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F0DF" w14:textId="77777777" w:rsidR="00706332" w:rsidRPr="00016D87" w:rsidRDefault="00706332" w:rsidP="00E85C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14:paraId="1FC29153" w14:textId="77777777" w:rsidR="0081641E" w:rsidRPr="00016D87" w:rsidRDefault="0081641E" w:rsidP="00E85C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14:paraId="064DEFCD" w14:textId="77777777" w:rsidR="0081641E" w:rsidRPr="00016D87" w:rsidRDefault="0081641E" w:rsidP="00E85C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14:paraId="76F54C5C" w14:textId="77777777" w:rsidR="0081641E" w:rsidRPr="00016D87" w:rsidRDefault="0081641E" w:rsidP="00E85C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14:paraId="3B7F4ACD" w14:textId="77777777" w:rsidR="000B05D4" w:rsidRPr="00016D87" w:rsidRDefault="000B05D4" w:rsidP="00E85C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14:paraId="1D656B2C" w14:textId="77777777" w:rsidR="000B05D4" w:rsidRPr="00016D87" w:rsidRDefault="000B05D4" w:rsidP="00E85C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14:paraId="56CD4283" w14:textId="7D683473" w:rsidR="008F6B1D" w:rsidRPr="00016D87" w:rsidRDefault="008F6B1D" w:rsidP="00E85C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  <w:r w:rsidRPr="00016D87">
        <w:rPr>
          <w:rFonts w:ascii="Tahoma" w:hAnsi="Tahoma" w:cs="Tahoma"/>
          <w:szCs w:val="20"/>
        </w:rPr>
        <w:t xml:space="preserve">Datum: </w:t>
      </w:r>
      <w:r w:rsidR="00A92368">
        <w:rPr>
          <w:rFonts w:ascii="Tahoma" w:hAnsi="Tahoma" w:cs="Tahoma"/>
          <w:szCs w:val="20"/>
        </w:rPr>
        <w:t>14</w:t>
      </w:r>
      <w:r w:rsidR="00CA025D" w:rsidRPr="00086B24">
        <w:rPr>
          <w:rFonts w:ascii="Tahoma" w:hAnsi="Tahoma" w:cs="Tahoma"/>
          <w:szCs w:val="20"/>
        </w:rPr>
        <w:t>.</w:t>
      </w:r>
      <w:r w:rsidR="005F6484" w:rsidRPr="00086B24">
        <w:rPr>
          <w:rFonts w:ascii="Tahoma" w:hAnsi="Tahoma" w:cs="Tahoma"/>
          <w:szCs w:val="20"/>
        </w:rPr>
        <w:t xml:space="preserve"> </w:t>
      </w:r>
      <w:r w:rsidR="00A92368">
        <w:rPr>
          <w:rFonts w:ascii="Tahoma" w:hAnsi="Tahoma" w:cs="Tahoma"/>
          <w:szCs w:val="20"/>
        </w:rPr>
        <w:t xml:space="preserve">11. </w:t>
      </w:r>
      <w:r w:rsidRPr="00086B24">
        <w:rPr>
          <w:rFonts w:ascii="Tahoma" w:hAnsi="Tahoma" w:cs="Tahoma"/>
          <w:szCs w:val="20"/>
        </w:rPr>
        <w:t>20</w:t>
      </w:r>
      <w:r w:rsidR="00FD1940" w:rsidRPr="00086B24">
        <w:rPr>
          <w:rFonts w:ascii="Tahoma" w:hAnsi="Tahoma" w:cs="Tahoma"/>
          <w:szCs w:val="20"/>
        </w:rPr>
        <w:t>2</w:t>
      </w:r>
      <w:r w:rsidR="001C7DD0" w:rsidRPr="00086B24">
        <w:rPr>
          <w:rFonts w:ascii="Tahoma" w:hAnsi="Tahoma" w:cs="Tahoma"/>
          <w:szCs w:val="20"/>
        </w:rPr>
        <w:t>4</w:t>
      </w:r>
    </w:p>
    <w:p w14:paraId="1B7D7907" w14:textId="77777777" w:rsidR="008F6B1D" w:rsidRPr="00016D87" w:rsidRDefault="008F6B1D" w:rsidP="00E85C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14:paraId="3798C86D" w14:textId="77777777" w:rsidR="005E0662" w:rsidRPr="00016D87" w:rsidRDefault="005E0662" w:rsidP="00E85C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14:paraId="7B4DD0FD" w14:textId="77777777" w:rsidR="008F6B1D" w:rsidRPr="00016D87" w:rsidRDefault="008F6B1D" w:rsidP="00E85C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14:paraId="7357807B" w14:textId="1A926BD4" w:rsidR="00752541" w:rsidRPr="00FE4E5A" w:rsidRDefault="003A586F" w:rsidP="00E85C68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/>
          <w:bCs/>
          <w:szCs w:val="20"/>
        </w:rPr>
      </w:pPr>
      <w:r w:rsidRPr="00FE4E5A">
        <w:rPr>
          <w:rFonts w:ascii="Tahoma" w:hAnsi="Tahoma" w:cs="Tahoma"/>
          <w:szCs w:val="20"/>
        </w:rPr>
        <w:t xml:space="preserve">ZADEVA: POJASNILO </w:t>
      </w:r>
      <w:r w:rsidR="00A92368">
        <w:rPr>
          <w:rFonts w:ascii="Tahoma" w:hAnsi="Tahoma" w:cs="Tahoma"/>
          <w:szCs w:val="20"/>
        </w:rPr>
        <w:t>1</w:t>
      </w:r>
      <w:r w:rsidRPr="00FE4E5A">
        <w:rPr>
          <w:rFonts w:ascii="Tahoma" w:hAnsi="Tahoma" w:cs="Tahoma"/>
          <w:szCs w:val="20"/>
        </w:rPr>
        <w:t xml:space="preserve"> K RAZPISNI DOKUMENTACIJI ŠT. </w:t>
      </w:r>
      <w:r w:rsidR="00A92368" w:rsidRPr="00A92368">
        <w:rPr>
          <w:rFonts w:ascii="Tahoma" w:hAnsi="Tahoma" w:cs="Tahoma"/>
          <w:b/>
          <w:noProof/>
          <w:szCs w:val="20"/>
        </w:rPr>
        <w:t>JPE-SOT-416/24 - Nabava in vgradnja zapornih armatur</w:t>
      </w:r>
    </w:p>
    <w:p w14:paraId="7EE8D136" w14:textId="77777777" w:rsidR="003A586F" w:rsidRPr="00FE4E5A" w:rsidRDefault="003A586F" w:rsidP="00E85C68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/>
          <w:bCs/>
          <w:szCs w:val="20"/>
        </w:rPr>
      </w:pPr>
    </w:p>
    <w:p w14:paraId="44AEFF6D" w14:textId="77777777" w:rsidR="003A586F" w:rsidRPr="00FE4E5A" w:rsidRDefault="003A586F" w:rsidP="00E85C68">
      <w:pPr>
        <w:keepNext/>
        <w:keepLines/>
        <w:widowControl w:val="0"/>
        <w:spacing w:after="0" w:line="240" w:lineRule="auto"/>
        <w:jc w:val="both"/>
        <w:rPr>
          <w:rFonts w:ascii="Tahoma" w:hAnsi="Tahoma" w:cs="Tahoma"/>
          <w:b/>
          <w:bCs/>
          <w:szCs w:val="20"/>
        </w:rPr>
      </w:pPr>
    </w:p>
    <w:p w14:paraId="0889C75A" w14:textId="5D038ABC" w:rsidR="003A586F" w:rsidRPr="00FE4E5A" w:rsidRDefault="003A586F" w:rsidP="00E85C68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Theme="minorHAnsi" w:hAnsi="Tahoma" w:cs="Tahoma"/>
          <w:b/>
          <w:szCs w:val="20"/>
        </w:rPr>
      </w:pPr>
      <w:r w:rsidRPr="00FE4E5A">
        <w:rPr>
          <w:rFonts w:ascii="Tahoma" w:eastAsiaTheme="minorHAnsi" w:hAnsi="Tahoma" w:cs="Tahoma"/>
          <w:b/>
          <w:szCs w:val="20"/>
        </w:rPr>
        <w:t xml:space="preserve">Dne </w:t>
      </w:r>
      <w:r w:rsidR="00BD5B4B" w:rsidRPr="00FE4E5A">
        <w:rPr>
          <w:rFonts w:ascii="Tahoma" w:eastAsiaTheme="minorHAnsi" w:hAnsi="Tahoma" w:cs="Tahoma"/>
          <w:b/>
          <w:szCs w:val="20"/>
        </w:rPr>
        <w:t>1</w:t>
      </w:r>
      <w:r w:rsidR="00A92368">
        <w:rPr>
          <w:rFonts w:ascii="Tahoma" w:eastAsiaTheme="minorHAnsi" w:hAnsi="Tahoma" w:cs="Tahoma"/>
          <w:b/>
          <w:szCs w:val="20"/>
        </w:rPr>
        <w:t>3</w:t>
      </w:r>
      <w:r w:rsidRPr="00FE4E5A">
        <w:rPr>
          <w:rFonts w:ascii="Tahoma" w:eastAsiaTheme="minorHAnsi" w:hAnsi="Tahoma" w:cs="Tahoma"/>
          <w:b/>
          <w:szCs w:val="20"/>
        </w:rPr>
        <w:t xml:space="preserve">. </w:t>
      </w:r>
      <w:r w:rsidR="00A92368">
        <w:rPr>
          <w:rFonts w:ascii="Tahoma" w:eastAsiaTheme="minorHAnsi" w:hAnsi="Tahoma" w:cs="Tahoma"/>
          <w:b/>
          <w:szCs w:val="20"/>
        </w:rPr>
        <w:t>11</w:t>
      </w:r>
      <w:r w:rsidRPr="00FE4E5A">
        <w:rPr>
          <w:rFonts w:ascii="Tahoma" w:eastAsiaTheme="minorHAnsi" w:hAnsi="Tahoma" w:cs="Tahoma"/>
          <w:b/>
          <w:szCs w:val="20"/>
        </w:rPr>
        <w:t>. 202</w:t>
      </w:r>
      <w:r w:rsidR="00DA2623" w:rsidRPr="00FE4E5A">
        <w:rPr>
          <w:rFonts w:ascii="Tahoma" w:eastAsiaTheme="minorHAnsi" w:hAnsi="Tahoma" w:cs="Tahoma"/>
          <w:b/>
          <w:szCs w:val="20"/>
        </w:rPr>
        <w:t>4</w:t>
      </w:r>
      <w:r w:rsidRPr="00FE4E5A">
        <w:rPr>
          <w:rFonts w:ascii="Tahoma" w:eastAsiaTheme="minorHAnsi" w:hAnsi="Tahoma" w:cs="Tahoma"/>
          <w:b/>
          <w:szCs w:val="20"/>
        </w:rPr>
        <w:t xml:space="preserve"> smo prejeli vprašanje potencialnega ponudnika z naslednjo vsebino:</w:t>
      </w:r>
    </w:p>
    <w:p w14:paraId="466571DD" w14:textId="2AD4F1BC" w:rsidR="00EF05D9" w:rsidRPr="00FE4E5A" w:rsidRDefault="004277ED" w:rsidP="00A923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  <w:shd w:val="clear" w:color="auto" w:fill="FFFFFF"/>
        </w:rPr>
      </w:pPr>
      <w:r w:rsidRPr="00FE4E5A">
        <w:rPr>
          <w:rFonts w:ascii="Tahoma" w:hAnsi="Tahoma" w:cs="Tahoma"/>
          <w:szCs w:val="20"/>
          <w:shd w:val="clear" w:color="auto" w:fill="FFFFFF"/>
        </w:rPr>
        <w:t>»</w:t>
      </w:r>
      <w:r w:rsidR="00A92368" w:rsidRPr="00A92368">
        <w:rPr>
          <w:rFonts w:ascii="Tahoma" w:hAnsi="Tahoma" w:cs="Tahoma"/>
          <w:szCs w:val="20"/>
          <w:shd w:val="clear" w:color="auto" w:fill="FFFFFF"/>
        </w:rPr>
        <w:t>Spoštovani, V razpisu je navedeno, da mora ponudnik zagotoviti dva (2) varilca z veljavnim certifikatom o preizkusu usposobljenosti varilca za plamensko varjenje – varilni postopek 311. Ali je mogoče zamenjati varilni postopek 311 z varilnim postopkom TIG 141? Hvala.</w:t>
      </w:r>
      <w:r w:rsidR="00EF05D9" w:rsidRPr="00FE4E5A">
        <w:rPr>
          <w:rFonts w:ascii="Tahoma" w:hAnsi="Tahoma" w:cs="Tahoma"/>
          <w:szCs w:val="20"/>
          <w:shd w:val="clear" w:color="auto" w:fill="FFFFFF"/>
        </w:rPr>
        <w:t>«</w:t>
      </w:r>
    </w:p>
    <w:p w14:paraId="3CCE12FD" w14:textId="77777777" w:rsidR="00EF05D9" w:rsidRPr="00FE4E5A" w:rsidRDefault="00EF05D9" w:rsidP="00EF05D9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b/>
          <w:szCs w:val="20"/>
        </w:rPr>
      </w:pPr>
    </w:p>
    <w:p w14:paraId="48BB365F" w14:textId="77777777" w:rsidR="00EF05D9" w:rsidRPr="00FE4E5A" w:rsidRDefault="00EF05D9" w:rsidP="00EF05D9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b/>
          <w:szCs w:val="20"/>
        </w:rPr>
      </w:pPr>
      <w:r w:rsidRPr="00FE4E5A">
        <w:rPr>
          <w:rFonts w:ascii="Tahoma" w:eastAsia="@Arial Unicode MS" w:hAnsi="Tahoma" w:cs="Tahoma"/>
          <w:b/>
          <w:szCs w:val="20"/>
        </w:rPr>
        <w:t>Odgovor naročnika na zgornja vprašanja potencialnega ponudnika:</w:t>
      </w:r>
    </w:p>
    <w:p w14:paraId="33E7AF50" w14:textId="0A383133" w:rsidR="00A92368" w:rsidRDefault="00A92368" w:rsidP="001D31BE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  <w:shd w:val="clear" w:color="auto" w:fill="FFFFFF"/>
        </w:rPr>
      </w:pPr>
      <w:r w:rsidRPr="00A92368">
        <w:rPr>
          <w:rFonts w:ascii="Tahoma" w:hAnsi="Tahoma" w:cs="Tahoma"/>
          <w:szCs w:val="20"/>
          <w:shd w:val="clear" w:color="auto" w:fill="FFFFFF"/>
        </w:rPr>
        <w:t>Naročnik bo kot strokovno usposobljenost upošteval tudi predložitev certifikata za varilni postopek TIG 141 namesto varilnega postopka 311.  Ponudnik bo moral glede na lokacijo vgradnje (npr. v utesnjenem prostoru, pod stropom v hodniku objekta, v kleti, v jašku, itd.), morebitne zahteve požarne zaščite ter glede na dimenzijo vgrajevane armature, sam izbrati ustrezni varilni postopek, da bo zagotovil primerno kvaliteto zvarov. Ustrezno kvaliteto zvarov za uporabljen postopek varjenja bo dokazoval z veljavnim Certifikatom o usposobljenosti varilca, ki bo izvajal varjenje in dokazili o ustreznosti zvarov preverjenimi z neporušnimi metodami, za vsako posamezno vgradnjo.</w:t>
      </w:r>
    </w:p>
    <w:p w14:paraId="28C4248E" w14:textId="77777777" w:rsidR="00A92368" w:rsidRDefault="00A92368" w:rsidP="001D31BE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  <w:shd w:val="clear" w:color="auto" w:fill="FFFFFF"/>
        </w:rPr>
      </w:pPr>
    </w:p>
    <w:p w14:paraId="5121B8C5" w14:textId="515C0091" w:rsidR="00EF05D9" w:rsidRDefault="00086B24" w:rsidP="001D31BE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  <w:shd w:val="clear" w:color="auto" w:fill="FFFFFF"/>
        </w:rPr>
      </w:pPr>
      <w:r w:rsidRPr="00472BFA">
        <w:rPr>
          <w:rFonts w:ascii="Tahoma" w:hAnsi="Tahoma" w:cs="Tahoma"/>
          <w:szCs w:val="20"/>
          <w:shd w:val="clear" w:color="auto" w:fill="FFFFFF"/>
        </w:rPr>
        <w:t>Naročnik</w:t>
      </w:r>
      <w:r>
        <w:rPr>
          <w:rFonts w:ascii="Tahoma" w:hAnsi="Tahoma" w:cs="Tahoma"/>
          <w:szCs w:val="20"/>
          <w:shd w:val="clear" w:color="auto" w:fill="FFFFFF"/>
        </w:rPr>
        <w:t xml:space="preserve"> </w:t>
      </w:r>
      <w:r w:rsidR="00472BFA">
        <w:rPr>
          <w:rFonts w:ascii="Tahoma" w:hAnsi="Tahoma" w:cs="Tahoma"/>
          <w:szCs w:val="20"/>
          <w:shd w:val="clear" w:color="auto" w:fill="FFFFFF"/>
        </w:rPr>
        <w:t>odgovor na zastavljeno vprašanje podaja</w:t>
      </w:r>
      <w:r w:rsidR="00A92368">
        <w:rPr>
          <w:rFonts w:ascii="Tahoma" w:hAnsi="Tahoma" w:cs="Tahoma"/>
          <w:szCs w:val="20"/>
          <w:shd w:val="clear" w:color="auto" w:fill="FFFFFF"/>
        </w:rPr>
        <w:t xml:space="preserve"> tudi</w:t>
      </w:r>
      <w:r w:rsidR="00472BFA">
        <w:rPr>
          <w:rFonts w:ascii="Tahoma" w:hAnsi="Tahoma" w:cs="Tahoma"/>
          <w:szCs w:val="20"/>
          <w:shd w:val="clear" w:color="auto" w:fill="FFFFFF"/>
        </w:rPr>
        <w:t xml:space="preserve"> na način, da se </w:t>
      </w:r>
      <w:r w:rsidR="00472BFA" w:rsidRPr="00472BFA">
        <w:rPr>
          <w:rFonts w:ascii="Tahoma" w:hAnsi="Tahoma" w:cs="Tahoma"/>
          <w:b/>
          <w:szCs w:val="20"/>
          <w:shd w:val="clear" w:color="auto" w:fill="FFFFFF"/>
        </w:rPr>
        <w:t>spremeni tč. 3.</w:t>
      </w:r>
      <w:r w:rsidR="00A92368">
        <w:rPr>
          <w:rFonts w:ascii="Tahoma" w:hAnsi="Tahoma" w:cs="Tahoma"/>
          <w:b/>
          <w:szCs w:val="20"/>
          <w:shd w:val="clear" w:color="auto" w:fill="FFFFFF"/>
        </w:rPr>
        <w:t>2</w:t>
      </w:r>
      <w:r w:rsidR="00472BFA" w:rsidRPr="00472BFA">
        <w:rPr>
          <w:rFonts w:ascii="Tahoma" w:hAnsi="Tahoma" w:cs="Tahoma"/>
          <w:b/>
          <w:szCs w:val="20"/>
          <w:shd w:val="clear" w:color="auto" w:fill="FFFFFF"/>
        </w:rPr>
        <w:t>.</w:t>
      </w:r>
      <w:r w:rsidR="00A92368">
        <w:rPr>
          <w:rFonts w:ascii="Tahoma" w:hAnsi="Tahoma" w:cs="Tahoma"/>
          <w:b/>
          <w:szCs w:val="20"/>
          <w:shd w:val="clear" w:color="auto" w:fill="FFFFFF"/>
        </w:rPr>
        <w:t>4</w:t>
      </w:r>
      <w:r w:rsidR="00472BFA" w:rsidRPr="00472BFA">
        <w:rPr>
          <w:rFonts w:ascii="Tahoma" w:hAnsi="Tahoma" w:cs="Tahoma"/>
          <w:b/>
          <w:szCs w:val="20"/>
          <w:shd w:val="clear" w:color="auto" w:fill="FFFFFF"/>
        </w:rPr>
        <w:t xml:space="preserve">. </w:t>
      </w:r>
      <w:r w:rsidR="00A92368">
        <w:rPr>
          <w:rFonts w:ascii="Tahoma" w:hAnsi="Tahoma" w:cs="Tahoma"/>
          <w:b/>
          <w:szCs w:val="20"/>
          <w:shd w:val="clear" w:color="auto" w:fill="FFFFFF"/>
        </w:rPr>
        <w:t>Strokovna sposobnost</w:t>
      </w:r>
      <w:r w:rsidR="00472BFA">
        <w:rPr>
          <w:rFonts w:ascii="Tahoma" w:hAnsi="Tahoma" w:cs="Tahoma"/>
          <w:szCs w:val="20"/>
          <w:shd w:val="clear" w:color="auto" w:fill="FFFFFF"/>
        </w:rPr>
        <w:t xml:space="preserve"> razpisne dokumentacije tako</w:t>
      </w:r>
      <w:r w:rsidR="00A92368">
        <w:rPr>
          <w:rFonts w:ascii="Tahoma" w:hAnsi="Tahoma" w:cs="Tahoma"/>
          <w:szCs w:val="20"/>
          <w:shd w:val="clear" w:color="auto" w:fill="FFFFFF"/>
        </w:rPr>
        <w:t>,</w:t>
      </w:r>
      <w:r w:rsidR="00472BFA">
        <w:rPr>
          <w:rFonts w:ascii="Tahoma" w:hAnsi="Tahoma" w:cs="Tahoma"/>
          <w:szCs w:val="20"/>
          <w:shd w:val="clear" w:color="auto" w:fill="FFFFFF"/>
        </w:rPr>
        <w:t xml:space="preserve"> da se na novo glasi:</w:t>
      </w:r>
    </w:p>
    <w:p w14:paraId="15BA4ABD" w14:textId="77777777" w:rsidR="00472BFA" w:rsidRDefault="00472BFA" w:rsidP="001D31BE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  <w:shd w:val="clear" w:color="auto" w:fill="FFFFFF"/>
        </w:rPr>
      </w:pPr>
    </w:p>
    <w:p w14:paraId="59FCD9EE" w14:textId="77777777" w:rsidR="00A92368" w:rsidRPr="00A92368" w:rsidRDefault="00472BFA" w:rsidP="00A923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  <w:shd w:val="clear" w:color="auto" w:fill="FFFFFF"/>
        </w:rPr>
      </w:pPr>
      <w:r>
        <w:rPr>
          <w:rFonts w:ascii="Tahoma" w:hAnsi="Tahoma" w:cs="Tahoma"/>
          <w:szCs w:val="20"/>
          <w:shd w:val="clear" w:color="auto" w:fill="FFFFFF"/>
        </w:rPr>
        <w:t>»</w:t>
      </w:r>
      <w:r w:rsidR="00A92368" w:rsidRPr="00A92368">
        <w:rPr>
          <w:rFonts w:ascii="Tahoma" w:hAnsi="Tahoma" w:cs="Tahoma"/>
          <w:szCs w:val="20"/>
          <w:shd w:val="clear" w:color="auto" w:fill="FFFFFF"/>
        </w:rPr>
        <w:t>Gospodarski subjekt mora razpolagati z ustreznimi kadrom, ki so izkušeni, strokovno usposobljeni in sposobni izvesti predmet javnega naročila.</w:t>
      </w:r>
    </w:p>
    <w:p w14:paraId="5441551A" w14:textId="77777777" w:rsidR="00A92368" w:rsidRPr="00A92368" w:rsidRDefault="00A92368" w:rsidP="00A923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  <w:shd w:val="clear" w:color="auto" w:fill="FFFFFF"/>
        </w:rPr>
      </w:pPr>
    </w:p>
    <w:p w14:paraId="696AB7E2" w14:textId="2580009A" w:rsidR="00A92368" w:rsidRPr="00A92368" w:rsidRDefault="00A92368" w:rsidP="00A923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  <w:shd w:val="clear" w:color="auto" w:fill="FFFFFF"/>
        </w:rPr>
      </w:pPr>
      <w:r w:rsidRPr="00A92368">
        <w:rPr>
          <w:rFonts w:ascii="Tahoma" w:hAnsi="Tahoma" w:cs="Tahoma"/>
          <w:szCs w:val="20"/>
          <w:shd w:val="clear" w:color="auto" w:fill="FFFFFF"/>
        </w:rPr>
        <w:t xml:space="preserve">Ponudnik mora v prilogi </w:t>
      </w:r>
      <w:r w:rsidRPr="00F429A9">
        <w:rPr>
          <w:rFonts w:ascii="Tahoma" w:hAnsi="Tahoma" w:cs="Tahoma"/>
          <w:szCs w:val="20"/>
          <w:shd w:val="clear" w:color="auto" w:fill="FFFFFF"/>
        </w:rPr>
        <w:t>6</w:t>
      </w:r>
      <w:r w:rsidRPr="00A92368">
        <w:rPr>
          <w:rFonts w:ascii="Tahoma" w:hAnsi="Tahoma" w:cs="Tahoma"/>
          <w:szCs w:val="20"/>
          <w:shd w:val="clear" w:color="auto" w:fill="FFFFFF"/>
        </w:rPr>
        <w:t xml:space="preserve"> predložiti poimenski seznam ljudi, ki bodo sodelovali pri izvedbi javnega naročila, njihovega delodajalca in njihovo funkcijo/zadolžitev.</w:t>
      </w:r>
    </w:p>
    <w:p w14:paraId="3E1D5974" w14:textId="77777777" w:rsidR="00A92368" w:rsidRPr="00A92368" w:rsidRDefault="00A92368" w:rsidP="00A923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  <w:shd w:val="clear" w:color="auto" w:fill="FFFFFF"/>
        </w:rPr>
      </w:pPr>
    </w:p>
    <w:p w14:paraId="06FD96C1" w14:textId="77777777" w:rsidR="00A92368" w:rsidRPr="00264E91" w:rsidRDefault="00A92368" w:rsidP="00A923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  <w:shd w:val="clear" w:color="auto" w:fill="FFFFFF"/>
        </w:rPr>
      </w:pPr>
      <w:r w:rsidRPr="00264E91">
        <w:rPr>
          <w:rFonts w:ascii="Tahoma" w:hAnsi="Tahoma" w:cs="Tahoma"/>
          <w:szCs w:val="20"/>
          <w:shd w:val="clear" w:color="auto" w:fill="FFFFFF"/>
        </w:rPr>
        <w:t>Ponudnik mora zagotoviti:</w:t>
      </w:r>
    </w:p>
    <w:p w14:paraId="498D14E6" w14:textId="77777777" w:rsidR="00A92368" w:rsidRPr="00264E91" w:rsidRDefault="00A92368" w:rsidP="00A92368">
      <w:pPr>
        <w:pStyle w:val="Odstavekseznama"/>
        <w:keepNext/>
        <w:keepLines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264E91">
        <w:rPr>
          <w:rFonts w:ascii="Tahoma" w:hAnsi="Tahoma" w:cs="Tahoma"/>
          <w:sz w:val="20"/>
          <w:szCs w:val="20"/>
          <w:shd w:val="clear" w:color="auto" w:fill="FFFFFF"/>
        </w:rPr>
        <w:t>1 (enega) delavca STROJNE STROKE, ki izpolnjuje pogoje za vodjo del po GZ-1;</w:t>
      </w:r>
    </w:p>
    <w:p w14:paraId="44678A87" w14:textId="41AE253D" w:rsidR="00A92368" w:rsidRPr="00E65C91" w:rsidRDefault="00A92368" w:rsidP="00A92368">
      <w:pPr>
        <w:pStyle w:val="Odstavekseznama"/>
        <w:keepNext/>
        <w:keepLines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264E91">
        <w:rPr>
          <w:rFonts w:ascii="Tahoma" w:hAnsi="Tahoma" w:cs="Tahoma"/>
          <w:sz w:val="20"/>
          <w:szCs w:val="20"/>
          <w:shd w:val="clear" w:color="auto" w:fill="FFFFFF"/>
        </w:rPr>
        <w:t xml:space="preserve">dva (2) varilca z veljavnim certifikatom o preizkusu usposobljenosti varilca za plamensko varjenje – varilni </w:t>
      </w:r>
      <w:r w:rsidRPr="00E65C91">
        <w:rPr>
          <w:rFonts w:ascii="Tahoma" w:hAnsi="Tahoma" w:cs="Tahoma"/>
          <w:sz w:val="20"/>
          <w:szCs w:val="20"/>
          <w:shd w:val="clear" w:color="auto" w:fill="FFFFFF"/>
        </w:rPr>
        <w:t>postopek 311</w:t>
      </w:r>
      <w:r w:rsidR="0043412F" w:rsidRPr="00E65C91">
        <w:rPr>
          <w:rFonts w:ascii="Tahoma" w:hAnsi="Tahoma" w:cs="Tahoma"/>
          <w:sz w:val="20"/>
          <w:szCs w:val="20"/>
          <w:shd w:val="clear" w:color="auto" w:fill="FFFFFF"/>
        </w:rPr>
        <w:t xml:space="preserve"> ali za varilni postopek TIG 141</w:t>
      </w:r>
      <w:r w:rsidRPr="00E65C91">
        <w:rPr>
          <w:rFonts w:ascii="Tahoma" w:hAnsi="Tahoma" w:cs="Tahoma"/>
          <w:sz w:val="20"/>
          <w:szCs w:val="20"/>
          <w:shd w:val="clear" w:color="auto" w:fill="FFFFFF"/>
        </w:rPr>
        <w:t>,</w:t>
      </w:r>
    </w:p>
    <w:p w14:paraId="533A481D" w14:textId="77777777" w:rsidR="00A92368" w:rsidRPr="00E65C91" w:rsidRDefault="00A92368" w:rsidP="00A92368">
      <w:pPr>
        <w:pStyle w:val="Odstavekseznama"/>
        <w:keepNext/>
        <w:keepLines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E65C91">
        <w:rPr>
          <w:rFonts w:ascii="Tahoma" w:hAnsi="Tahoma" w:cs="Tahoma"/>
          <w:sz w:val="20"/>
          <w:szCs w:val="20"/>
          <w:shd w:val="clear" w:color="auto" w:fill="FFFFFF"/>
        </w:rPr>
        <w:t>dva (2) varilca z veljavnim certifikatom o preizkusu usposobljenosti varilca za ročno obločno varjenje – varilni postopek 111,</w:t>
      </w:r>
    </w:p>
    <w:p w14:paraId="7DED7006" w14:textId="77777777" w:rsidR="00A92368" w:rsidRPr="00E65C91" w:rsidRDefault="00A92368" w:rsidP="00A92368">
      <w:pPr>
        <w:pStyle w:val="Odstavekseznama"/>
        <w:keepNext/>
        <w:keepLines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E65C91">
        <w:rPr>
          <w:rFonts w:ascii="Tahoma" w:hAnsi="Tahoma" w:cs="Tahoma"/>
          <w:sz w:val="20"/>
          <w:szCs w:val="20"/>
          <w:shd w:val="clear" w:color="auto" w:fill="FFFFFF"/>
        </w:rPr>
        <w:t xml:space="preserve">dva (2) monterja s potrdilom o usposobljenosti za izdelavo spojk na </w:t>
      </w:r>
      <w:proofErr w:type="spellStart"/>
      <w:r w:rsidRPr="00E65C91">
        <w:rPr>
          <w:rFonts w:ascii="Tahoma" w:hAnsi="Tahoma" w:cs="Tahoma"/>
          <w:sz w:val="20"/>
          <w:szCs w:val="20"/>
          <w:shd w:val="clear" w:color="auto" w:fill="FFFFFF"/>
        </w:rPr>
        <w:t>predizoliranih</w:t>
      </w:r>
      <w:proofErr w:type="spellEnd"/>
      <w:r w:rsidRPr="00E65C91">
        <w:rPr>
          <w:rFonts w:ascii="Tahoma" w:hAnsi="Tahoma" w:cs="Tahoma"/>
          <w:sz w:val="20"/>
          <w:szCs w:val="20"/>
          <w:shd w:val="clear" w:color="auto" w:fill="FFFFFF"/>
        </w:rPr>
        <w:t xml:space="preserve"> cevovodih.</w:t>
      </w:r>
    </w:p>
    <w:p w14:paraId="18EFA12D" w14:textId="77777777" w:rsidR="00A92368" w:rsidRPr="00E65C91" w:rsidRDefault="00A92368" w:rsidP="00A923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  <w:shd w:val="clear" w:color="auto" w:fill="FFFFFF"/>
        </w:rPr>
      </w:pPr>
    </w:p>
    <w:p w14:paraId="3C06ECBA" w14:textId="77777777" w:rsidR="00A92368" w:rsidRPr="00E65C91" w:rsidRDefault="00A92368" w:rsidP="00A923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  <w:shd w:val="clear" w:color="auto" w:fill="FFFFFF"/>
        </w:rPr>
      </w:pPr>
      <w:r w:rsidRPr="00E65C91">
        <w:rPr>
          <w:rFonts w:ascii="Tahoma" w:hAnsi="Tahoma" w:cs="Tahoma"/>
          <w:szCs w:val="20"/>
          <w:shd w:val="clear" w:color="auto" w:fill="FFFFFF"/>
        </w:rPr>
        <w:t>Ponudnik mora v ponudbi predložiti:</w:t>
      </w:r>
    </w:p>
    <w:p w14:paraId="70B469F1" w14:textId="3AA3DFEC" w:rsidR="00A92368" w:rsidRPr="00E65C91" w:rsidRDefault="00A92368" w:rsidP="00264E91">
      <w:pPr>
        <w:pStyle w:val="Odstavekseznama"/>
        <w:keepNext/>
        <w:keepLines/>
        <w:numPr>
          <w:ilvl w:val="0"/>
          <w:numId w:val="31"/>
        </w:numPr>
        <w:ind w:left="284" w:hanging="284"/>
        <w:jc w:val="both"/>
        <w:rPr>
          <w:rFonts w:ascii="Tahoma" w:hAnsi="Tahoma" w:cs="Tahoma"/>
          <w:sz w:val="20"/>
          <w:szCs w:val="18"/>
          <w:shd w:val="clear" w:color="auto" w:fill="FFFFFF"/>
        </w:rPr>
      </w:pPr>
      <w:r w:rsidRPr="00E65C91">
        <w:rPr>
          <w:rFonts w:ascii="Tahoma" w:hAnsi="Tahoma" w:cs="Tahoma"/>
          <w:sz w:val="20"/>
          <w:szCs w:val="18"/>
          <w:shd w:val="clear" w:color="auto" w:fill="FFFFFF"/>
        </w:rPr>
        <w:t>izpolnjen obrazec dokazilo o kadrih (priloga 6);</w:t>
      </w:r>
    </w:p>
    <w:p w14:paraId="5451429A" w14:textId="77777777" w:rsidR="00A92368" w:rsidRPr="00E65C91" w:rsidRDefault="00A92368" w:rsidP="00264E91">
      <w:pPr>
        <w:pStyle w:val="Odstavekseznama"/>
        <w:keepNext/>
        <w:keepLines/>
        <w:numPr>
          <w:ilvl w:val="0"/>
          <w:numId w:val="31"/>
        </w:numPr>
        <w:ind w:left="284" w:hanging="284"/>
        <w:jc w:val="both"/>
        <w:rPr>
          <w:rFonts w:ascii="Tahoma" w:hAnsi="Tahoma" w:cs="Tahoma"/>
          <w:sz w:val="20"/>
          <w:szCs w:val="18"/>
          <w:shd w:val="clear" w:color="auto" w:fill="FFFFFF"/>
        </w:rPr>
      </w:pPr>
      <w:r w:rsidRPr="00E65C91">
        <w:rPr>
          <w:rFonts w:ascii="Tahoma" w:hAnsi="Tahoma" w:cs="Tahoma"/>
          <w:sz w:val="20"/>
          <w:szCs w:val="18"/>
          <w:shd w:val="clear" w:color="auto" w:fill="FFFFFF"/>
        </w:rPr>
        <w:lastRenderedPageBreak/>
        <w:t>za vodjo strojnih del kopije M-1/M-2 obrazca (v primeru spremembe še kopijo M-3 obrazca) s katerim dokazuje, da ima ponudnik z vodjo strojnih del sklenjeno pogodbo o zaposlitvi za polni delovni čas ali za krajši delovni čas v posebnih primerih v skladu z zakonom, ki ureja delovna razmerja (priloga 6/1),</w:t>
      </w:r>
    </w:p>
    <w:p w14:paraId="4C74F81E" w14:textId="07E6B633" w:rsidR="00A92368" w:rsidRPr="00E65C91" w:rsidRDefault="00A92368" w:rsidP="00264E91">
      <w:pPr>
        <w:pStyle w:val="Odstavekseznama"/>
        <w:keepNext/>
        <w:keepLines/>
        <w:numPr>
          <w:ilvl w:val="0"/>
          <w:numId w:val="31"/>
        </w:numPr>
        <w:ind w:left="284" w:hanging="284"/>
        <w:jc w:val="both"/>
        <w:rPr>
          <w:rFonts w:ascii="Tahoma" w:hAnsi="Tahoma" w:cs="Tahoma"/>
          <w:sz w:val="20"/>
          <w:szCs w:val="18"/>
          <w:shd w:val="clear" w:color="auto" w:fill="FFFFFF"/>
        </w:rPr>
      </w:pPr>
      <w:r w:rsidRPr="00E65C91">
        <w:rPr>
          <w:rFonts w:ascii="Tahoma" w:hAnsi="Tahoma" w:cs="Tahoma"/>
          <w:sz w:val="20"/>
          <w:szCs w:val="18"/>
          <w:shd w:val="clear" w:color="auto" w:fill="FFFFFF"/>
        </w:rPr>
        <w:t>za vse navedene delavce veljavni certifikat o preizkusu usposobljenosti varilca za plamensko varjenje</w:t>
      </w:r>
      <w:r w:rsidR="0043412F" w:rsidRPr="00E65C91">
        <w:rPr>
          <w:rFonts w:ascii="Tahoma" w:hAnsi="Tahoma" w:cs="Tahoma"/>
          <w:sz w:val="20"/>
          <w:szCs w:val="18"/>
          <w:shd w:val="clear" w:color="auto" w:fill="FFFFFF"/>
        </w:rPr>
        <w:t xml:space="preserve"> (varilni postopek 311) oz. varilni postopek TIG 141</w:t>
      </w:r>
      <w:r w:rsidRPr="00E65C91">
        <w:rPr>
          <w:rFonts w:ascii="Tahoma" w:hAnsi="Tahoma" w:cs="Tahoma"/>
          <w:sz w:val="20"/>
          <w:szCs w:val="18"/>
          <w:shd w:val="clear" w:color="auto" w:fill="FFFFFF"/>
        </w:rPr>
        <w:t xml:space="preserve"> (priloga 6/2),</w:t>
      </w:r>
    </w:p>
    <w:p w14:paraId="3E5F7F80" w14:textId="77777777" w:rsidR="00A92368" w:rsidRPr="00E65C91" w:rsidRDefault="00A92368" w:rsidP="00264E91">
      <w:pPr>
        <w:pStyle w:val="Odstavekseznama"/>
        <w:keepNext/>
        <w:keepLines/>
        <w:numPr>
          <w:ilvl w:val="0"/>
          <w:numId w:val="31"/>
        </w:numPr>
        <w:ind w:left="284" w:hanging="284"/>
        <w:jc w:val="both"/>
        <w:rPr>
          <w:rFonts w:ascii="Tahoma" w:hAnsi="Tahoma" w:cs="Tahoma"/>
          <w:sz w:val="20"/>
          <w:szCs w:val="18"/>
          <w:shd w:val="clear" w:color="auto" w:fill="FFFFFF"/>
        </w:rPr>
      </w:pPr>
      <w:r w:rsidRPr="00E65C91">
        <w:rPr>
          <w:rFonts w:ascii="Tahoma" w:hAnsi="Tahoma" w:cs="Tahoma"/>
          <w:sz w:val="20"/>
          <w:szCs w:val="18"/>
          <w:shd w:val="clear" w:color="auto" w:fill="FFFFFF"/>
        </w:rPr>
        <w:t>za vse navedene delavce veljavni certifikat o preizkusu usposobljenosti varilca za ročno obločno varjenje (priloga 6/3) in</w:t>
      </w:r>
    </w:p>
    <w:p w14:paraId="70AB1ADA" w14:textId="77777777" w:rsidR="00A92368" w:rsidRPr="00E65C91" w:rsidRDefault="00A92368" w:rsidP="00264E91">
      <w:pPr>
        <w:pStyle w:val="Odstavekseznama"/>
        <w:keepNext/>
        <w:keepLines/>
        <w:numPr>
          <w:ilvl w:val="0"/>
          <w:numId w:val="31"/>
        </w:numPr>
        <w:ind w:left="284" w:hanging="284"/>
        <w:jc w:val="both"/>
        <w:rPr>
          <w:rFonts w:ascii="Tahoma" w:hAnsi="Tahoma" w:cs="Tahoma"/>
          <w:sz w:val="20"/>
          <w:szCs w:val="18"/>
          <w:shd w:val="clear" w:color="auto" w:fill="FFFFFF"/>
        </w:rPr>
      </w:pPr>
      <w:r w:rsidRPr="00E65C91">
        <w:rPr>
          <w:rFonts w:ascii="Tahoma" w:hAnsi="Tahoma" w:cs="Tahoma"/>
          <w:sz w:val="20"/>
          <w:szCs w:val="18"/>
          <w:shd w:val="clear" w:color="auto" w:fill="FFFFFF"/>
        </w:rPr>
        <w:t xml:space="preserve">za vse navedene delavce potrdilo o usposobljenosti za izdelavo spojk na </w:t>
      </w:r>
      <w:proofErr w:type="spellStart"/>
      <w:r w:rsidRPr="00E65C91">
        <w:rPr>
          <w:rFonts w:ascii="Tahoma" w:hAnsi="Tahoma" w:cs="Tahoma"/>
          <w:sz w:val="20"/>
          <w:szCs w:val="18"/>
          <w:shd w:val="clear" w:color="auto" w:fill="FFFFFF"/>
        </w:rPr>
        <w:t>predizoliranih</w:t>
      </w:r>
      <w:proofErr w:type="spellEnd"/>
      <w:r w:rsidRPr="00E65C91">
        <w:rPr>
          <w:rFonts w:ascii="Tahoma" w:hAnsi="Tahoma" w:cs="Tahoma"/>
          <w:sz w:val="20"/>
          <w:szCs w:val="18"/>
          <w:shd w:val="clear" w:color="auto" w:fill="FFFFFF"/>
        </w:rPr>
        <w:t xml:space="preserve"> cevovodih (priloga 6/4).</w:t>
      </w:r>
    </w:p>
    <w:p w14:paraId="6F3216BA" w14:textId="77777777" w:rsidR="00A92368" w:rsidRPr="00E65C91" w:rsidRDefault="00A92368" w:rsidP="00A923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  <w:shd w:val="clear" w:color="auto" w:fill="FFFFFF"/>
        </w:rPr>
      </w:pPr>
    </w:p>
    <w:p w14:paraId="6F9ECF62" w14:textId="77777777" w:rsidR="00A92368" w:rsidRPr="00E65C91" w:rsidRDefault="00A92368" w:rsidP="00A923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  <w:shd w:val="clear" w:color="auto" w:fill="FFFFFF"/>
        </w:rPr>
      </w:pPr>
      <w:r w:rsidRPr="00E65C91">
        <w:rPr>
          <w:rFonts w:ascii="Tahoma" w:hAnsi="Tahoma" w:cs="Tahoma"/>
          <w:szCs w:val="20"/>
          <w:shd w:val="clear" w:color="auto" w:fill="FFFFFF"/>
        </w:rPr>
        <w:t>Ponudnik izkaže izpolnjevanje te zahteve s predložitvijo priloge A ter s predložitvijo vseh zahtevanih dokazil.</w:t>
      </w:r>
    </w:p>
    <w:p w14:paraId="3A86DF82" w14:textId="77777777" w:rsidR="00A92368" w:rsidRPr="00E65C91" w:rsidRDefault="00A92368" w:rsidP="00A923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  <w:shd w:val="clear" w:color="auto" w:fill="FFFFFF"/>
        </w:rPr>
      </w:pPr>
    </w:p>
    <w:p w14:paraId="63395045" w14:textId="77777777" w:rsidR="00A92368" w:rsidRPr="00E65C91" w:rsidRDefault="00A92368" w:rsidP="00A923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  <w:shd w:val="clear" w:color="auto" w:fill="FFFFFF"/>
        </w:rPr>
      </w:pPr>
      <w:r w:rsidRPr="00E65C91">
        <w:rPr>
          <w:rFonts w:ascii="Tahoma" w:hAnsi="Tahoma" w:cs="Tahoma"/>
          <w:szCs w:val="20"/>
          <w:shd w:val="clear" w:color="auto" w:fill="FFFFFF"/>
        </w:rPr>
        <w:t>Pogoj za vodjo del mora izpolniti ponudnik sam ali skupina ponudnikov v okviru skupne ponudbe. Ponudnik se z oddajo ponudbe zavezuje, da bo vodja del, tudi neposredno zadolžen za vodenje izvedbe na predmetnem razpisu. Vodja del mora biti v času izvajanja del dnevno prisoten na delovišču.</w:t>
      </w:r>
      <w:r w:rsidRPr="00E65C91">
        <w:rPr>
          <w:rFonts w:ascii="Tahoma" w:hAnsi="Tahoma" w:cs="Tahoma"/>
          <w:szCs w:val="20"/>
          <w:shd w:val="clear" w:color="auto" w:fill="FFFFFF"/>
        </w:rPr>
        <w:tab/>
      </w:r>
    </w:p>
    <w:p w14:paraId="28C9634D" w14:textId="77777777" w:rsidR="00A92368" w:rsidRPr="00E65C91" w:rsidRDefault="00A92368" w:rsidP="00A923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  <w:shd w:val="clear" w:color="auto" w:fill="FFFFFF"/>
        </w:rPr>
      </w:pPr>
    </w:p>
    <w:p w14:paraId="50F33A98" w14:textId="11510E51" w:rsidR="00A92368" w:rsidRPr="00E65C91" w:rsidRDefault="00A92368" w:rsidP="00A923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  <w:shd w:val="clear" w:color="auto" w:fill="FFFFFF"/>
        </w:rPr>
      </w:pPr>
      <w:r w:rsidRPr="00E65C91">
        <w:rPr>
          <w:rFonts w:ascii="Tahoma" w:hAnsi="Tahoma" w:cs="Tahoma"/>
          <w:szCs w:val="20"/>
          <w:shd w:val="clear" w:color="auto" w:fill="FFFFFF"/>
        </w:rPr>
        <w:t>Pogoj za ostale delavce lahko izpolni ponudnik sam ali skupina ponudnikov v okviru skupne ponudbe ali s prijavljenimi podizvajalci. V primeru, da prijavljeni delavci niso zaposleni pri ponudniku, mora ponudnik predložiti pogodbo o medsebojnem sodelovanju in jih obvezno prijaviti kot podizvajalce.</w:t>
      </w:r>
      <w:r w:rsidR="00264E91" w:rsidRPr="00E65C91">
        <w:rPr>
          <w:rFonts w:ascii="Tahoma" w:hAnsi="Tahoma" w:cs="Tahoma"/>
          <w:szCs w:val="20"/>
          <w:shd w:val="clear" w:color="auto" w:fill="FFFFFF"/>
        </w:rPr>
        <w:t>«</w:t>
      </w:r>
    </w:p>
    <w:p w14:paraId="0A4BBFAC" w14:textId="25DC8D34" w:rsidR="00EF05D9" w:rsidRPr="00E65C91" w:rsidRDefault="00EF05D9" w:rsidP="00A923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  <w:shd w:val="clear" w:color="auto" w:fill="FFFFFF"/>
        </w:rPr>
      </w:pPr>
    </w:p>
    <w:p w14:paraId="1704E0AC" w14:textId="77777777" w:rsidR="00EF05D9" w:rsidRPr="00E65C91" w:rsidRDefault="00EF05D9" w:rsidP="001D31BE">
      <w:pPr>
        <w:keepNext/>
        <w:keepLines/>
        <w:spacing w:after="0" w:line="240" w:lineRule="auto"/>
        <w:jc w:val="both"/>
        <w:rPr>
          <w:rFonts w:ascii="Tahoma" w:eastAsiaTheme="minorHAnsi" w:hAnsi="Tahoma" w:cs="Tahoma"/>
          <w:b/>
          <w:szCs w:val="20"/>
        </w:rPr>
      </w:pPr>
    </w:p>
    <w:p w14:paraId="6B95C2DB" w14:textId="4299E8AD" w:rsidR="00F429A9" w:rsidRPr="00E65C91" w:rsidRDefault="002912A6" w:rsidP="00F429A9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</w:rPr>
      </w:pPr>
      <w:r w:rsidRPr="00E65C91">
        <w:rPr>
          <w:rFonts w:ascii="Tahoma" w:hAnsi="Tahoma" w:cs="Tahoma"/>
          <w:b/>
          <w:szCs w:val="20"/>
        </w:rPr>
        <w:t xml:space="preserve">Ponudnike naprošamo, da pri pripravi ponudbe upoštevate popravljeno prilogo 6, ki je sestavni del tega pojasnila in v kateri so navedeni popravki, ter jo-ustrezno izpolnjeno priložite k ponudbi. </w:t>
      </w:r>
    </w:p>
    <w:p w14:paraId="32EBF829" w14:textId="77777777" w:rsidR="002912A6" w:rsidRPr="00E65C91" w:rsidRDefault="002912A6" w:rsidP="002912A6">
      <w:pPr>
        <w:keepNext/>
        <w:keepLines/>
        <w:spacing w:after="0" w:line="240" w:lineRule="auto"/>
        <w:jc w:val="both"/>
        <w:rPr>
          <w:rFonts w:ascii="Tahoma" w:hAnsi="Tahoma" w:cs="Tahoma"/>
          <w:b/>
          <w:szCs w:val="20"/>
        </w:rPr>
      </w:pPr>
    </w:p>
    <w:p w14:paraId="219C1516" w14:textId="77777777" w:rsidR="002912A6" w:rsidRPr="00E65C91" w:rsidRDefault="002912A6" w:rsidP="002912A6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  <w:r w:rsidRPr="00E65C91">
        <w:rPr>
          <w:rFonts w:ascii="Tahoma" w:hAnsi="Tahoma" w:cs="Tahoma"/>
          <w:b/>
          <w:szCs w:val="20"/>
        </w:rPr>
        <w:t>Naročnik meni, da objavljen odgovor ni razlog za spremembo razpisne dokumentacije in s tem tudi podaljšanje roka za oddajo ponudbe.</w:t>
      </w:r>
      <w:r w:rsidRPr="00E65C91">
        <w:rPr>
          <w:rFonts w:ascii="Tahoma" w:hAnsi="Tahoma" w:cs="Tahoma"/>
          <w:szCs w:val="20"/>
        </w:rPr>
        <w:t xml:space="preserve"> </w:t>
      </w:r>
    </w:p>
    <w:p w14:paraId="7BEF219B" w14:textId="77777777" w:rsidR="004277ED" w:rsidRPr="00E65C91" w:rsidRDefault="004277ED" w:rsidP="004277ED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  <w:shd w:val="clear" w:color="auto" w:fill="FFFFFF"/>
        </w:rPr>
      </w:pPr>
    </w:p>
    <w:p w14:paraId="1FE93E72" w14:textId="77777777" w:rsidR="004277ED" w:rsidRPr="00E65C91" w:rsidRDefault="004277ED" w:rsidP="004277ED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  <w:r w:rsidRPr="00E65C91">
        <w:rPr>
          <w:rFonts w:ascii="Tahoma" w:hAnsi="Tahoma" w:cs="Tahoma"/>
          <w:szCs w:val="20"/>
        </w:rPr>
        <w:t>To pojasnilo postane sestavni del razpisne dokumentacije.</w:t>
      </w:r>
    </w:p>
    <w:p w14:paraId="520D5256" w14:textId="77777777" w:rsidR="003968D2" w:rsidRPr="00E65C91" w:rsidRDefault="003968D2" w:rsidP="00E85C68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b/>
          <w:szCs w:val="20"/>
        </w:rPr>
      </w:pPr>
    </w:p>
    <w:p w14:paraId="641C8C8D" w14:textId="7CABE7E6" w:rsidR="00752541" w:rsidRPr="00E65C91" w:rsidRDefault="00752541" w:rsidP="00E85C68">
      <w:pPr>
        <w:keepNext/>
        <w:keepLines/>
        <w:spacing w:after="0" w:line="240" w:lineRule="auto"/>
        <w:jc w:val="both"/>
        <w:rPr>
          <w:rFonts w:ascii="Tahoma" w:hAnsi="Tahoma" w:cs="Tahoma"/>
          <w:i/>
          <w:szCs w:val="20"/>
        </w:rPr>
      </w:pPr>
      <w:r w:rsidRPr="00E65C91">
        <w:rPr>
          <w:rFonts w:ascii="Tahoma" w:hAnsi="Tahoma" w:cs="Tahoma"/>
          <w:i/>
          <w:szCs w:val="20"/>
        </w:rPr>
        <w:t xml:space="preserve">Pojasnilo je bilo dne, </w:t>
      </w:r>
      <w:r w:rsidR="00264E91" w:rsidRPr="00E65C91">
        <w:rPr>
          <w:rFonts w:ascii="Tahoma" w:hAnsi="Tahoma" w:cs="Tahoma"/>
          <w:i/>
          <w:szCs w:val="20"/>
        </w:rPr>
        <w:t>14</w:t>
      </w:r>
      <w:r w:rsidR="00AB7475" w:rsidRPr="00E65C91">
        <w:rPr>
          <w:rFonts w:ascii="Tahoma" w:hAnsi="Tahoma" w:cs="Tahoma"/>
          <w:i/>
          <w:szCs w:val="20"/>
        </w:rPr>
        <w:t xml:space="preserve">. </w:t>
      </w:r>
      <w:r w:rsidR="00264E91" w:rsidRPr="00E65C91">
        <w:rPr>
          <w:rFonts w:ascii="Tahoma" w:hAnsi="Tahoma" w:cs="Tahoma"/>
          <w:i/>
          <w:szCs w:val="20"/>
        </w:rPr>
        <w:t>11</w:t>
      </w:r>
      <w:r w:rsidRPr="00E65C91">
        <w:rPr>
          <w:rFonts w:ascii="Tahoma" w:hAnsi="Tahoma" w:cs="Tahoma"/>
          <w:i/>
          <w:color w:val="000000"/>
          <w:szCs w:val="20"/>
        </w:rPr>
        <w:t>. 20</w:t>
      </w:r>
      <w:r w:rsidR="00FD1940" w:rsidRPr="00E65C91">
        <w:rPr>
          <w:rFonts w:ascii="Tahoma" w:hAnsi="Tahoma" w:cs="Tahoma"/>
          <w:i/>
          <w:color w:val="000000"/>
          <w:szCs w:val="20"/>
        </w:rPr>
        <w:t>2</w:t>
      </w:r>
      <w:r w:rsidR="00AB7475" w:rsidRPr="00E65C91">
        <w:rPr>
          <w:rFonts w:ascii="Tahoma" w:hAnsi="Tahoma" w:cs="Tahoma"/>
          <w:i/>
          <w:color w:val="000000"/>
          <w:szCs w:val="20"/>
        </w:rPr>
        <w:t>4</w:t>
      </w:r>
      <w:r w:rsidRPr="00E65C91">
        <w:rPr>
          <w:rFonts w:ascii="Tahoma" w:hAnsi="Tahoma" w:cs="Tahoma"/>
          <w:i/>
          <w:color w:val="000000"/>
          <w:szCs w:val="20"/>
        </w:rPr>
        <w:t xml:space="preserve"> </w:t>
      </w:r>
      <w:r w:rsidRPr="00E65C91">
        <w:rPr>
          <w:rFonts w:ascii="Tahoma" w:hAnsi="Tahoma" w:cs="Tahoma"/>
          <w:i/>
          <w:szCs w:val="20"/>
        </w:rPr>
        <w:t>objavljeno tudi na Portalu javnih naročil.</w:t>
      </w:r>
    </w:p>
    <w:p w14:paraId="3648D8DC" w14:textId="77777777" w:rsidR="002F585B" w:rsidRPr="00E65C91" w:rsidRDefault="002F585B" w:rsidP="00E85C68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14:paraId="23B44F62" w14:textId="77777777" w:rsidR="002F585B" w:rsidRPr="00E65C91" w:rsidRDefault="002F585B" w:rsidP="00AB7475">
      <w:pPr>
        <w:keepNext/>
        <w:keepLines/>
        <w:spacing w:after="0" w:line="240" w:lineRule="auto"/>
        <w:ind w:left="6237" w:hanging="6237"/>
        <w:jc w:val="both"/>
        <w:rPr>
          <w:rFonts w:ascii="Tahoma" w:hAnsi="Tahoma" w:cs="Tahoma"/>
          <w:szCs w:val="20"/>
        </w:rPr>
      </w:pPr>
    </w:p>
    <w:p w14:paraId="575625D0" w14:textId="77777777" w:rsidR="00706332" w:rsidRPr="00E65C91" w:rsidRDefault="00706332" w:rsidP="00AB7475">
      <w:pPr>
        <w:keepNext/>
        <w:keepLines/>
        <w:spacing w:after="0" w:line="240" w:lineRule="auto"/>
        <w:ind w:left="6237"/>
        <w:jc w:val="both"/>
        <w:rPr>
          <w:rFonts w:ascii="Tahoma" w:hAnsi="Tahoma" w:cs="Tahoma"/>
          <w:szCs w:val="20"/>
        </w:rPr>
      </w:pPr>
      <w:r w:rsidRPr="00E65C91">
        <w:rPr>
          <w:rFonts w:ascii="Tahoma" w:hAnsi="Tahoma" w:cs="Tahoma"/>
          <w:szCs w:val="20"/>
        </w:rPr>
        <w:t>JAVNI HOLDING Ljubljana</w:t>
      </w:r>
    </w:p>
    <w:p w14:paraId="1EF573C8" w14:textId="6A63688F" w:rsidR="0043412F" w:rsidRPr="00E65C91" w:rsidRDefault="00706332" w:rsidP="00AB7475">
      <w:pPr>
        <w:keepNext/>
        <w:keepLines/>
        <w:spacing w:after="0" w:line="240" w:lineRule="auto"/>
        <w:ind w:left="6237"/>
        <w:rPr>
          <w:rFonts w:ascii="Tahoma" w:hAnsi="Tahoma" w:cs="Tahoma"/>
          <w:szCs w:val="20"/>
        </w:rPr>
      </w:pPr>
      <w:r w:rsidRPr="00E65C91">
        <w:rPr>
          <w:rFonts w:ascii="Tahoma" w:hAnsi="Tahoma" w:cs="Tahoma"/>
          <w:szCs w:val="20"/>
        </w:rPr>
        <w:t>Sektor za javna naročila</w:t>
      </w:r>
    </w:p>
    <w:p w14:paraId="02AF375B" w14:textId="77777777" w:rsidR="0043412F" w:rsidRPr="00E65C91" w:rsidRDefault="0043412F">
      <w:pPr>
        <w:rPr>
          <w:rFonts w:ascii="Tahoma" w:hAnsi="Tahoma" w:cs="Tahoma"/>
          <w:szCs w:val="20"/>
        </w:rPr>
      </w:pPr>
      <w:r w:rsidRPr="00E65C91">
        <w:rPr>
          <w:rFonts w:ascii="Tahoma" w:hAnsi="Tahoma" w:cs="Tahoma"/>
          <w:szCs w:val="20"/>
        </w:rPr>
        <w:br w:type="page"/>
      </w:r>
    </w:p>
    <w:p w14:paraId="16EB45C6" w14:textId="77777777" w:rsidR="0043412F" w:rsidRPr="00E65C91" w:rsidRDefault="0043412F" w:rsidP="0043412F">
      <w:pPr>
        <w:keepNext/>
        <w:keepLines/>
        <w:spacing w:after="0" w:line="240" w:lineRule="auto"/>
        <w:rPr>
          <w:rFonts w:ascii="Tahoma" w:hAnsi="Tahoma" w:cs="Tahoma"/>
          <w:sz w:val="1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418"/>
      </w:tblGrid>
      <w:tr w:rsidR="0043412F" w:rsidRPr="00E65C91" w14:paraId="3E0923BD" w14:textId="77777777" w:rsidTr="008D67D1">
        <w:tc>
          <w:tcPr>
            <w:tcW w:w="8150" w:type="dxa"/>
            <w:tcBorders>
              <w:top w:val="single" w:sz="4" w:space="0" w:color="auto"/>
              <w:bottom w:val="single" w:sz="4" w:space="0" w:color="auto"/>
            </w:tcBorders>
          </w:tcPr>
          <w:p w14:paraId="5AE07ABF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5C91">
              <w:rPr>
                <w:rFonts w:ascii="Tahoma" w:hAnsi="Tahoma" w:cs="Tahoma"/>
              </w:rPr>
              <w:br w:type="page"/>
            </w:r>
            <w:r w:rsidRPr="00E65C91">
              <w:rPr>
                <w:rFonts w:ascii="Tahoma" w:hAnsi="Tahoma" w:cs="Tahoma"/>
              </w:rPr>
              <w:br w:type="page"/>
            </w:r>
            <w:r w:rsidRPr="00E65C91">
              <w:rPr>
                <w:rFonts w:ascii="Tahoma" w:hAnsi="Tahoma" w:cs="Tahoma"/>
              </w:rPr>
              <w:br w:type="page"/>
              <w:t>DOKAZILO O KADRIH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D1DC9B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  <w:b/>
                <w:i/>
              </w:rPr>
            </w:pPr>
            <w:r w:rsidRPr="00E65C91">
              <w:rPr>
                <w:rFonts w:ascii="Tahoma" w:hAnsi="Tahoma" w:cs="Tahoma"/>
                <w:b/>
                <w:i/>
              </w:rPr>
              <w:t>Priloga 6</w:t>
            </w:r>
          </w:p>
        </w:tc>
      </w:tr>
    </w:tbl>
    <w:p w14:paraId="7FACE631" w14:textId="77777777" w:rsidR="0043412F" w:rsidRPr="00E65C91" w:rsidRDefault="0043412F" w:rsidP="0043412F">
      <w:pPr>
        <w:keepNext/>
        <w:keepLines/>
        <w:spacing w:after="0" w:line="240" w:lineRule="auto"/>
        <w:jc w:val="center"/>
        <w:rPr>
          <w:rFonts w:ascii="Tahoma" w:hAnsi="Tahoma" w:cs="Tahoma"/>
          <w:b/>
        </w:rPr>
      </w:pPr>
      <w:r w:rsidRPr="00E65C91">
        <w:rPr>
          <w:rFonts w:ascii="Tahoma" w:hAnsi="Tahoma" w:cs="Tahoma"/>
          <w:b/>
        </w:rPr>
        <w:t>Javno naročilo:</w:t>
      </w:r>
    </w:p>
    <w:p w14:paraId="2707F285" w14:textId="77777777" w:rsidR="0043412F" w:rsidRPr="00E65C91" w:rsidRDefault="0043412F" w:rsidP="0043412F">
      <w:pPr>
        <w:keepNext/>
        <w:keepLines/>
        <w:spacing w:after="0" w:line="240" w:lineRule="auto"/>
        <w:jc w:val="center"/>
        <w:rPr>
          <w:rFonts w:ascii="Tahoma" w:hAnsi="Tahoma" w:cs="Tahoma"/>
          <w:b/>
        </w:rPr>
      </w:pPr>
      <w:r w:rsidRPr="00E65C91">
        <w:rPr>
          <w:rFonts w:ascii="Tahoma" w:hAnsi="Tahoma" w:cs="Tahoma"/>
          <w:b/>
          <w:noProof/>
        </w:rPr>
        <w:t>JPE-SOT-416/24 -</w:t>
      </w:r>
      <w:r w:rsidRPr="00E65C91">
        <w:rPr>
          <w:rFonts w:ascii="Tahoma" w:hAnsi="Tahoma" w:cs="Tahoma"/>
          <w:b/>
          <w:color w:val="000000"/>
        </w:rPr>
        <w:t xml:space="preserve"> </w:t>
      </w:r>
      <w:r w:rsidRPr="00E65C91">
        <w:rPr>
          <w:rFonts w:ascii="Tahoma" w:hAnsi="Tahoma" w:cs="Tahoma"/>
          <w:b/>
        </w:rPr>
        <w:t>Nabava in vgradnja zapornih armatur</w:t>
      </w:r>
    </w:p>
    <w:p w14:paraId="76EF9096" w14:textId="77777777" w:rsidR="0043412F" w:rsidRPr="00E65C91" w:rsidRDefault="0043412F" w:rsidP="0043412F">
      <w:pPr>
        <w:keepNext/>
        <w:keepLines/>
        <w:spacing w:after="0" w:line="240" w:lineRule="auto"/>
        <w:jc w:val="center"/>
        <w:rPr>
          <w:rFonts w:ascii="Tahoma" w:hAnsi="Tahoma" w:cs="Tahoma"/>
        </w:rPr>
      </w:pPr>
    </w:p>
    <w:p w14:paraId="5F8AB424" w14:textId="77777777" w:rsidR="0043412F" w:rsidRPr="00E65C91" w:rsidRDefault="0043412F" w:rsidP="0043412F">
      <w:pPr>
        <w:keepNext/>
        <w:keepLines/>
        <w:spacing w:after="0" w:line="240" w:lineRule="auto"/>
        <w:jc w:val="both"/>
        <w:rPr>
          <w:rFonts w:ascii="Tahoma" w:hAnsi="Tahoma" w:cs="Tahoma"/>
        </w:rPr>
      </w:pPr>
      <w:r w:rsidRPr="00E65C91">
        <w:rPr>
          <w:rFonts w:ascii="Tahoma" w:hAnsi="Tahoma" w:cs="Tahoma"/>
          <w:b/>
        </w:rPr>
        <w:t>SEZNAM PRIJAVLJENIH DELAVCEV</w:t>
      </w:r>
      <w:r w:rsidRPr="00E65C91">
        <w:rPr>
          <w:rFonts w:ascii="Tahoma" w:hAnsi="Tahoma" w:cs="Tahoma"/>
        </w:rPr>
        <w:t xml:space="preserve"> </w:t>
      </w:r>
    </w:p>
    <w:p w14:paraId="672DA769" w14:textId="77777777" w:rsidR="0043412F" w:rsidRPr="00E65C91" w:rsidRDefault="0043412F" w:rsidP="0043412F">
      <w:pPr>
        <w:keepNext/>
        <w:keepLines/>
        <w:spacing w:after="0" w:line="240" w:lineRule="auto"/>
        <w:jc w:val="both"/>
        <w:rPr>
          <w:rFonts w:ascii="Tahoma" w:hAnsi="Tahoma" w:cs="Tahoma"/>
        </w:rPr>
      </w:pPr>
    </w:p>
    <w:p w14:paraId="5D7C5B48" w14:textId="77777777" w:rsidR="0043412F" w:rsidRPr="00E65C91" w:rsidRDefault="0043412F" w:rsidP="0043412F">
      <w:pPr>
        <w:keepNext/>
        <w:keepLines/>
        <w:spacing w:after="0" w:line="240" w:lineRule="auto"/>
        <w:jc w:val="both"/>
        <w:rPr>
          <w:rFonts w:ascii="Tahoma" w:hAnsi="Tahoma" w:cs="Tahoma"/>
        </w:rPr>
      </w:pPr>
      <w:r w:rsidRPr="00E65C91">
        <w:rPr>
          <w:rFonts w:ascii="Tahoma" w:hAnsi="Tahoma" w:cs="Tahoma"/>
        </w:rPr>
        <w:t>Vodja strojnih del: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31"/>
        <w:gridCol w:w="2580"/>
        <w:gridCol w:w="2665"/>
      </w:tblGrid>
      <w:tr w:rsidR="0043412F" w:rsidRPr="00E65C91" w14:paraId="149AEA77" w14:textId="77777777" w:rsidTr="008D67D1">
        <w:tc>
          <w:tcPr>
            <w:tcW w:w="675" w:type="dxa"/>
          </w:tcPr>
          <w:p w14:paraId="06C6C7D4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proofErr w:type="spellStart"/>
            <w:r w:rsidRPr="00E65C91">
              <w:rPr>
                <w:rFonts w:ascii="Tahoma" w:hAnsi="Tahoma" w:cs="Tahoma"/>
              </w:rPr>
              <w:t>Zap</w:t>
            </w:r>
            <w:proofErr w:type="spellEnd"/>
            <w:r w:rsidRPr="00E65C91">
              <w:rPr>
                <w:rFonts w:ascii="Tahoma" w:hAnsi="Tahoma" w:cs="Tahoma"/>
              </w:rPr>
              <w:t>. št.</w:t>
            </w:r>
          </w:p>
        </w:tc>
        <w:tc>
          <w:tcPr>
            <w:tcW w:w="3431" w:type="dxa"/>
          </w:tcPr>
          <w:p w14:paraId="12ECCE5C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5C91">
              <w:rPr>
                <w:rFonts w:ascii="Tahoma" w:hAnsi="Tahoma" w:cs="Tahoma"/>
              </w:rPr>
              <w:t>Ime in priimek</w:t>
            </w:r>
          </w:p>
        </w:tc>
        <w:tc>
          <w:tcPr>
            <w:tcW w:w="2580" w:type="dxa"/>
          </w:tcPr>
          <w:p w14:paraId="21B557B2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5C91">
              <w:rPr>
                <w:rFonts w:ascii="Tahoma" w:hAnsi="Tahoma" w:cs="Tahoma"/>
              </w:rPr>
              <w:t>delodajalec</w:t>
            </w:r>
          </w:p>
        </w:tc>
        <w:tc>
          <w:tcPr>
            <w:tcW w:w="2665" w:type="dxa"/>
          </w:tcPr>
          <w:p w14:paraId="44F20AF3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5C91">
              <w:rPr>
                <w:rFonts w:ascii="Tahoma" w:hAnsi="Tahoma" w:cs="Tahoma"/>
              </w:rPr>
              <w:t xml:space="preserve">Št. potrdila </w:t>
            </w:r>
          </w:p>
        </w:tc>
      </w:tr>
      <w:tr w:rsidR="0043412F" w:rsidRPr="00E65C91" w14:paraId="1F502F5B" w14:textId="77777777" w:rsidTr="008D67D1">
        <w:tc>
          <w:tcPr>
            <w:tcW w:w="675" w:type="dxa"/>
            <w:vMerge w:val="restart"/>
          </w:tcPr>
          <w:p w14:paraId="16219712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5C91">
              <w:rPr>
                <w:rFonts w:ascii="Tahoma" w:hAnsi="Tahoma" w:cs="Tahoma"/>
              </w:rPr>
              <w:t>1.</w:t>
            </w:r>
          </w:p>
        </w:tc>
        <w:tc>
          <w:tcPr>
            <w:tcW w:w="3431" w:type="dxa"/>
            <w:vMerge w:val="restart"/>
          </w:tcPr>
          <w:p w14:paraId="21AD5E17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580" w:type="dxa"/>
          </w:tcPr>
          <w:p w14:paraId="12FF55F3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665" w:type="dxa"/>
          </w:tcPr>
          <w:p w14:paraId="68910A97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43412F" w:rsidRPr="00E65C91" w14:paraId="7DF8D4E5" w14:textId="77777777" w:rsidTr="008D67D1">
        <w:tc>
          <w:tcPr>
            <w:tcW w:w="675" w:type="dxa"/>
            <w:vMerge/>
          </w:tcPr>
          <w:p w14:paraId="62356A22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431" w:type="dxa"/>
            <w:vMerge/>
          </w:tcPr>
          <w:p w14:paraId="36357D68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245" w:type="dxa"/>
            <w:gridSpan w:val="2"/>
          </w:tcPr>
          <w:p w14:paraId="3D18DD91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E65C91">
              <w:rPr>
                <w:rFonts w:ascii="Tahoma" w:hAnsi="Tahoma" w:cs="Tahoma"/>
              </w:rPr>
              <w:t>Št. vpisa v IZS</w:t>
            </w:r>
          </w:p>
        </w:tc>
      </w:tr>
      <w:tr w:rsidR="0043412F" w:rsidRPr="00E65C91" w14:paraId="6026EDEB" w14:textId="77777777" w:rsidTr="008D67D1">
        <w:tc>
          <w:tcPr>
            <w:tcW w:w="675" w:type="dxa"/>
            <w:vMerge/>
          </w:tcPr>
          <w:p w14:paraId="4E0C517F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431" w:type="dxa"/>
            <w:vMerge/>
          </w:tcPr>
          <w:p w14:paraId="499F5C2A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245" w:type="dxa"/>
            <w:gridSpan w:val="2"/>
          </w:tcPr>
          <w:p w14:paraId="019F87BC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50823A2C" w14:textId="77777777" w:rsidR="0043412F" w:rsidRPr="00E65C91" w:rsidRDefault="0043412F" w:rsidP="0043412F">
      <w:pPr>
        <w:keepNext/>
        <w:keepLines/>
        <w:spacing w:after="0" w:line="240" w:lineRule="auto"/>
        <w:jc w:val="both"/>
        <w:rPr>
          <w:rFonts w:ascii="Tahoma" w:hAnsi="Tahoma" w:cs="Tahoma"/>
          <w:b/>
          <w:szCs w:val="20"/>
        </w:rPr>
      </w:pPr>
      <w:r w:rsidRPr="00E65C91">
        <w:rPr>
          <w:rFonts w:ascii="Tahoma" w:hAnsi="Tahoma" w:cs="Tahoma"/>
          <w:b/>
          <w:szCs w:val="20"/>
        </w:rPr>
        <w:t>Pogoj za vodjo del mora izpolniti ponudnik sam ali skupina ponudnikov v okviru skupne ponudbe.</w:t>
      </w:r>
    </w:p>
    <w:p w14:paraId="2EFE7B35" w14:textId="77777777" w:rsidR="0043412F" w:rsidRPr="00E65C91" w:rsidRDefault="0043412F" w:rsidP="0043412F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  <w:r w:rsidRPr="00E65C91">
        <w:rPr>
          <w:rFonts w:ascii="Tahoma" w:hAnsi="Tahoma" w:cs="Tahoma"/>
          <w:szCs w:val="20"/>
        </w:rPr>
        <w:t>Ponudnik k Prilogi 6 za vodjo strojnih del predloži kopije M-1/M-2 obrazca (v primeru spremembe še kopijo M-3 obrazca) s katerim dokazuje, da ima ponudnik z vodjo strojnih del sklenjeno pogodbo o zaposlitvi za polni delovni čas ali za krajši delovni čas v posebnih primerih v skladu z zakonom, ki ureja delovna razmerja (priloga 6/1).</w:t>
      </w:r>
    </w:p>
    <w:p w14:paraId="73C97632" w14:textId="77777777" w:rsidR="0043412F" w:rsidRPr="00E65C91" w:rsidRDefault="0043412F" w:rsidP="0043412F">
      <w:pPr>
        <w:keepNext/>
        <w:keepLines/>
        <w:spacing w:after="0" w:line="240" w:lineRule="auto"/>
        <w:jc w:val="both"/>
        <w:rPr>
          <w:rFonts w:ascii="Tahoma" w:hAnsi="Tahoma" w:cs="Tahoma"/>
        </w:rPr>
      </w:pPr>
    </w:p>
    <w:p w14:paraId="12C8431E" w14:textId="77783DFD" w:rsidR="0043412F" w:rsidRPr="00E65C91" w:rsidRDefault="0043412F" w:rsidP="0043412F">
      <w:pPr>
        <w:keepNext/>
        <w:keepLines/>
        <w:spacing w:after="0" w:line="240" w:lineRule="auto"/>
        <w:jc w:val="both"/>
        <w:rPr>
          <w:rFonts w:ascii="Tahoma" w:hAnsi="Tahoma" w:cs="Tahoma"/>
        </w:rPr>
      </w:pPr>
      <w:r w:rsidRPr="00E65C91">
        <w:rPr>
          <w:rFonts w:ascii="Tahoma" w:hAnsi="Tahoma" w:cs="Tahoma"/>
        </w:rPr>
        <w:t xml:space="preserve">Delavci varilci z veljavnim certifikatom o preizkusu usposobljenosti varilca za varilski postopek 311 plamensko varjenje ali za varilni postopek TIG 141: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984"/>
        <w:gridCol w:w="1730"/>
        <w:gridCol w:w="963"/>
      </w:tblGrid>
      <w:tr w:rsidR="0043412F" w:rsidRPr="00E65C91" w14:paraId="49361B4C" w14:textId="77777777" w:rsidTr="008D67D1">
        <w:tc>
          <w:tcPr>
            <w:tcW w:w="675" w:type="dxa"/>
          </w:tcPr>
          <w:p w14:paraId="27C39F8E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proofErr w:type="spellStart"/>
            <w:r w:rsidRPr="00E65C91">
              <w:rPr>
                <w:rFonts w:ascii="Tahoma" w:hAnsi="Tahoma" w:cs="Tahoma"/>
              </w:rPr>
              <w:t>Zap</w:t>
            </w:r>
            <w:proofErr w:type="spellEnd"/>
            <w:r w:rsidRPr="00E65C91">
              <w:rPr>
                <w:rFonts w:ascii="Tahoma" w:hAnsi="Tahoma" w:cs="Tahoma"/>
              </w:rPr>
              <w:t>. št.</w:t>
            </w:r>
          </w:p>
        </w:tc>
        <w:tc>
          <w:tcPr>
            <w:tcW w:w="3828" w:type="dxa"/>
          </w:tcPr>
          <w:p w14:paraId="16CCD345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5C91">
              <w:rPr>
                <w:rFonts w:ascii="Tahoma" w:hAnsi="Tahoma" w:cs="Tahoma"/>
              </w:rPr>
              <w:t>Ime in priimek</w:t>
            </w:r>
          </w:p>
        </w:tc>
        <w:tc>
          <w:tcPr>
            <w:tcW w:w="1984" w:type="dxa"/>
          </w:tcPr>
          <w:p w14:paraId="4AD1B8E3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5C91">
              <w:rPr>
                <w:rFonts w:ascii="Tahoma" w:hAnsi="Tahoma" w:cs="Tahoma"/>
              </w:rPr>
              <w:t>delodajalec</w:t>
            </w:r>
          </w:p>
        </w:tc>
        <w:tc>
          <w:tcPr>
            <w:tcW w:w="2693" w:type="dxa"/>
            <w:gridSpan w:val="2"/>
          </w:tcPr>
          <w:p w14:paraId="6AAEA67E" w14:textId="2A05765C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5C91">
              <w:rPr>
                <w:rFonts w:ascii="Tahoma" w:hAnsi="Tahoma" w:cs="Tahoma"/>
              </w:rPr>
              <w:t>Št. Potrdila in tip varilnega postopka:</w:t>
            </w:r>
          </w:p>
        </w:tc>
      </w:tr>
      <w:tr w:rsidR="0043412F" w:rsidRPr="00E65C91" w14:paraId="776DD545" w14:textId="77777777" w:rsidTr="0043412F">
        <w:trPr>
          <w:trHeight w:val="50"/>
        </w:trPr>
        <w:tc>
          <w:tcPr>
            <w:tcW w:w="675" w:type="dxa"/>
          </w:tcPr>
          <w:p w14:paraId="3BC1FF30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5C91">
              <w:rPr>
                <w:rFonts w:ascii="Tahoma" w:hAnsi="Tahoma" w:cs="Tahoma"/>
              </w:rPr>
              <w:t>1.</w:t>
            </w:r>
          </w:p>
        </w:tc>
        <w:tc>
          <w:tcPr>
            <w:tcW w:w="3828" w:type="dxa"/>
          </w:tcPr>
          <w:p w14:paraId="1C67A058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4E7F0385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30" w:type="dxa"/>
          </w:tcPr>
          <w:p w14:paraId="1D7F633A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963" w:type="dxa"/>
          </w:tcPr>
          <w:p w14:paraId="79B6DDF4" w14:textId="3E6E033F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43412F" w:rsidRPr="00E65C91" w14:paraId="53094F9F" w14:textId="77777777" w:rsidTr="0043412F">
        <w:trPr>
          <w:trHeight w:val="50"/>
        </w:trPr>
        <w:tc>
          <w:tcPr>
            <w:tcW w:w="675" w:type="dxa"/>
          </w:tcPr>
          <w:p w14:paraId="4B9BAD2E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5C91">
              <w:rPr>
                <w:rFonts w:ascii="Tahoma" w:hAnsi="Tahoma" w:cs="Tahoma"/>
              </w:rPr>
              <w:t>2.</w:t>
            </w:r>
          </w:p>
        </w:tc>
        <w:tc>
          <w:tcPr>
            <w:tcW w:w="3828" w:type="dxa"/>
          </w:tcPr>
          <w:p w14:paraId="2E4F93F4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3DEBD41A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30" w:type="dxa"/>
          </w:tcPr>
          <w:p w14:paraId="6E1BE005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963" w:type="dxa"/>
          </w:tcPr>
          <w:p w14:paraId="1B34C8D5" w14:textId="5BF8AD44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43412F" w:rsidRPr="00E65C91" w14:paraId="6794D5AC" w14:textId="77777777" w:rsidTr="0043412F">
        <w:trPr>
          <w:trHeight w:val="50"/>
        </w:trPr>
        <w:tc>
          <w:tcPr>
            <w:tcW w:w="675" w:type="dxa"/>
          </w:tcPr>
          <w:p w14:paraId="2740621A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5C91">
              <w:rPr>
                <w:rFonts w:ascii="Tahoma" w:hAnsi="Tahoma" w:cs="Tahoma"/>
              </w:rPr>
              <w:t>3.</w:t>
            </w:r>
          </w:p>
        </w:tc>
        <w:tc>
          <w:tcPr>
            <w:tcW w:w="3828" w:type="dxa"/>
          </w:tcPr>
          <w:p w14:paraId="6C004307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61185D99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30" w:type="dxa"/>
          </w:tcPr>
          <w:p w14:paraId="652BCA31" w14:textId="77777777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963" w:type="dxa"/>
          </w:tcPr>
          <w:p w14:paraId="7ECBB2BC" w14:textId="05172D26" w:rsidR="0043412F" w:rsidRPr="00E65C91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43412F" w:rsidRPr="00CC65DC" w14:paraId="3E47A989" w14:textId="77777777" w:rsidTr="0043412F">
        <w:trPr>
          <w:trHeight w:val="50"/>
        </w:trPr>
        <w:tc>
          <w:tcPr>
            <w:tcW w:w="675" w:type="dxa"/>
          </w:tcPr>
          <w:p w14:paraId="53D61F98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65C91">
              <w:rPr>
                <w:rFonts w:ascii="Tahoma" w:hAnsi="Tahoma" w:cs="Tahoma"/>
              </w:rPr>
              <w:t>4.</w:t>
            </w:r>
          </w:p>
        </w:tc>
        <w:tc>
          <w:tcPr>
            <w:tcW w:w="3828" w:type="dxa"/>
          </w:tcPr>
          <w:p w14:paraId="5886EA93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4AE1F9DF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30" w:type="dxa"/>
          </w:tcPr>
          <w:p w14:paraId="374249D4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963" w:type="dxa"/>
          </w:tcPr>
          <w:p w14:paraId="5A3BAC23" w14:textId="165ADFA4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5E3FB90C" w14:textId="3F6D8EB7" w:rsidR="0043412F" w:rsidRPr="00CC65DC" w:rsidRDefault="0043412F" w:rsidP="0043412F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  <w:r w:rsidRPr="00CC65DC">
        <w:rPr>
          <w:rFonts w:ascii="Tahoma" w:hAnsi="Tahoma" w:cs="Tahoma"/>
          <w:szCs w:val="20"/>
        </w:rPr>
        <w:t xml:space="preserve">Ponudnik </w:t>
      </w:r>
      <w:r>
        <w:rPr>
          <w:rFonts w:ascii="Tahoma" w:hAnsi="Tahoma" w:cs="Tahoma"/>
          <w:szCs w:val="20"/>
        </w:rPr>
        <w:t xml:space="preserve">k prilogi 6 za vse navedene delavce predloži ustrezen </w:t>
      </w:r>
      <w:r w:rsidRPr="00CC65DC">
        <w:rPr>
          <w:rFonts w:ascii="Tahoma" w:hAnsi="Tahoma" w:cs="Tahoma"/>
          <w:szCs w:val="20"/>
        </w:rPr>
        <w:t xml:space="preserve">veljavni certifikat o preizkusu usposobljenosti varilca za </w:t>
      </w:r>
      <w:r>
        <w:rPr>
          <w:rFonts w:ascii="Tahoma" w:hAnsi="Tahoma" w:cs="Tahoma"/>
          <w:szCs w:val="20"/>
        </w:rPr>
        <w:t>zahtevan varilski postopek</w:t>
      </w:r>
      <w:r w:rsidRPr="00CC65DC">
        <w:rPr>
          <w:rFonts w:ascii="Tahoma" w:hAnsi="Tahoma" w:cs="Tahoma"/>
          <w:szCs w:val="20"/>
        </w:rPr>
        <w:t xml:space="preserve"> (priloga 6/2)</w:t>
      </w:r>
      <w:r>
        <w:rPr>
          <w:rFonts w:ascii="Tahoma" w:hAnsi="Tahoma" w:cs="Tahoma"/>
          <w:szCs w:val="20"/>
        </w:rPr>
        <w:t>.</w:t>
      </w:r>
    </w:p>
    <w:p w14:paraId="4DAAD7C0" w14:textId="77777777" w:rsidR="0043412F" w:rsidRDefault="0043412F" w:rsidP="0043412F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</w:p>
    <w:p w14:paraId="2E23CB26" w14:textId="77777777" w:rsidR="0043412F" w:rsidRPr="00CC65DC" w:rsidRDefault="0043412F" w:rsidP="0043412F">
      <w:pPr>
        <w:keepNext/>
        <w:keepLines/>
        <w:spacing w:after="0" w:line="240" w:lineRule="auto"/>
        <w:jc w:val="both"/>
        <w:rPr>
          <w:rFonts w:ascii="Tahoma" w:hAnsi="Tahoma" w:cs="Tahoma"/>
        </w:rPr>
      </w:pPr>
      <w:r w:rsidRPr="00CC65DC">
        <w:rPr>
          <w:rFonts w:ascii="Tahoma" w:hAnsi="Tahoma" w:cs="Tahoma"/>
        </w:rPr>
        <w:t xml:space="preserve">Delavci varilci z veljavnim certifikatom o preizkusu usposobljenosti varilca za ročno obločno varjenje: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984"/>
        <w:gridCol w:w="2693"/>
      </w:tblGrid>
      <w:tr w:rsidR="0043412F" w:rsidRPr="00CC65DC" w14:paraId="7B60591E" w14:textId="77777777" w:rsidTr="008D67D1">
        <w:trPr>
          <w:trHeight w:val="50"/>
        </w:trPr>
        <w:tc>
          <w:tcPr>
            <w:tcW w:w="675" w:type="dxa"/>
          </w:tcPr>
          <w:p w14:paraId="2E3547F3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C65DC">
              <w:rPr>
                <w:rFonts w:ascii="Tahoma" w:hAnsi="Tahoma" w:cs="Tahoma"/>
              </w:rPr>
              <w:t>1.</w:t>
            </w:r>
          </w:p>
        </w:tc>
        <w:tc>
          <w:tcPr>
            <w:tcW w:w="3828" w:type="dxa"/>
          </w:tcPr>
          <w:p w14:paraId="4D15F245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5DFC155C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2ACC5186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43412F" w:rsidRPr="00CC65DC" w14:paraId="4C025E46" w14:textId="77777777" w:rsidTr="008D67D1">
        <w:trPr>
          <w:trHeight w:val="50"/>
        </w:trPr>
        <w:tc>
          <w:tcPr>
            <w:tcW w:w="675" w:type="dxa"/>
          </w:tcPr>
          <w:p w14:paraId="3A47D321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C65DC">
              <w:rPr>
                <w:rFonts w:ascii="Tahoma" w:hAnsi="Tahoma" w:cs="Tahoma"/>
              </w:rPr>
              <w:t>2.</w:t>
            </w:r>
          </w:p>
        </w:tc>
        <w:tc>
          <w:tcPr>
            <w:tcW w:w="3828" w:type="dxa"/>
          </w:tcPr>
          <w:p w14:paraId="707B5CF2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47A9A673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2637167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43412F" w:rsidRPr="00CC65DC" w14:paraId="187B1EF8" w14:textId="77777777" w:rsidTr="008D67D1">
        <w:trPr>
          <w:trHeight w:val="50"/>
        </w:trPr>
        <w:tc>
          <w:tcPr>
            <w:tcW w:w="675" w:type="dxa"/>
          </w:tcPr>
          <w:p w14:paraId="11E785D0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C65DC">
              <w:rPr>
                <w:rFonts w:ascii="Tahoma" w:hAnsi="Tahoma" w:cs="Tahoma"/>
              </w:rPr>
              <w:t>3.</w:t>
            </w:r>
          </w:p>
        </w:tc>
        <w:tc>
          <w:tcPr>
            <w:tcW w:w="3828" w:type="dxa"/>
          </w:tcPr>
          <w:p w14:paraId="7A0542FE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36E80096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D6B4D22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43412F" w:rsidRPr="00CC65DC" w14:paraId="1175F476" w14:textId="77777777" w:rsidTr="008D67D1">
        <w:trPr>
          <w:trHeight w:val="50"/>
        </w:trPr>
        <w:tc>
          <w:tcPr>
            <w:tcW w:w="675" w:type="dxa"/>
          </w:tcPr>
          <w:p w14:paraId="465FCF42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C65DC">
              <w:rPr>
                <w:rFonts w:ascii="Tahoma" w:hAnsi="Tahoma" w:cs="Tahoma"/>
              </w:rPr>
              <w:t>4.</w:t>
            </w:r>
          </w:p>
        </w:tc>
        <w:tc>
          <w:tcPr>
            <w:tcW w:w="3828" w:type="dxa"/>
          </w:tcPr>
          <w:p w14:paraId="649EF589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413E6B73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2ACFD16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75300092" w14:textId="77777777" w:rsidR="0043412F" w:rsidRPr="00CC65DC" w:rsidRDefault="0043412F" w:rsidP="0043412F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  <w:r w:rsidRPr="00CC65DC">
        <w:rPr>
          <w:rFonts w:ascii="Tahoma" w:hAnsi="Tahoma" w:cs="Tahoma"/>
          <w:szCs w:val="20"/>
        </w:rPr>
        <w:t xml:space="preserve">Ponudnik </w:t>
      </w:r>
      <w:r>
        <w:rPr>
          <w:rFonts w:ascii="Tahoma" w:hAnsi="Tahoma" w:cs="Tahoma"/>
          <w:szCs w:val="20"/>
        </w:rPr>
        <w:t xml:space="preserve">k prilogi 6 za vse navedene delavce predloži </w:t>
      </w:r>
      <w:r w:rsidRPr="00CC65DC">
        <w:rPr>
          <w:rFonts w:ascii="Tahoma" w:hAnsi="Tahoma" w:cs="Tahoma"/>
          <w:szCs w:val="20"/>
        </w:rPr>
        <w:t>veljavni certifikat o preizkusu usposobljenosti varilca za ročno obločno varjenje (priloga 6/3)</w:t>
      </w:r>
      <w:r>
        <w:rPr>
          <w:rFonts w:ascii="Tahoma" w:hAnsi="Tahoma" w:cs="Tahoma"/>
          <w:szCs w:val="20"/>
        </w:rPr>
        <w:t>.</w:t>
      </w:r>
    </w:p>
    <w:p w14:paraId="4D92D999" w14:textId="77777777" w:rsidR="0043412F" w:rsidRDefault="0043412F" w:rsidP="0043412F">
      <w:pPr>
        <w:keepNext/>
        <w:keepLines/>
        <w:spacing w:after="0" w:line="240" w:lineRule="auto"/>
        <w:jc w:val="both"/>
        <w:rPr>
          <w:rFonts w:ascii="Tahoma" w:hAnsi="Tahoma" w:cs="Tahoma"/>
        </w:rPr>
      </w:pPr>
    </w:p>
    <w:p w14:paraId="15B2A677" w14:textId="77777777" w:rsidR="0043412F" w:rsidRPr="00CC65DC" w:rsidRDefault="0043412F" w:rsidP="0043412F">
      <w:pPr>
        <w:keepNext/>
        <w:keepLines/>
        <w:spacing w:after="0" w:line="240" w:lineRule="auto"/>
        <w:jc w:val="both"/>
        <w:rPr>
          <w:rFonts w:ascii="Tahoma" w:hAnsi="Tahoma" w:cs="Tahoma"/>
        </w:rPr>
      </w:pPr>
      <w:r w:rsidRPr="00CC65DC">
        <w:rPr>
          <w:rFonts w:ascii="Tahoma" w:hAnsi="Tahoma" w:cs="Tahoma"/>
        </w:rPr>
        <w:t xml:space="preserve">Delavci monterji s potrdilom o usposobljenosti za izdelavo spojk na </w:t>
      </w:r>
      <w:proofErr w:type="spellStart"/>
      <w:r w:rsidRPr="00CC65DC">
        <w:rPr>
          <w:rFonts w:ascii="Tahoma" w:hAnsi="Tahoma" w:cs="Tahoma"/>
        </w:rPr>
        <w:t>predizoliranih</w:t>
      </w:r>
      <w:proofErr w:type="spellEnd"/>
      <w:r w:rsidRPr="00CC65DC">
        <w:rPr>
          <w:rFonts w:ascii="Tahoma" w:hAnsi="Tahoma" w:cs="Tahoma"/>
        </w:rPr>
        <w:t xml:space="preserve"> cevovodih.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984"/>
        <w:gridCol w:w="2693"/>
      </w:tblGrid>
      <w:tr w:rsidR="0043412F" w:rsidRPr="00CC65DC" w14:paraId="433CE6AA" w14:textId="77777777" w:rsidTr="008D67D1">
        <w:trPr>
          <w:trHeight w:val="50"/>
        </w:trPr>
        <w:tc>
          <w:tcPr>
            <w:tcW w:w="675" w:type="dxa"/>
          </w:tcPr>
          <w:p w14:paraId="01A8DB95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C65DC">
              <w:rPr>
                <w:rFonts w:ascii="Tahoma" w:hAnsi="Tahoma" w:cs="Tahoma"/>
              </w:rPr>
              <w:t>1.</w:t>
            </w:r>
          </w:p>
        </w:tc>
        <w:tc>
          <w:tcPr>
            <w:tcW w:w="3828" w:type="dxa"/>
          </w:tcPr>
          <w:p w14:paraId="45FC8705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03D4A4E3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FC63DC8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43412F" w:rsidRPr="00CC65DC" w14:paraId="75C765A9" w14:textId="77777777" w:rsidTr="008D67D1">
        <w:trPr>
          <w:trHeight w:val="50"/>
        </w:trPr>
        <w:tc>
          <w:tcPr>
            <w:tcW w:w="675" w:type="dxa"/>
          </w:tcPr>
          <w:p w14:paraId="1269ECC4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C65DC">
              <w:rPr>
                <w:rFonts w:ascii="Tahoma" w:hAnsi="Tahoma" w:cs="Tahoma"/>
              </w:rPr>
              <w:t>2.</w:t>
            </w:r>
          </w:p>
        </w:tc>
        <w:tc>
          <w:tcPr>
            <w:tcW w:w="3828" w:type="dxa"/>
          </w:tcPr>
          <w:p w14:paraId="04ACC8FD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73A744B5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303D9CC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43412F" w:rsidRPr="00CC65DC" w14:paraId="1E9F2B97" w14:textId="77777777" w:rsidTr="008D67D1">
        <w:trPr>
          <w:trHeight w:val="50"/>
        </w:trPr>
        <w:tc>
          <w:tcPr>
            <w:tcW w:w="675" w:type="dxa"/>
          </w:tcPr>
          <w:p w14:paraId="7D93FCA7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C65DC">
              <w:rPr>
                <w:rFonts w:ascii="Tahoma" w:hAnsi="Tahoma" w:cs="Tahoma"/>
              </w:rPr>
              <w:t>3.</w:t>
            </w:r>
          </w:p>
        </w:tc>
        <w:tc>
          <w:tcPr>
            <w:tcW w:w="3828" w:type="dxa"/>
          </w:tcPr>
          <w:p w14:paraId="3150810A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78732589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473EEDB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43412F" w:rsidRPr="00CC65DC" w14:paraId="297D2B15" w14:textId="77777777" w:rsidTr="008D67D1">
        <w:trPr>
          <w:trHeight w:val="50"/>
        </w:trPr>
        <w:tc>
          <w:tcPr>
            <w:tcW w:w="675" w:type="dxa"/>
          </w:tcPr>
          <w:p w14:paraId="5B580636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C65DC">
              <w:rPr>
                <w:rFonts w:ascii="Tahoma" w:hAnsi="Tahoma" w:cs="Tahoma"/>
              </w:rPr>
              <w:t>4.</w:t>
            </w:r>
          </w:p>
        </w:tc>
        <w:tc>
          <w:tcPr>
            <w:tcW w:w="3828" w:type="dxa"/>
          </w:tcPr>
          <w:p w14:paraId="5AF334F6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3F43980F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F2D575C" w14:textId="77777777" w:rsidR="0043412F" w:rsidRPr="00CC65D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41EA831F" w14:textId="77777777" w:rsidR="0043412F" w:rsidRPr="00CC65DC" w:rsidRDefault="0043412F" w:rsidP="0043412F">
      <w:pPr>
        <w:keepNext/>
        <w:keepLines/>
        <w:spacing w:after="0" w:line="240" w:lineRule="auto"/>
        <w:jc w:val="both"/>
        <w:rPr>
          <w:rFonts w:ascii="Tahoma" w:hAnsi="Tahoma" w:cs="Tahoma"/>
          <w:szCs w:val="20"/>
        </w:rPr>
      </w:pPr>
      <w:r w:rsidRPr="00CC65DC">
        <w:rPr>
          <w:rFonts w:ascii="Tahoma" w:hAnsi="Tahoma" w:cs="Tahoma"/>
          <w:szCs w:val="20"/>
        </w:rPr>
        <w:t xml:space="preserve">Ponudnik </w:t>
      </w:r>
      <w:r>
        <w:rPr>
          <w:rFonts w:ascii="Tahoma" w:hAnsi="Tahoma" w:cs="Tahoma"/>
          <w:szCs w:val="20"/>
        </w:rPr>
        <w:t xml:space="preserve">k prilogi 6 za vse navedene delavce predloži </w:t>
      </w:r>
      <w:r w:rsidRPr="00CC65DC">
        <w:rPr>
          <w:rFonts w:ascii="Tahoma" w:hAnsi="Tahoma" w:cs="Tahoma"/>
          <w:szCs w:val="20"/>
        </w:rPr>
        <w:t xml:space="preserve">potrdilo o usposobljenosti za izdelavo spojk na </w:t>
      </w:r>
      <w:proofErr w:type="spellStart"/>
      <w:r w:rsidRPr="00CC65DC">
        <w:rPr>
          <w:rFonts w:ascii="Tahoma" w:hAnsi="Tahoma" w:cs="Tahoma"/>
          <w:szCs w:val="20"/>
        </w:rPr>
        <w:t>predizoliranih</w:t>
      </w:r>
      <w:proofErr w:type="spellEnd"/>
      <w:r w:rsidRPr="00CC65DC">
        <w:rPr>
          <w:rFonts w:ascii="Tahoma" w:hAnsi="Tahoma" w:cs="Tahoma"/>
          <w:szCs w:val="20"/>
        </w:rPr>
        <w:t xml:space="preserve"> cevovodih (priloga 6/4).</w:t>
      </w:r>
    </w:p>
    <w:p w14:paraId="5CB50278" w14:textId="77777777" w:rsidR="0043412F" w:rsidRPr="00CC65DC" w:rsidRDefault="0043412F" w:rsidP="0043412F">
      <w:pPr>
        <w:keepNext/>
        <w:keepLines/>
        <w:spacing w:after="0" w:line="240" w:lineRule="auto"/>
        <w:ind w:left="284" w:hanging="284"/>
        <w:jc w:val="both"/>
        <w:rPr>
          <w:rFonts w:ascii="Tahoma" w:hAnsi="Tahoma" w:cs="Tahoma"/>
          <w:b/>
          <w:szCs w:val="20"/>
        </w:rPr>
      </w:pPr>
    </w:p>
    <w:p w14:paraId="272C9701" w14:textId="77777777" w:rsidR="0043412F" w:rsidRPr="00B8342C" w:rsidRDefault="0043412F" w:rsidP="0043412F">
      <w:pPr>
        <w:keepNext/>
        <w:keepLines/>
        <w:spacing w:after="0" w:line="240" w:lineRule="auto"/>
        <w:jc w:val="both"/>
        <w:rPr>
          <w:rFonts w:ascii="Tahoma" w:hAnsi="Tahoma" w:cs="Tahoma"/>
          <w:b/>
          <w:bCs/>
          <w:sz w:val="18"/>
        </w:rPr>
      </w:pPr>
      <w:r w:rsidRPr="00B8342C">
        <w:rPr>
          <w:rFonts w:ascii="Tahoma" w:hAnsi="Tahoma" w:cs="Tahoma"/>
          <w:b/>
          <w:szCs w:val="20"/>
        </w:rPr>
        <w:t xml:space="preserve">Pogoj za ostale delavce lahko izpolni ponudnik sam ali skupina ponudnikov v okviru skupne ponudbe ali s prijavljenimi podizvajalci. </w:t>
      </w:r>
      <w:r w:rsidRPr="00AD6155">
        <w:rPr>
          <w:rFonts w:ascii="Tahoma" w:hAnsi="Tahoma" w:cs="Tahoma"/>
          <w:b/>
          <w:szCs w:val="20"/>
        </w:rPr>
        <w:t xml:space="preserve">V primeru, da prijavljeni delavci niso zaposleni pri ponudniku, </w:t>
      </w:r>
      <w:r w:rsidRPr="00D33F21">
        <w:rPr>
          <w:rFonts w:ascii="Tahoma" w:hAnsi="Tahoma" w:cs="Tahoma"/>
          <w:b/>
          <w:szCs w:val="20"/>
          <w:u w:val="single"/>
        </w:rPr>
        <w:t>mora ponudnik predložiti pogodbo o medsebojnem sodelovanju in jih obvezno prijaviti kot podizvajalce</w:t>
      </w:r>
      <w:r>
        <w:rPr>
          <w:rFonts w:ascii="Tahoma" w:hAnsi="Tahoma" w:cs="Tahoma"/>
          <w:b/>
          <w:szCs w:val="20"/>
        </w:rPr>
        <w:t>.</w:t>
      </w:r>
    </w:p>
    <w:p w14:paraId="74A9B9EE" w14:textId="77777777" w:rsidR="0043412F" w:rsidRPr="00B8342C" w:rsidRDefault="0043412F" w:rsidP="0043412F">
      <w:pPr>
        <w:keepNext/>
        <w:keepLines/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2E4EE4FC" w14:textId="77777777" w:rsidR="0043412F" w:rsidRPr="00B8342C" w:rsidRDefault="0043412F" w:rsidP="0043412F">
      <w:pPr>
        <w:keepNext/>
        <w:keepLines/>
        <w:spacing w:after="0" w:line="240" w:lineRule="auto"/>
        <w:jc w:val="both"/>
        <w:rPr>
          <w:rFonts w:ascii="Tahoma" w:hAnsi="Tahoma" w:cs="Tahoma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3827"/>
      </w:tblGrid>
      <w:tr w:rsidR="0043412F" w:rsidRPr="00B8342C" w14:paraId="422AAA17" w14:textId="77777777" w:rsidTr="008D67D1">
        <w:trPr>
          <w:trHeight w:val="235"/>
        </w:trPr>
        <w:tc>
          <w:tcPr>
            <w:tcW w:w="2977" w:type="dxa"/>
            <w:tcBorders>
              <w:bottom w:val="single" w:sz="4" w:space="0" w:color="auto"/>
            </w:tcBorders>
          </w:tcPr>
          <w:p w14:paraId="23B36566" w14:textId="77777777" w:rsidR="0043412F" w:rsidRPr="00B8342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2552" w:type="dxa"/>
          </w:tcPr>
          <w:p w14:paraId="3445C954" w14:textId="77777777" w:rsidR="0043412F" w:rsidRPr="00B8342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4497C18" w14:textId="77777777" w:rsidR="0043412F" w:rsidRPr="00B8342C" w:rsidRDefault="0043412F" w:rsidP="008D67D1">
            <w:pPr>
              <w:keepNext/>
              <w:keepLines/>
              <w:tabs>
                <w:tab w:val="left" w:pos="567"/>
                <w:tab w:val="num" w:pos="851"/>
                <w:tab w:val="left" w:pos="993"/>
              </w:tabs>
              <w:spacing w:after="0" w:line="240" w:lineRule="auto"/>
              <w:jc w:val="both"/>
              <w:rPr>
                <w:rFonts w:ascii="Tahoma" w:hAnsi="Tahoma" w:cs="Tahoma"/>
                <w:snapToGrid w:val="0"/>
                <w:color w:val="000000"/>
              </w:rPr>
            </w:pPr>
          </w:p>
        </w:tc>
      </w:tr>
      <w:tr w:rsidR="0043412F" w:rsidRPr="00B8342C" w14:paraId="4A5FB392" w14:textId="77777777" w:rsidTr="008D67D1">
        <w:trPr>
          <w:trHeight w:val="235"/>
        </w:trPr>
        <w:tc>
          <w:tcPr>
            <w:tcW w:w="2977" w:type="dxa"/>
            <w:tcBorders>
              <w:top w:val="single" w:sz="4" w:space="0" w:color="auto"/>
            </w:tcBorders>
          </w:tcPr>
          <w:p w14:paraId="79CC1A7B" w14:textId="77777777" w:rsidR="0043412F" w:rsidRPr="00B8342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  <w:snapToGrid w:val="0"/>
                <w:color w:val="000000"/>
              </w:rPr>
            </w:pPr>
            <w:r w:rsidRPr="00B8342C">
              <w:rPr>
                <w:rFonts w:ascii="Tahoma" w:hAnsi="Tahoma" w:cs="Tahoma"/>
                <w:snapToGrid w:val="0"/>
                <w:color w:val="000000"/>
              </w:rPr>
              <w:t>(kraj, datum)</w:t>
            </w:r>
          </w:p>
        </w:tc>
        <w:tc>
          <w:tcPr>
            <w:tcW w:w="2552" w:type="dxa"/>
          </w:tcPr>
          <w:p w14:paraId="2620D0A1" w14:textId="77777777" w:rsidR="0043412F" w:rsidRPr="00B8342C" w:rsidRDefault="0043412F" w:rsidP="008D67D1">
            <w:pPr>
              <w:keepNext/>
              <w:keepLines/>
              <w:spacing w:after="0" w:line="240" w:lineRule="auto"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B8342C">
              <w:rPr>
                <w:rFonts w:ascii="Tahoma" w:hAnsi="Tahoma" w:cs="Tahoma"/>
                <w:snapToGrid w:val="0"/>
                <w:color w:val="000000"/>
              </w:rPr>
              <w:t>žig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3F07259" w14:textId="77777777" w:rsidR="0043412F" w:rsidRPr="00B8342C" w:rsidRDefault="0043412F" w:rsidP="008D67D1">
            <w:pPr>
              <w:keepNext/>
              <w:keepLines/>
              <w:spacing w:after="0" w:line="240" w:lineRule="auto"/>
              <w:jc w:val="both"/>
              <w:rPr>
                <w:rFonts w:ascii="Tahoma" w:hAnsi="Tahoma" w:cs="Tahoma"/>
                <w:snapToGrid w:val="0"/>
                <w:color w:val="000000"/>
              </w:rPr>
            </w:pPr>
            <w:r w:rsidRPr="00B8342C">
              <w:rPr>
                <w:rFonts w:ascii="Tahoma" w:hAnsi="Tahoma" w:cs="Tahoma"/>
                <w:snapToGrid w:val="0"/>
                <w:color w:val="000000"/>
              </w:rPr>
              <w:t>(ime in priimek odgovorne osebe ter podpis ponudnika)</w:t>
            </w:r>
          </w:p>
        </w:tc>
      </w:tr>
    </w:tbl>
    <w:p w14:paraId="3E1FF0BD" w14:textId="67350ABE" w:rsidR="00AA4C0A" w:rsidRPr="00016D87" w:rsidRDefault="00AA4C0A" w:rsidP="0043412F">
      <w:pPr>
        <w:keepNext/>
        <w:keepLines/>
        <w:spacing w:after="0" w:line="240" w:lineRule="auto"/>
        <w:rPr>
          <w:rFonts w:ascii="Tahoma" w:hAnsi="Tahoma" w:cs="Tahoma"/>
          <w:szCs w:val="20"/>
        </w:rPr>
      </w:pPr>
    </w:p>
    <w:sectPr w:rsidR="00AA4C0A" w:rsidRPr="00016D87" w:rsidSect="00663B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10A3" w14:textId="77777777" w:rsidR="000F1EB6" w:rsidRDefault="000F1EB6" w:rsidP="00706332">
      <w:pPr>
        <w:spacing w:after="0" w:line="240" w:lineRule="auto"/>
      </w:pPr>
      <w:r>
        <w:separator/>
      </w:r>
    </w:p>
  </w:endnote>
  <w:endnote w:type="continuationSeparator" w:id="0">
    <w:p w14:paraId="12F8088D" w14:textId="77777777" w:rsidR="000F1EB6" w:rsidRDefault="000F1EB6" w:rsidP="0070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7ECE" w14:textId="77777777" w:rsidR="000F1EB6" w:rsidRPr="00925808" w:rsidRDefault="000F1EB6">
    <w:pPr>
      <w:pStyle w:val="Noga"/>
      <w:rPr>
        <w:rFonts w:ascii="Tahoma" w:hAnsi="Tahoma" w:cs="Tahoma"/>
        <w:sz w:val="18"/>
      </w:rPr>
    </w:pPr>
    <w:r w:rsidRPr="00925808">
      <w:rPr>
        <w:rFonts w:ascii="Tahoma" w:hAnsi="Tahoma" w:cs="Tahoma"/>
        <w:sz w:val="18"/>
      </w:rPr>
      <w:t xml:space="preserve">Stran </w:t>
    </w:r>
    <w:sdt>
      <w:sdtPr>
        <w:rPr>
          <w:rFonts w:ascii="Tahoma" w:hAnsi="Tahoma" w:cs="Tahoma"/>
          <w:sz w:val="18"/>
        </w:rPr>
        <w:id w:val="2110767524"/>
        <w:docPartObj>
          <w:docPartGallery w:val="Page Numbers (Bottom of Page)"/>
          <w:docPartUnique/>
        </w:docPartObj>
      </w:sdtPr>
      <w:sdtEndPr/>
      <w:sdtContent>
        <w:r w:rsidRPr="00925808">
          <w:rPr>
            <w:rFonts w:ascii="Tahoma" w:hAnsi="Tahoma" w:cs="Tahoma"/>
            <w:sz w:val="18"/>
          </w:rPr>
          <w:fldChar w:fldCharType="begin"/>
        </w:r>
        <w:r w:rsidRPr="00925808">
          <w:rPr>
            <w:rFonts w:ascii="Tahoma" w:hAnsi="Tahoma" w:cs="Tahoma"/>
            <w:sz w:val="18"/>
          </w:rPr>
          <w:instrText>PAGE   \* MERGEFORMAT</w:instrText>
        </w:r>
        <w:r w:rsidRPr="00925808">
          <w:rPr>
            <w:rFonts w:ascii="Tahoma" w:hAnsi="Tahoma" w:cs="Tahoma"/>
            <w:sz w:val="18"/>
          </w:rPr>
          <w:fldChar w:fldCharType="separate"/>
        </w:r>
        <w:r w:rsidR="0071060A">
          <w:rPr>
            <w:rFonts w:ascii="Tahoma" w:hAnsi="Tahoma" w:cs="Tahoma"/>
            <w:noProof/>
            <w:sz w:val="18"/>
          </w:rPr>
          <w:t>2</w:t>
        </w:r>
        <w:r w:rsidRPr="00925808">
          <w:rPr>
            <w:rFonts w:ascii="Tahoma" w:hAnsi="Tahoma" w:cs="Tahoma"/>
            <w:sz w:val="18"/>
          </w:rPr>
          <w:fldChar w:fldCharType="end"/>
        </w:r>
      </w:sdtContent>
    </w:sdt>
  </w:p>
  <w:p w14:paraId="0E3F8306" w14:textId="77777777" w:rsidR="000F1EB6" w:rsidRPr="00706332" w:rsidRDefault="000F1EB6" w:rsidP="007063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2057" w14:textId="77777777" w:rsidR="00663B8C" w:rsidRPr="008409E7" w:rsidRDefault="00663B8C" w:rsidP="00663B8C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="00EF05D9" w:rsidRPr="005332C6">
      <w:rPr>
        <w:noProof/>
        <w:sz w:val="16"/>
        <w:szCs w:val="16"/>
      </w:rPr>
      <w:drawing>
        <wp:inline distT="0" distB="0" distL="0" distR="0" wp14:anchorId="74F21217" wp14:editId="05ACE423">
          <wp:extent cx="2432685" cy="783270"/>
          <wp:effectExtent l="0" t="0" r="5715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685" cy="78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85234"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839E" w14:textId="77777777" w:rsidR="000F1EB6" w:rsidRDefault="000F1EB6" w:rsidP="00706332">
      <w:pPr>
        <w:spacing w:after="0" w:line="240" w:lineRule="auto"/>
      </w:pPr>
      <w:r>
        <w:separator/>
      </w:r>
    </w:p>
  </w:footnote>
  <w:footnote w:type="continuationSeparator" w:id="0">
    <w:p w14:paraId="2CEF0C84" w14:textId="77777777" w:rsidR="000F1EB6" w:rsidRDefault="000F1EB6" w:rsidP="0070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5854" w14:textId="77777777" w:rsidR="000F1EB6" w:rsidRDefault="000F1EB6" w:rsidP="00706332">
    <w:pPr>
      <w:pStyle w:val="Glava"/>
      <w:tabs>
        <w:tab w:val="clear" w:pos="4536"/>
        <w:tab w:val="center" w:pos="7655"/>
      </w:tabs>
      <w:ind w:right="-1133"/>
    </w:pPr>
    <w:r>
      <w:tab/>
    </w:r>
  </w:p>
  <w:p w14:paraId="20D774DF" w14:textId="77777777" w:rsidR="000F1EB6" w:rsidRDefault="000F1EB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B95D" w14:textId="77777777" w:rsidR="000F1EB6" w:rsidRDefault="00EF05D9" w:rsidP="00EF05D9">
    <w:pPr>
      <w:pStyle w:val="Glava"/>
      <w:ind w:left="4956"/>
    </w:pPr>
    <w:r>
      <w:rPr>
        <w:noProof/>
      </w:rPr>
      <w:drawing>
        <wp:inline distT="0" distB="0" distL="0" distR="0" wp14:anchorId="18908C08" wp14:editId="7C58C7B3">
          <wp:extent cx="3530009" cy="1823085"/>
          <wp:effectExtent l="0" t="0" r="0" b="5715"/>
          <wp:docPr id="149" name="Slika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1167" cy="18236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D16"/>
    <w:multiLevelType w:val="hybridMultilevel"/>
    <w:tmpl w:val="848C89F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207BB"/>
    <w:multiLevelType w:val="hybridMultilevel"/>
    <w:tmpl w:val="9F143B1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F46"/>
    <w:multiLevelType w:val="hybridMultilevel"/>
    <w:tmpl w:val="8352586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318D"/>
    <w:multiLevelType w:val="hybridMultilevel"/>
    <w:tmpl w:val="A38CAD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11069"/>
    <w:multiLevelType w:val="multilevel"/>
    <w:tmpl w:val="3A2C05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A62DFC"/>
    <w:multiLevelType w:val="hybridMultilevel"/>
    <w:tmpl w:val="18248BB2"/>
    <w:lvl w:ilvl="0" w:tplc="2A1E3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45751"/>
    <w:multiLevelType w:val="hybridMultilevel"/>
    <w:tmpl w:val="7A3E4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7F81"/>
    <w:multiLevelType w:val="hybridMultilevel"/>
    <w:tmpl w:val="8918C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6A3B"/>
    <w:multiLevelType w:val="hybridMultilevel"/>
    <w:tmpl w:val="94E6E40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008F"/>
    <w:multiLevelType w:val="hybridMultilevel"/>
    <w:tmpl w:val="901ABEBA"/>
    <w:lvl w:ilvl="0" w:tplc="2826BDE6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293E73A6"/>
    <w:multiLevelType w:val="hybridMultilevel"/>
    <w:tmpl w:val="B066A752"/>
    <w:lvl w:ilvl="0" w:tplc="116814AE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E49A7"/>
    <w:multiLevelType w:val="hybridMultilevel"/>
    <w:tmpl w:val="2EFE25C6"/>
    <w:lvl w:ilvl="0" w:tplc="9C7497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A5BB4"/>
    <w:multiLevelType w:val="hybridMultilevel"/>
    <w:tmpl w:val="038EA96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258A4"/>
    <w:multiLevelType w:val="hybridMultilevel"/>
    <w:tmpl w:val="8E9EBA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9A5115"/>
    <w:multiLevelType w:val="hybridMultilevel"/>
    <w:tmpl w:val="8AF6780E"/>
    <w:lvl w:ilvl="0" w:tplc="08F623D8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C7B08"/>
    <w:multiLevelType w:val="hybridMultilevel"/>
    <w:tmpl w:val="81AE9914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E06AC"/>
    <w:multiLevelType w:val="hybridMultilevel"/>
    <w:tmpl w:val="52F2700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11579"/>
    <w:multiLevelType w:val="hybridMultilevel"/>
    <w:tmpl w:val="324280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64CD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47292"/>
    <w:multiLevelType w:val="hybridMultilevel"/>
    <w:tmpl w:val="468A992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B2245"/>
    <w:multiLevelType w:val="hybridMultilevel"/>
    <w:tmpl w:val="DF4E66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C10D2"/>
    <w:multiLevelType w:val="hybridMultilevel"/>
    <w:tmpl w:val="E848B57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445A8"/>
    <w:multiLevelType w:val="hybridMultilevel"/>
    <w:tmpl w:val="6FEC2E82"/>
    <w:lvl w:ilvl="0" w:tplc="5DE0EC72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0424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01D24"/>
    <w:multiLevelType w:val="hybridMultilevel"/>
    <w:tmpl w:val="3382668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351C7"/>
    <w:multiLevelType w:val="hybridMultilevel"/>
    <w:tmpl w:val="6BAC343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A91745"/>
    <w:multiLevelType w:val="hybridMultilevel"/>
    <w:tmpl w:val="E52C4B64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917622"/>
    <w:multiLevelType w:val="hybridMultilevel"/>
    <w:tmpl w:val="1AF696EA"/>
    <w:lvl w:ilvl="0" w:tplc="6AE2F810"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0"/>
  </w:num>
  <w:num w:numId="4">
    <w:abstractNumId w:val="6"/>
  </w:num>
  <w:num w:numId="5">
    <w:abstractNumId w:val="18"/>
  </w:num>
  <w:num w:numId="6">
    <w:abstractNumId w:val="17"/>
  </w:num>
  <w:num w:numId="7">
    <w:abstractNumId w:val="22"/>
  </w:num>
  <w:num w:numId="8">
    <w:abstractNumId w:val="15"/>
  </w:num>
  <w:num w:numId="9">
    <w:abstractNumId w:val="12"/>
  </w:num>
  <w:num w:numId="10">
    <w:abstractNumId w:val="21"/>
  </w:num>
  <w:num w:numId="11">
    <w:abstractNumId w:val="26"/>
  </w:num>
  <w:num w:numId="12">
    <w:abstractNumId w:val="5"/>
  </w:num>
  <w:num w:numId="13">
    <w:abstractNumId w:val="5"/>
  </w:num>
  <w:num w:numId="14">
    <w:abstractNumId w:val="7"/>
  </w:num>
  <w:num w:numId="15">
    <w:abstractNumId w:val="1"/>
  </w:num>
  <w:num w:numId="16">
    <w:abstractNumId w:val="11"/>
  </w:num>
  <w:num w:numId="17">
    <w:abstractNumId w:val="9"/>
  </w:num>
  <w:num w:numId="18">
    <w:abstractNumId w:val="23"/>
  </w:num>
  <w:num w:numId="19">
    <w:abstractNumId w:val="2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0"/>
  </w:num>
  <w:num w:numId="29">
    <w:abstractNumId w:val="19"/>
  </w:num>
  <w:num w:numId="30">
    <w:abstractNumId w:val="2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7F"/>
    <w:rsid w:val="00016D87"/>
    <w:rsid w:val="0001735E"/>
    <w:rsid w:val="000264F1"/>
    <w:rsid w:val="00034E91"/>
    <w:rsid w:val="00036B9B"/>
    <w:rsid w:val="00056F05"/>
    <w:rsid w:val="00064870"/>
    <w:rsid w:val="00070015"/>
    <w:rsid w:val="0007011A"/>
    <w:rsid w:val="000831DF"/>
    <w:rsid w:val="00086B24"/>
    <w:rsid w:val="000B05D4"/>
    <w:rsid w:val="000B664B"/>
    <w:rsid w:val="000F1EB6"/>
    <w:rsid w:val="0012681D"/>
    <w:rsid w:val="0013443D"/>
    <w:rsid w:val="00161083"/>
    <w:rsid w:val="00193410"/>
    <w:rsid w:val="001B16E8"/>
    <w:rsid w:val="001B4CC7"/>
    <w:rsid w:val="001C7DD0"/>
    <w:rsid w:val="001D31BE"/>
    <w:rsid w:val="001E48E4"/>
    <w:rsid w:val="001F7309"/>
    <w:rsid w:val="001F73EB"/>
    <w:rsid w:val="00221E72"/>
    <w:rsid w:val="00237B4E"/>
    <w:rsid w:val="00237C03"/>
    <w:rsid w:val="00240558"/>
    <w:rsid w:val="002407E2"/>
    <w:rsid w:val="0025376F"/>
    <w:rsid w:val="00264E91"/>
    <w:rsid w:val="002879C4"/>
    <w:rsid w:val="002912A6"/>
    <w:rsid w:val="0029565D"/>
    <w:rsid w:val="002A4DCF"/>
    <w:rsid w:val="002B05FF"/>
    <w:rsid w:val="002B6D11"/>
    <w:rsid w:val="002C2FAA"/>
    <w:rsid w:val="002C7414"/>
    <w:rsid w:val="002E3751"/>
    <w:rsid w:val="002F008F"/>
    <w:rsid w:val="002F585B"/>
    <w:rsid w:val="003036F1"/>
    <w:rsid w:val="003152A5"/>
    <w:rsid w:val="00327F54"/>
    <w:rsid w:val="00330997"/>
    <w:rsid w:val="00332658"/>
    <w:rsid w:val="003328EF"/>
    <w:rsid w:val="0034318C"/>
    <w:rsid w:val="003538DF"/>
    <w:rsid w:val="003558D4"/>
    <w:rsid w:val="0036087E"/>
    <w:rsid w:val="003628F4"/>
    <w:rsid w:val="0037304F"/>
    <w:rsid w:val="00390BA4"/>
    <w:rsid w:val="003968D2"/>
    <w:rsid w:val="003A307D"/>
    <w:rsid w:val="003A586F"/>
    <w:rsid w:val="003C2D13"/>
    <w:rsid w:val="003C50AB"/>
    <w:rsid w:val="003D59DD"/>
    <w:rsid w:val="003E4AC7"/>
    <w:rsid w:val="003E634D"/>
    <w:rsid w:val="003E6ED6"/>
    <w:rsid w:val="003F0405"/>
    <w:rsid w:val="004004FF"/>
    <w:rsid w:val="0040345B"/>
    <w:rsid w:val="00404C56"/>
    <w:rsid w:val="004233A0"/>
    <w:rsid w:val="004277ED"/>
    <w:rsid w:val="0043412F"/>
    <w:rsid w:val="00472BFA"/>
    <w:rsid w:val="00475AAF"/>
    <w:rsid w:val="00483FCE"/>
    <w:rsid w:val="004A4DCF"/>
    <w:rsid w:val="004F42B1"/>
    <w:rsid w:val="0050426A"/>
    <w:rsid w:val="005240B4"/>
    <w:rsid w:val="00534920"/>
    <w:rsid w:val="0053502B"/>
    <w:rsid w:val="00560D01"/>
    <w:rsid w:val="00566235"/>
    <w:rsid w:val="0058127A"/>
    <w:rsid w:val="00590B80"/>
    <w:rsid w:val="005B5531"/>
    <w:rsid w:val="005C7DDC"/>
    <w:rsid w:val="005D1C12"/>
    <w:rsid w:val="005E0662"/>
    <w:rsid w:val="005F6484"/>
    <w:rsid w:val="00610CBF"/>
    <w:rsid w:val="00623113"/>
    <w:rsid w:val="0062473D"/>
    <w:rsid w:val="00646285"/>
    <w:rsid w:val="00663B8C"/>
    <w:rsid w:val="006837A5"/>
    <w:rsid w:val="00686B35"/>
    <w:rsid w:val="006A037D"/>
    <w:rsid w:val="006B6DE8"/>
    <w:rsid w:val="006D1173"/>
    <w:rsid w:val="006D4FAD"/>
    <w:rsid w:val="006E3B43"/>
    <w:rsid w:val="006E677B"/>
    <w:rsid w:val="006E7EEF"/>
    <w:rsid w:val="00706332"/>
    <w:rsid w:val="007071DF"/>
    <w:rsid w:val="0071060A"/>
    <w:rsid w:val="00731968"/>
    <w:rsid w:val="00752541"/>
    <w:rsid w:val="0075796A"/>
    <w:rsid w:val="007B1B90"/>
    <w:rsid w:val="007B643D"/>
    <w:rsid w:val="007B70C5"/>
    <w:rsid w:val="007C0352"/>
    <w:rsid w:val="007C0979"/>
    <w:rsid w:val="007E6233"/>
    <w:rsid w:val="007F2C74"/>
    <w:rsid w:val="0081641E"/>
    <w:rsid w:val="00817863"/>
    <w:rsid w:val="00822229"/>
    <w:rsid w:val="0084619C"/>
    <w:rsid w:val="00850B66"/>
    <w:rsid w:val="00857A63"/>
    <w:rsid w:val="00860AF0"/>
    <w:rsid w:val="00864E5B"/>
    <w:rsid w:val="0087286E"/>
    <w:rsid w:val="0088475C"/>
    <w:rsid w:val="00892C7A"/>
    <w:rsid w:val="00894734"/>
    <w:rsid w:val="008A5A94"/>
    <w:rsid w:val="008B314C"/>
    <w:rsid w:val="008B31BC"/>
    <w:rsid w:val="008B7578"/>
    <w:rsid w:val="008D0BDD"/>
    <w:rsid w:val="008F6B1D"/>
    <w:rsid w:val="008F7270"/>
    <w:rsid w:val="00925808"/>
    <w:rsid w:val="0094232A"/>
    <w:rsid w:val="00942690"/>
    <w:rsid w:val="00962B78"/>
    <w:rsid w:val="00972E31"/>
    <w:rsid w:val="00983C69"/>
    <w:rsid w:val="00985766"/>
    <w:rsid w:val="00987D03"/>
    <w:rsid w:val="009919B9"/>
    <w:rsid w:val="009967B1"/>
    <w:rsid w:val="009A4B90"/>
    <w:rsid w:val="00A12A54"/>
    <w:rsid w:val="00A36330"/>
    <w:rsid w:val="00A7017F"/>
    <w:rsid w:val="00A7164B"/>
    <w:rsid w:val="00A77EEC"/>
    <w:rsid w:val="00A92368"/>
    <w:rsid w:val="00A93F16"/>
    <w:rsid w:val="00AA04A1"/>
    <w:rsid w:val="00AA4413"/>
    <w:rsid w:val="00AA4C0A"/>
    <w:rsid w:val="00AB33A7"/>
    <w:rsid w:val="00AB52F1"/>
    <w:rsid w:val="00AB7475"/>
    <w:rsid w:val="00AD006F"/>
    <w:rsid w:val="00AD3C84"/>
    <w:rsid w:val="00AE2268"/>
    <w:rsid w:val="00AE6AA6"/>
    <w:rsid w:val="00AF5869"/>
    <w:rsid w:val="00B163CC"/>
    <w:rsid w:val="00B31D2A"/>
    <w:rsid w:val="00B33B64"/>
    <w:rsid w:val="00B36884"/>
    <w:rsid w:val="00B45C1A"/>
    <w:rsid w:val="00B50EE3"/>
    <w:rsid w:val="00B53F04"/>
    <w:rsid w:val="00B67106"/>
    <w:rsid w:val="00B718A9"/>
    <w:rsid w:val="00B73270"/>
    <w:rsid w:val="00B81A74"/>
    <w:rsid w:val="00B9655F"/>
    <w:rsid w:val="00BC0C48"/>
    <w:rsid w:val="00BD5B4B"/>
    <w:rsid w:val="00BD6A7B"/>
    <w:rsid w:val="00BE0C24"/>
    <w:rsid w:val="00BE4CBE"/>
    <w:rsid w:val="00BE5210"/>
    <w:rsid w:val="00BF4BE9"/>
    <w:rsid w:val="00BF54FE"/>
    <w:rsid w:val="00BF5B7D"/>
    <w:rsid w:val="00C01609"/>
    <w:rsid w:val="00C03D0B"/>
    <w:rsid w:val="00C04406"/>
    <w:rsid w:val="00C1240D"/>
    <w:rsid w:val="00C23483"/>
    <w:rsid w:val="00C40C21"/>
    <w:rsid w:val="00C4547C"/>
    <w:rsid w:val="00C748C6"/>
    <w:rsid w:val="00C841AA"/>
    <w:rsid w:val="00C954DC"/>
    <w:rsid w:val="00CA025D"/>
    <w:rsid w:val="00CA3B6B"/>
    <w:rsid w:val="00CC209A"/>
    <w:rsid w:val="00CD63A1"/>
    <w:rsid w:val="00CF003D"/>
    <w:rsid w:val="00CF23BD"/>
    <w:rsid w:val="00D07326"/>
    <w:rsid w:val="00D073C2"/>
    <w:rsid w:val="00D102FF"/>
    <w:rsid w:val="00D17D8D"/>
    <w:rsid w:val="00D2073A"/>
    <w:rsid w:val="00D27A51"/>
    <w:rsid w:val="00D34188"/>
    <w:rsid w:val="00D55D4A"/>
    <w:rsid w:val="00D6264D"/>
    <w:rsid w:val="00DA2623"/>
    <w:rsid w:val="00DA712D"/>
    <w:rsid w:val="00DB3924"/>
    <w:rsid w:val="00DF0209"/>
    <w:rsid w:val="00DF082D"/>
    <w:rsid w:val="00DF6032"/>
    <w:rsid w:val="00DF73F2"/>
    <w:rsid w:val="00E000BA"/>
    <w:rsid w:val="00E02A6F"/>
    <w:rsid w:val="00E036E1"/>
    <w:rsid w:val="00E12778"/>
    <w:rsid w:val="00E30FE4"/>
    <w:rsid w:val="00E40A6C"/>
    <w:rsid w:val="00E44CB9"/>
    <w:rsid w:val="00E55985"/>
    <w:rsid w:val="00E6236D"/>
    <w:rsid w:val="00E65C91"/>
    <w:rsid w:val="00E81E65"/>
    <w:rsid w:val="00E8315F"/>
    <w:rsid w:val="00E85C68"/>
    <w:rsid w:val="00E96AA0"/>
    <w:rsid w:val="00EA1FB9"/>
    <w:rsid w:val="00EB0075"/>
    <w:rsid w:val="00EE1FD7"/>
    <w:rsid w:val="00EE7F61"/>
    <w:rsid w:val="00EF05D9"/>
    <w:rsid w:val="00EF75DE"/>
    <w:rsid w:val="00F06353"/>
    <w:rsid w:val="00F429A9"/>
    <w:rsid w:val="00F7467F"/>
    <w:rsid w:val="00F74A6C"/>
    <w:rsid w:val="00F855AE"/>
    <w:rsid w:val="00F87528"/>
    <w:rsid w:val="00FC2741"/>
    <w:rsid w:val="00FD1940"/>
    <w:rsid w:val="00FD2BC5"/>
    <w:rsid w:val="00FE1779"/>
    <w:rsid w:val="00FE4E5A"/>
    <w:rsid w:val="00FE72E5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4D2573AA"/>
  <w15:docId w15:val="{6B780F3B-22B0-4D53-BF72-DA778B3F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C7414"/>
    <w:rPr>
      <w:rFonts w:ascii="Times New Roman" w:hAnsi="Times New Roman" w:cs="Times New Roman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semiHidden/>
    <w:rsid w:val="008F6B1D"/>
    <w:pPr>
      <w:spacing w:after="0" w:line="240" w:lineRule="auto"/>
      <w:ind w:left="708"/>
    </w:pPr>
    <w:rPr>
      <w:rFonts w:ascii="Arial" w:hAnsi="Arial" w:cs="Arial"/>
      <w:sz w:val="24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6B1D"/>
    <w:rPr>
      <w:rFonts w:ascii="Arial" w:hAnsi="Arial" w:cs="Arial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332"/>
    <w:rPr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3152A5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FC2741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C2741"/>
    <w:rPr>
      <w:rFonts w:ascii="Calibri" w:eastAsiaTheme="minorHAnsi" w:hAnsi="Calibri" w:cstheme="minorBidi"/>
      <w:szCs w:val="21"/>
    </w:rPr>
  </w:style>
  <w:style w:type="paragraph" w:styleId="Odstavekseznama">
    <w:name w:val="List Paragraph"/>
    <w:basedOn w:val="Navaden"/>
    <w:uiPriority w:val="34"/>
    <w:qFormat/>
    <w:rsid w:val="00FC2741"/>
    <w:pPr>
      <w:spacing w:after="0" w:line="240" w:lineRule="auto"/>
      <w:ind w:left="720"/>
    </w:pPr>
    <w:rPr>
      <w:rFonts w:ascii="Calibri" w:eastAsiaTheme="minorHAnsi" w:hAnsi="Calibri" w:cs="Calibri"/>
      <w:sz w:val="22"/>
    </w:rPr>
  </w:style>
  <w:style w:type="character" w:styleId="Hiperpovezava">
    <w:name w:val="Hyperlink"/>
    <w:basedOn w:val="Privzetapisavaodstavka"/>
    <w:uiPriority w:val="99"/>
    <w:unhideWhenUsed/>
    <w:rsid w:val="006E677B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965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9655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9655F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65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655F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472BFA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472BFA"/>
    <w:rPr>
      <w:rFonts w:ascii="Times New Roman" w:hAnsi="Times New Roman" w:cs="Times New Roman"/>
      <w:sz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4F95-AB7E-43EC-9E36-62139B5F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Loti Windschnurer</cp:lastModifiedBy>
  <cp:revision>10</cp:revision>
  <cp:lastPrinted>2024-06-12T11:00:00Z</cp:lastPrinted>
  <dcterms:created xsi:type="dcterms:W3CDTF">2024-11-14T12:37:00Z</dcterms:created>
  <dcterms:modified xsi:type="dcterms:W3CDTF">2024-11-14T13:52:00Z</dcterms:modified>
</cp:coreProperties>
</file>