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7A310" w14:textId="77777777" w:rsidR="00302D6E" w:rsidRPr="00712BC8" w:rsidRDefault="00302D6E" w:rsidP="000C7E6D">
      <w:pPr>
        <w:keepNext/>
        <w:keepLines/>
        <w:spacing w:after="0" w:line="240" w:lineRule="auto"/>
        <w:ind w:right="1274"/>
        <w:jc w:val="both"/>
        <w:rPr>
          <w:rFonts w:ascii="Tahoma" w:eastAsia="Times New Roman" w:hAnsi="Tahoma" w:cs="Tahoma"/>
          <w:b/>
          <w:lang w:eastAsia="sl-SI"/>
        </w:rPr>
      </w:pPr>
    </w:p>
    <w:p w14:paraId="1337450D" w14:textId="77777777" w:rsidR="00302D6E" w:rsidRPr="00712BC8" w:rsidRDefault="00302D6E" w:rsidP="000C7E6D">
      <w:pPr>
        <w:keepNext/>
        <w:keepLines/>
        <w:spacing w:after="0" w:line="240" w:lineRule="auto"/>
        <w:ind w:right="1274"/>
        <w:jc w:val="both"/>
        <w:rPr>
          <w:rFonts w:ascii="Tahoma" w:eastAsia="Times New Roman" w:hAnsi="Tahoma" w:cs="Tahoma"/>
          <w:b/>
          <w:lang w:eastAsia="sl-SI"/>
        </w:rPr>
      </w:pPr>
    </w:p>
    <w:p w14:paraId="4A60CBF4" w14:textId="77777777" w:rsidR="00302D6E" w:rsidRPr="00712BC8" w:rsidRDefault="00302D6E" w:rsidP="000C7E6D">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7E7D2D5F"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23429EA2" w14:textId="77777777" w:rsidR="00712BC8" w:rsidRDefault="00AE1CE7" w:rsidP="000C7E6D">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4DCC6FE9" w14:textId="77777777" w:rsidR="00712BC8" w:rsidRPr="00712BC8" w:rsidRDefault="00DE5313"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36EE2D4A" w14:textId="77777777" w:rsidR="00C84B75" w:rsidRPr="00712BC8" w:rsidRDefault="00712BC8"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6A4C3C15" w14:textId="77777777" w:rsidR="00712BC8" w:rsidRPr="00712BC8" w:rsidRDefault="00712BC8" w:rsidP="000C7E6D">
      <w:pPr>
        <w:keepNext/>
        <w:keepLines/>
        <w:spacing w:after="0" w:line="240" w:lineRule="auto"/>
        <w:jc w:val="both"/>
        <w:rPr>
          <w:rFonts w:ascii="Tahoma" w:eastAsia="Times New Roman" w:hAnsi="Tahoma" w:cs="Tahoma"/>
          <w:b/>
          <w:lang w:eastAsia="sl-SI"/>
        </w:rPr>
      </w:pPr>
    </w:p>
    <w:p w14:paraId="09A9E76B" w14:textId="77777777" w:rsidR="00C84B75" w:rsidRPr="00712BC8" w:rsidRDefault="00C84B75" w:rsidP="000C7E6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61FBC07" w14:textId="77777777" w:rsidR="00C84B75" w:rsidRPr="00712BC8" w:rsidRDefault="00C84B75" w:rsidP="000C7E6D">
      <w:pPr>
        <w:keepNext/>
        <w:keepLines/>
        <w:spacing w:after="0" w:line="240" w:lineRule="auto"/>
        <w:jc w:val="both"/>
        <w:rPr>
          <w:rFonts w:ascii="Tahoma" w:eastAsia="Times New Roman" w:hAnsi="Tahoma" w:cs="Tahoma"/>
          <w:lang w:eastAsia="sl-SI"/>
        </w:rPr>
      </w:pPr>
    </w:p>
    <w:p w14:paraId="1A7D2F50" w14:textId="77777777" w:rsidR="00C84B75" w:rsidRPr="00712BC8" w:rsidRDefault="00C84B75" w:rsidP="000C7E6D">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4F8CD093" w14:textId="77777777" w:rsidR="00C84B75"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682A804D" w14:textId="77777777" w:rsidR="00C84B75"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188EF33" w14:textId="77777777" w:rsidR="00C84B75" w:rsidRPr="00712BC8" w:rsidRDefault="00C84B75" w:rsidP="000C7E6D">
      <w:pPr>
        <w:keepNext/>
        <w:keepLines/>
        <w:spacing w:after="0" w:line="240" w:lineRule="auto"/>
        <w:jc w:val="both"/>
        <w:rPr>
          <w:rFonts w:ascii="Tahoma" w:eastAsia="Times New Roman" w:hAnsi="Tahoma" w:cs="Tahoma"/>
          <w:lang w:eastAsia="sl-SI"/>
        </w:rPr>
      </w:pPr>
    </w:p>
    <w:p w14:paraId="3D4D6094" w14:textId="77777777" w:rsidR="00C84B75" w:rsidRPr="00712BC8" w:rsidRDefault="00C84B75" w:rsidP="000C7E6D">
      <w:pPr>
        <w:keepNext/>
        <w:keepLines/>
        <w:spacing w:after="0" w:line="240" w:lineRule="auto"/>
        <w:jc w:val="both"/>
        <w:rPr>
          <w:rFonts w:ascii="Tahoma" w:eastAsia="Times New Roman" w:hAnsi="Tahoma" w:cs="Tahoma"/>
          <w:lang w:eastAsia="sl-SI"/>
        </w:rPr>
      </w:pPr>
    </w:p>
    <w:p w14:paraId="5C7EDA91" w14:textId="77777777" w:rsidR="00302D6E"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D52B8D">
        <w:rPr>
          <w:rFonts w:ascii="Tahoma" w:eastAsia="Times New Roman" w:hAnsi="Tahoma" w:cs="Tahoma"/>
          <w:b/>
          <w:noProof/>
          <w:lang w:eastAsia="sl-SI"/>
        </w:rPr>
        <w:t xml:space="preserve">JPE-SPV-333/24 </w:t>
      </w:r>
      <w:r w:rsidR="00C04B74">
        <w:rPr>
          <w:rFonts w:ascii="Tahoma" w:eastAsia="Times New Roman" w:hAnsi="Tahoma" w:cs="Tahoma"/>
          <w:b/>
          <w:noProof/>
          <w:lang w:eastAsia="sl-SI"/>
        </w:rPr>
        <w:t xml:space="preserve"> </w:t>
      </w:r>
    </w:p>
    <w:p w14:paraId="0993CD7D" w14:textId="77777777" w:rsidR="00AA0A83" w:rsidRPr="00712BC8" w:rsidRDefault="00AA0A83" w:rsidP="000C7E6D">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0A3FDE" w:rsidRPr="000A3FDE">
        <w:rPr>
          <w:rFonts w:ascii="Tahoma" w:eastAsia="Times New Roman" w:hAnsi="Tahoma" w:cs="Tahoma"/>
          <w:lang w:eastAsia="sl-SI"/>
        </w:rPr>
        <w:t>JHL-216-0</w:t>
      </w:r>
      <w:r w:rsidR="00C47157">
        <w:rPr>
          <w:rFonts w:ascii="Tahoma" w:eastAsia="Times New Roman" w:hAnsi="Tahoma" w:cs="Tahoma"/>
          <w:lang w:eastAsia="sl-SI"/>
        </w:rPr>
        <w:t>88</w:t>
      </w:r>
      <w:r w:rsidR="000A3FDE" w:rsidRPr="000A3FDE">
        <w:rPr>
          <w:rFonts w:ascii="Tahoma" w:eastAsia="Times New Roman" w:hAnsi="Tahoma" w:cs="Tahoma"/>
          <w:lang w:eastAsia="sl-SI"/>
        </w:rPr>
        <w:t>/2024</w:t>
      </w:r>
    </w:p>
    <w:p w14:paraId="063EDB9A" w14:textId="77777777" w:rsidR="00B82C7A" w:rsidRPr="00712BC8" w:rsidRDefault="00B82C7A" w:rsidP="000C7E6D">
      <w:pPr>
        <w:keepNext/>
        <w:keepLines/>
        <w:spacing w:after="0" w:line="240" w:lineRule="auto"/>
        <w:jc w:val="both"/>
        <w:rPr>
          <w:rFonts w:ascii="Tahoma" w:eastAsia="Times New Roman" w:hAnsi="Tahoma" w:cs="Tahoma"/>
          <w:lang w:eastAsia="sl-SI"/>
        </w:rPr>
      </w:pPr>
    </w:p>
    <w:p w14:paraId="347B5659" w14:textId="77777777" w:rsidR="00B82C7A" w:rsidRPr="00712BC8" w:rsidRDefault="00B82C7A" w:rsidP="000C7E6D">
      <w:pPr>
        <w:keepNext/>
        <w:keepLines/>
        <w:spacing w:after="0" w:line="240" w:lineRule="auto"/>
        <w:jc w:val="both"/>
        <w:rPr>
          <w:rFonts w:ascii="Tahoma" w:eastAsia="Times New Roman" w:hAnsi="Tahoma" w:cs="Tahoma"/>
          <w:lang w:eastAsia="sl-SI"/>
        </w:rPr>
      </w:pPr>
    </w:p>
    <w:p w14:paraId="7AAC5F08" w14:textId="77777777" w:rsidR="00B82C7A" w:rsidRPr="00712BC8" w:rsidRDefault="00B82C7A" w:rsidP="000C7E6D">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7FD1FB81" w14:textId="77777777" w:rsidTr="00C84B75">
        <w:trPr>
          <w:trHeight w:val="851"/>
        </w:trPr>
        <w:tc>
          <w:tcPr>
            <w:tcW w:w="7094" w:type="dxa"/>
            <w:shd w:val="pct12" w:color="auto" w:fill="FFFFFF"/>
            <w:vAlign w:val="center"/>
          </w:tcPr>
          <w:p w14:paraId="41C6B9C8" w14:textId="77777777" w:rsidR="00302D6E" w:rsidRPr="00712BC8" w:rsidRDefault="00302D6E" w:rsidP="000C7E6D">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35AA7980" w14:textId="77777777" w:rsidR="00302D6E" w:rsidRPr="00712BC8" w:rsidRDefault="00302D6E" w:rsidP="000C7E6D">
      <w:pPr>
        <w:keepNext/>
        <w:keepLines/>
        <w:spacing w:after="0" w:line="240" w:lineRule="auto"/>
        <w:ind w:right="-284"/>
        <w:jc w:val="center"/>
        <w:rPr>
          <w:rFonts w:ascii="Tahoma" w:eastAsia="Times New Roman" w:hAnsi="Tahoma" w:cs="Tahoma"/>
          <w:b/>
          <w:lang w:eastAsia="sl-SI"/>
        </w:rPr>
      </w:pPr>
    </w:p>
    <w:p w14:paraId="6804043B" w14:textId="77777777" w:rsidR="00302D6E" w:rsidRPr="00C04B74" w:rsidRDefault="00302D6E" w:rsidP="000C7E6D">
      <w:pPr>
        <w:keepNext/>
        <w:keepLines/>
        <w:spacing w:after="0" w:line="240" w:lineRule="auto"/>
        <w:ind w:right="-284"/>
        <w:jc w:val="center"/>
        <w:rPr>
          <w:rFonts w:ascii="Tahoma" w:eastAsia="Times New Roman" w:hAnsi="Tahoma" w:cs="Tahoma"/>
          <w:b/>
          <w:lang w:eastAsia="sl-SI"/>
        </w:rPr>
      </w:pPr>
    </w:p>
    <w:p w14:paraId="7D233860" w14:textId="77777777" w:rsidR="00345668" w:rsidRPr="00E00D22" w:rsidRDefault="00345668" w:rsidP="000C7E6D">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4B36BF20" w14:textId="77777777" w:rsidR="00B6119F" w:rsidRPr="00712BC8" w:rsidRDefault="00B6119F" w:rsidP="000C7E6D">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0E4EF908" w14:textId="77777777" w:rsidR="00B6119F" w:rsidRPr="00712BC8" w:rsidRDefault="00B6119F" w:rsidP="000C7E6D">
      <w:pPr>
        <w:keepNext/>
        <w:keepLines/>
        <w:spacing w:after="0" w:line="240" w:lineRule="auto"/>
        <w:ind w:right="424"/>
        <w:jc w:val="center"/>
        <w:rPr>
          <w:rFonts w:ascii="Tahoma" w:eastAsia="Times New Roman" w:hAnsi="Tahoma" w:cs="Tahoma"/>
          <w:b/>
          <w:color w:val="000000"/>
          <w:lang w:eastAsia="sl-SI"/>
        </w:rPr>
      </w:pPr>
    </w:p>
    <w:p w14:paraId="06B4698C" w14:textId="77777777" w:rsidR="00302D6E" w:rsidRPr="00DE5313" w:rsidRDefault="00C47157" w:rsidP="000C7E6D">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p>
    <w:bookmarkEnd w:id="0"/>
    <w:bookmarkEnd w:id="1"/>
    <w:p w14:paraId="5241D7D4" w14:textId="77777777" w:rsidR="00302D6E" w:rsidRPr="00712BC8" w:rsidRDefault="00302D6E" w:rsidP="000C7E6D">
      <w:pPr>
        <w:keepNext/>
        <w:keepLines/>
        <w:spacing w:after="0" w:line="240" w:lineRule="auto"/>
        <w:ind w:right="424"/>
        <w:jc w:val="center"/>
        <w:rPr>
          <w:rFonts w:ascii="Tahoma" w:eastAsia="Times New Roman" w:hAnsi="Tahoma" w:cs="Tahoma"/>
          <w:b/>
          <w:lang w:eastAsia="sl-SI"/>
        </w:rPr>
      </w:pPr>
    </w:p>
    <w:p w14:paraId="4301D428" w14:textId="77777777" w:rsidR="0031663C" w:rsidRPr="00712BC8" w:rsidRDefault="0031663C" w:rsidP="000C7E6D">
      <w:pPr>
        <w:keepNext/>
        <w:keepLines/>
        <w:spacing w:after="0" w:line="240" w:lineRule="auto"/>
        <w:ind w:right="424"/>
        <w:jc w:val="center"/>
        <w:rPr>
          <w:rFonts w:ascii="Tahoma" w:eastAsia="Times New Roman" w:hAnsi="Tahoma" w:cs="Tahoma"/>
          <w:noProof/>
          <w:lang w:eastAsia="sl-SI"/>
        </w:rPr>
      </w:pPr>
    </w:p>
    <w:p w14:paraId="3834CAD6" w14:textId="77777777" w:rsidR="00302D6E" w:rsidRPr="00712BC8" w:rsidRDefault="00302D6E" w:rsidP="000C7E6D">
      <w:pPr>
        <w:keepNext/>
        <w:keepLines/>
        <w:spacing w:after="0" w:line="240" w:lineRule="auto"/>
        <w:ind w:right="424"/>
        <w:jc w:val="center"/>
        <w:rPr>
          <w:rFonts w:ascii="Tahoma" w:eastAsia="Times New Roman" w:hAnsi="Tahoma" w:cs="Tahoma"/>
          <w:noProof/>
          <w:lang w:eastAsia="sl-SI"/>
        </w:rPr>
      </w:pPr>
    </w:p>
    <w:p w14:paraId="5C565872" w14:textId="77777777" w:rsidR="00302D6E" w:rsidRPr="00712BC8" w:rsidRDefault="00302D6E" w:rsidP="000C7E6D">
      <w:pPr>
        <w:keepNext/>
        <w:keepLines/>
        <w:spacing w:after="0" w:line="240" w:lineRule="auto"/>
        <w:ind w:right="424"/>
        <w:jc w:val="center"/>
        <w:rPr>
          <w:rFonts w:ascii="Tahoma" w:eastAsia="Times New Roman" w:hAnsi="Tahoma" w:cs="Tahoma"/>
          <w:noProof/>
          <w:lang w:eastAsia="sl-SI"/>
        </w:rPr>
      </w:pPr>
    </w:p>
    <w:p w14:paraId="778BEC0C" w14:textId="30B224BD" w:rsidR="00DC663E" w:rsidRDefault="00B6119F" w:rsidP="000C7E6D">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bookmarkStart w:id="2" w:name="_Toc178483388"/>
      <w:r w:rsidR="00C070E9">
        <w:rPr>
          <w:rFonts w:ascii="Tahoma" w:eastAsia="Times New Roman" w:hAnsi="Tahoma" w:cs="Tahoma"/>
          <w:noProof/>
          <w:lang w:eastAsia="sl-SI"/>
        </w:rPr>
        <w:t xml:space="preserve"> </w:t>
      </w:r>
      <w:r w:rsidR="00A61E44">
        <w:rPr>
          <w:rFonts w:ascii="Tahoma" w:eastAsia="Times New Roman" w:hAnsi="Tahoma" w:cs="Tahoma"/>
          <w:noProof/>
          <w:lang w:eastAsia="sl-SI"/>
        </w:rPr>
        <w:t xml:space="preserve">september </w:t>
      </w:r>
      <w:r w:rsidR="00A10E11">
        <w:rPr>
          <w:rFonts w:ascii="Tahoma" w:eastAsia="Times New Roman" w:hAnsi="Tahoma" w:cs="Tahoma"/>
          <w:noProof/>
          <w:lang w:eastAsia="sl-SI"/>
        </w:rPr>
        <w:t>202</w:t>
      </w:r>
      <w:r w:rsidR="000A3FDE">
        <w:rPr>
          <w:rFonts w:ascii="Tahoma" w:eastAsia="Times New Roman" w:hAnsi="Tahoma" w:cs="Tahoma"/>
          <w:noProof/>
          <w:lang w:eastAsia="sl-SI"/>
        </w:rPr>
        <w:t>4</w:t>
      </w:r>
    </w:p>
    <w:p w14:paraId="4DEB7202" w14:textId="77777777" w:rsidR="00DC663E" w:rsidRDefault="00DC663E" w:rsidP="000C7E6D">
      <w:pPr>
        <w:keepNext/>
        <w:keepLines/>
        <w:tabs>
          <w:tab w:val="left" w:pos="567"/>
        </w:tabs>
        <w:spacing w:after="0" w:line="240" w:lineRule="auto"/>
        <w:jc w:val="both"/>
        <w:rPr>
          <w:rFonts w:ascii="Tahoma" w:eastAsia="Times New Roman" w:hAnsi="Tahoma" w:cs="Tahoma"/>
          <w:noProof/>
          <w:lang w:eastAsia="sl-SI"/>
        </w:rPr>
      </w:pPr>
    </w:p>
    <w:p w14:paraId="5C81950F" w14:textId="77777777" w:rsidR="00302D6E" w:rsidRPr="00712BC8" w:rsidRDefault="00302D6E" w:rsidP="000C7E6D">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72405496" w14:textId="77777777" w:rsidR="00302D6E" w:rsidRPr="00712BC8" w:rsidRDefault="00302D6E" w:rsidP="000C7E6D">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28F9ED2A"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170C22AD" w14:textId="77777777" w:rsidR="00302D6E" w:rsidRPr="00712BC8" w:rsidRDefault="00302D6E"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D52B8D">
        <w:rPr>
          <w:rFonts w:ascii="Tahoma" w:eastAsia="Times New Roman" w:hAnsi="Tahoma" w:cs="Tahoma"/>
          <w:lang w:eastAsia="sl-SI"/>
        </w:rPr>
        <w:t xml:space="preserve">JPE-SPV-333/24 </w:t>
      </w:r>
      <w:r w:rsidR="00C04B74">
        <w:rPr>
          <w:rFonts w:ascii="Tahoma" w:eastAsia="Times New Roman" w:hAnsi="Tahoma" w:cs="Tahoma"/>
          <w:lang w:eastAsia="sl-SI"/>
        </w:rPr>
        <w:t xml:space="preserve"> </w:t>
      </w:r>
    </w:p>
    <w:p w14:paraId="479B0616"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21455F86" w14:textId="77777777" w:rsidR="00302D6E" w:rsidRPr="00712BC8" w:rsidRDefault="00302D6E" w:rsidP="000C7E6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D6E4FDF"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0BFB270F"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3D162678" w14:textId="77777777" w:rsidR="00302D6E" w:rsidRPr="00712BC8" w:rsidRDefault="00302D6E"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5CE9007"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30782C7E"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0D4FB059"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452D0040"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6A6F80BF" w14:textId="77777777" w:rsidR="00345668" w:rsidRPr="00DE5313" w:rsidRDefault="00C47157" w:rsidP="000C7E6D">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p>
    <w:p w14:paraId="52AB15FF" w14:textId="77777777" w:rsidR="008F74E8" w:rsidRPr="00712BC8" w:rsidRDefault="008F74E8" w:rsidP="000C7E6D">
      <w:pPr>
        <w:keepNext/>
        <w:keepLines/>
        <w:spacing w:after="0" w:line="240" w:lineRule="auto"/>
        <w:ind w:right="424"/>
        <w:jc w:val="both"/>
        <w:rPr>
          <w:rFonts w:ascii="Tahoma" w:eastAsia="Times New Roman" w:hAnsi="Tahoma" w:cs="Tahoma"/>
          <w:b/>
          <w:lang w:eastAsia="sl-SI"/>
        </w:rPr>
      </w:pPr>
    </w:p>
    <w:p w14:paraId="0877C616" w14:textId="77777777" w:rsidR="008F74E8" w:rsidRPr="00712BC8" w:rsidRDefault="008F74E8" w:rsidP="000C7E6D">
      <w:pPr>
        <w:keepNext/>
        <w:keepLines/>
        <w:spacing w:after="0" w:line="240" w:lineRule="auto"/>
        <w:ind w:right="424"/>
        <w:jc w:val="both"/>
        <w:rPr>
          <w:rFonts w:ascii="Tahoma" w:eastAsia="Times New Roman" w:hAnsi="Tahoma" w:cs="Tahoma"/>
          <w:b/>
          <w:lang w:eastAsia="sl-SI"/>
        </w:rPr>
      </w:pPr>
    </w:p>
    <w:p w14:paraId="75F6E36D" w14:textId="77777777" w:rsidR="00302D6E" w:rsidRPr="00712BC8" w:rsidRDefault="00302D6E" w:rsidP="000C7E6D">
      <w:pPr>
        <w:keepNext/>
        <w:keepLines/>
        <w:spacing w:after="0" w:line="240" w:lineRule="auto"/>
        <w:ind w:right="565"/>
        <w:jc w:val="both"/>
        <w:rPr>
          <w:rFonts w:ascii="Tahoma" w:eastAsia="Times New Roman" w:hAnsi="Tahoma" w:cs="Tahoma"/>
          <w:b/>
          <w:noProof/>
          <w:lang w:eastAsia="sl-SI"/>
        </w:rPr>
      </w:pPr>
    </w:p>
    <w:p w14:paraId="1B7FB799"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0DB32ABF" w14:textId="77777777" w:rsidR="00302D6E" w:rsidRPr="00712BC8" w:rsidRDefault="00302D6E"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2D7BA3C6" w14:textId="77777777" w:rsidR="00302D6E" w:rsidRPr="00941BDE" w:rsidRDefault="00302D6E" w:rsidP="000C7E6D">
      <w:pPr>
        <w:keepNext/>
        <w:keepLines/>
        <w:spacing w:after="0" w:line="240" w:lineRule="auto"/>
        <w:jc w:val="both"/>
        <w:rPr>
          <w:rFonts w:ascii="Tahoma" w:eastAsia="Times New Roman" w:hAnsi="Tahoma" w:cs="Tahoma"/>
          <w:lang w:eastAsia="sl-SI"/>
        </w:rPr>
      </w:pPr>
    </w:p>
    <w:p w14:paraId="7B46BA38" w14:textId="77777777" w:rsidR="00302D6E" w:rsidRPr="00941BDE" w:rsidRDefault="00302D6E" w:rsidP="000C7E6D">
      <w:pPr>
        <w:keepNext/>
        <w:keepLines/>
        <w:spacing w:after="0" w:line="240" w:lineRule="auto"/>
        <w:jc w:val="both"/>
        <w:rPr>
          <w:rFonts w:ascii="Tahoma" w:eastAsia="Times New Roman" w:hAnsi="Tahoma" w:cs="Tahoma"/>
          <w:lang w:eastAsia="sl-SI"/>
        </w:rPr>
      </w:pPr>
    </w:p>
    <w:p w14:paraId="6362E7A2" w14:textId="77777777" w:rsidR="00302D6E" w:rsidRPr="00941BDE" w:rsidRDefault="00302D6E" w:rsidP="000C7E6D">
      <w:pPr>
        <w:keepNext/>
        <w:keepLines/>
        <w:spacing w:after="0" w:line="240" w:lineRule="auto"/>
        <w:jc w:val="both"/>
        <w:rPr>
          <w:rFonts w:ascii="Tahoma" w:eastAsia="Times New Roman" w:hAnsi="Tahoma" w:cs="Tahoma"/>
          <w:lang w:eastAsia="sl-SI"/>
        </w:rPr>
      </w:pPr>
    </w:p>
    <w:p w14:paraId="645D2444" w14:textId="77777777" w:rsidR="00302D6E" w:rsidRPr="00941BDE" w:rsidRDefault="00302D6E" w:rsidP="000C7E6D">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64452C8D" w14:textId="77777777" w:rsidR="00302D6E" w:rsidRPr="00941BDE" w:rsidRDefault="00302D6E" w:rsidP="000C7E6D">
      <w:pPr>
        <w:keepNext/>
        <w:keepLines/>
        <w:autoSpaceDE w:val="0"/>
        <w:autoSpaceDN w:val="0"/>
        <w:adjustRightInd w:val="0"/>
        <w:spacing w:after="0" w:line="240" w:lineRule="auto"/>
        <w:jc w:val="both"/>
        <w:rPr>
          <w:rFonts w:ascii="Tahoma" w:eastAsia="Times New Roman" w:hAnsi="Tahoma" w:cs="Tahoma"/>
          <w:lang w:eastAsia="sl-SI"/>
        </w:rPr>
      </w:pPr>
    </w:p>
    <w:p w14:paraId="4CCB13FC"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25CA8091"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64B3023B"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42697D2E"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63F42F31" w14:textId="77777777" w:rsidR="00302D6E" w:rsidRPr="00712BC8" w:rsidRDefault="00A10E11" w:rsidP="000C7E6D">
      <w:pPr>
        <w:keepNext/>
        <w:keepLines/>
        <w:autoSpaceDE w:val="0"/>
        <w:autoSpaceDN w:val="0"/>
        <w:adjustRightInd w:val="0"/>
        <w:spacing w:after="0" w:line="240" w:lineRule="auto"/>
        <w:ind w:left="5670"/>
        <w:jc w:val="both"/>
        <w:rPr>
          <w:rFonts w:ascii="Tahoma" w:eastAsia="Times New Roman" w:hAnsi="Tahoma" w:cs="Tahoma"/>
          <w:bCs/>
          <w:lang w:eastAsia="sl-SI"/>
        </w:rPr>
      </w:pPr>
      <w:r>
        <w:rPr>
          <w:rFonts w:ascii="Tahoma" w:eastAsia="Times New Roman" w:hAnsi="Tahoma" w:cs="Tahoma"/>
          <w:bCs/>
          <w:lang w:eastAsia="sl-SI"/>
        </w:rPr>
        <w:t xml:space="preserve">       Direktor</w:t>
      </w:r>
    </w:p>
    <w:p w14:paraId="29C350B4" w14:textId="77777777" w:rsidR="00302D6E" w:rsidRPr="00712BC8" w:rsidRDefault="00302D6E" w:rsidP="00A10E11">
      <w:pPr>
        <w:keepNext/>
        <w:keepLines/>
        <w:spacing w:after="0" w:line="240" w:lineRule="auto"/>
        <w:ind w:left="5670"/>
        <w:jc w:val="both"/>
        <w:rPr>
          <w:rFonts w:ascii="Tahoma" w:eastAsia="Times New Roman" w:hAnsi="Tahoma" w:cs="Tahoma"/>
          <w:lang w:eastAsia="sl-SI"/>
        </w:rPr>
      </w:pPr>
      <w:r w:rsidRPr="00712BC8">
        <w:rPr>
          <w:rFonts w:ascii="Tahoma" w:eastAsia="Times New Roman" w:hAnsi="Tahoma" w:cs="Tahoma"/>
          <w:bCs/>
          <w:lang w:eastAsia="sl-SI"/>
        </w:rPr>
        <w:t xml:space="preserve">l.r. </w:t>
      </w:r>
      <w:r w:rsidR="00A10E11">
        <w:rPr>
          <w:rFonts w:ascii="Tahoma" w:eastAsia="Times New Roman" w:hAnsi="Tahoma" w:cs="Tahoma"/>
          <w:bCs/>
          <w:lang w:eastAsia="sl-SI"/>
        </w:rPr>
        <w:t>Krištof MLAKAR</w:t>
      </w:r>
    </w:p>
    <w:p w14:paraId="44FBE46E"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0E771E0A" w14:textId="77777777" w:rsidR="00302D6E" w:rsidRPr="00712BC8" w:rsidRDefault="00302D6E" w:rsidP="000C7E6D">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0AC82374"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3B04C6FF" w14:textId="77777777" w:rsidR="00302D6E" w:rsidRPr="00FE3E46" w:rsidRDefault="00302D6E" w:rsidP="000C7E6D">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415304C5"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28EAD521" w14:textId="77777777" w:rsidR="00824256" w:rsidRPr="00B64A3F" w:rsidRDefault="00B64A3F" w:rsidP="000C7E6D">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so </w:t>
      </w:r>
      <w:r w:rsidR="00C47157">
        <w:rPr>
          <w:rFonts w:ascii="Tahoma" w:eastAsia="Times New Roman" w:hAnsi="Tahoma" w:cs="Tahoma"/>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Pr="00B64A3F">
        <w:rPr>
          <w:rFonts w:ascii="Tahoma" w:eastAsia="Times New Roman" w:hAnsi="Tahoma" w:cs="Tahoma"/>
          <w:lang w:eastAsia="sl-SI"/>
        </w:rPr>
        <w:t xml:space="preserve"> </w:t>
      </w:r>
      <w:r w:rsidR="000C7E6D" w:rsidRPr="00DC1408">
        <w:rPr>
          <w:rFonts w:ascii="Tahoma" w:eastAsia="Times New Roman" w:hAnsi="Tahoma" w:cs="Tahoma"/>
          <w:lang w:eastAsia="sl-SI"/>
        </w:rPr>
        <w:t xml:space="preserve">za </w:t>
      </w:r>
      <w:r w:rsidR="000C7E6D">
        <w:rPr>
          <w:rFonts w:ascii="Tahoma" w:eastAsia="Times New Roman" w:hAnsi="Tahoma" w:cs="Tahoma"/>
          <w:lang w:eastAsia="sl-SI"/>
        </w:rPr>
        <w:t xml:space="preserve">obdobje </w:t>
      </w:r>
      <w:r w:rsidR="000C7E6D" w:rsidRPr="00123166">
        <w:rPr>
          <w:rFonts w:ascii="Tahoma" w:hAnsi="Tahoma" w:cs="Tahoma"/>
          <w:szCs w:val="20"/>
          <w:lang w:eastAsia="sl-SI"/>
        </w:rPr>
        <w:t xml:space="preserve">od dneva </w:t>
      </w:r>
      <w:r w:rsidR="000C7E6D">
        <w:rPr>
          <w:rFonts w:ascii="Tahoma" w:hAnsi="Tahoma" w:cs="Tahoma"/>
          <w:szCs w:val="20"/>
          <w:lang w:eastAsia="sl-SI"/>
        </w:rPr>
        <w:t xml:space="preserve">začetka </w:t>
      </w:r>
      <w:r w:rsidR="000C7E6D" w:rsidRPr="004553C9">
        <w:rPr>
          <w:rFonts w:ascii="Tahoma" w:hAnsi="Tahoma" w:cs="Tahoma"/>
          <w:szCs w:val="20"/>
          <w:lang w:eastAsia="sl-SI"/>
        </w:rPr>
        <w:t>uporabe okvirnega sporazuma</w:t>
      </w:r>
      <w:r w:rsidR="000C7E6D" w:rsidRPr="004553C9">
        <w:rPr>
          <w:rFonts w:ascii="Tahoma" w:eastAsia="Times New Roman" w:hAnsi="Tahoma" w:cs="Tahoma"/>
          <w:lang w:eastAsia="sl-SI"/>
        </w:rPr>
        <w:t xml:space="preserve">, v roku sedmih (7) dni od poziva naročnika, vendar najkasneje od </w:t>
      </w:r>
      <w:r w:rsidR="009E5724">
        <w:rPr>
          <w:rFonts w:ascii="Tahoma" w:eastAsia="Times New Roman" w:hAnsi="Tahoma" w:cs="Tahoma"/>
          <w:lang w:eastAsia="sl-SI"/>
        </w:rPr>
        <w:t>1. 11. 2024</w:t>
      </w:r>
      <w:r w:rsidR="000C7E6D" w:rsidRPr="004553C9">
        <w:rPr>
          <w:rFonts w:ascii="Tahoma" w:eastAsia="Times New Roman" w:hAnsi="Tahoma" w:cs="Tahoma"/>
          <w:lang w:eastAsia="sl-SI"/>
        </w:rPr>
        <w:t xml:space="preserve"> do vključno </w:t>
      </w:r>
      <w:r w:rsidR="009E5724">
        <w:rPr>
          <w:rFonts w:ascii="Tahoma" w:eastAsia="Times New Roman" w:hAnsi="Tahoma" w:cs="Tahoma"/>
          <w:lang w:eastAsia="sl-SI"/>
        </w:rPr>
        <w:t>31. 10. 2025</w:t>
      </w:r>
      <w:r w:rsidR="00824256" w:rsidRPr="004553C9">
        <w:rPr>
          <w:rFonts w:ascii="Tahoma" w:eastAsia="Times New Roman" w:hAnsi="Tahoma" w:cs="Tahoma"/>
          <w:lang w:eastAsia="sl-SI"/>
        </w:rPr>
        <w:t>.</w:t>
      </w:r>
    </w:p>
    <w:p w14:paraId="53FF2B7A" w14:textId="77777777" w:rsidR="00824256" w:rsidRPr="00B64A3F" w:rsidRDefault="00824256" w:rsidP="000C7E6D">
      <w:pPr>
        <w:keepNext/>
        <w:keepLines/>
        <w:spacing w:after="0" w:line="240" w:lineRule="auto"/>
        <w:jc w:val="both"/>
        <w:rPr>
          <w:rFonts w:ascii="Tahoma" w:eastAsia="Times New Roman" w:hAnsi="Tahoma" w:cs="Tahoma"/>
          <w:lang w:eastAsia="sl-SI"/>
        </w:rPr>
      </w:pPr>
    </w:p>
    <w:p w14:paraId="7F33D503" w14:textId="77777777" w:rsidR="00824256" w:rsidRPr="00CA6D4D" w:rsidRDefault="00824256" w:rsidP="000C7E6D">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027FD14D" w14:textId="77777777" w:rsidR="000C7E6D" w:rsidRPr="00CA6D4D" w:rsidRDefault="000C7E6D" w:rsidP="000C7E6D">
      <w:pPr>
        <w:keepNext/>
        <w:keepLines/>
        <w:spacing w:after="0" w:line="240" w:lineRule="auto"/>
        <w:jc w:val="both"/>
        <w:rPr>
          <w:rFonts w:ascii="Tahoma" w:eastAsia="Times New Roman" w:hAnsi="Tahoma" w:cs="Tahoma"/>
          <w:lang w:eastAsia="sl-SI"/>
        </w:rPr>
      </w:pPr>
    </w:p>
    <w:p w14:paraId="7C8D182A" w14:textId="77777777" w:rsidR="000C7E6D" w:rsidRPr="00E773C2" w:rsidRDefault="000C7E6D" w:rsidP="000C7E6D">
      <w:pPr>
        <w:keepNext/>
        <w:keepLines/>
        <w:spacing w:after="0" w:line="240" w:lineRule="auto"/>
        <w:jc w:val="both"/>
        <w:rPr>
          <w:rFonts w:ascii="Tahoma" w:eastAsia="Times New Roman" w:hAnsi="Tahoma" w:cs="Tahoma"/>
          <w:lang w:eastAsia="sl-SI"/>
        </w:rPr>
      </w:pPr>
      <w:r w:rsidRPr="00E773C2">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4BE4EF02" w14:textId="77777777" w:rsidR="00824256" w:rsidRPr="00C04B74" w:rsidRDefault="00824256" w:rsidP="000C7E6D">
      <w:pPr>
        <w:keepNext/>
        <w:keepLines/>
        <w:spacing w:after="0" w:line="240" w:lineRule="auto"/>
        <w:jc w:val="both"/>
        <w:rPr>
          <w:rFonts w:ascii="Tahoma" w:eastAsia="Times New Roman" w:hAnsi="Tahoma" w:cs="Tahoma"/>
          <w:lang w:eastAsia="sl-SI"/>
        </w:rPr>
      </w:pPr>
    </w:p>
    <w:p w14:paraId="28B1F1ED" w14:textId="77777777"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4D9ACE8A"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46F25BE0" w14:textId="6DACAF7A" w:rsidR="00F76312" w:rsidRDefault="008A2E30" w:rsidP="000C7E6D">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D52B8D">
        <w:rPr>
          <w:rFonts w:ascii="Tahoma" w:eastAsia="Times New Roman" w:hAnsi="Tahoma" w:cs="Tahoma"/>
          <w:noProof/>
          <w:lang w:eastAsia="sl-SI"/>
        </w:rPr>
        <w:t xml:space="preserve">JPE-SPV-333/24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C47157">
        <w:rPr>
          <w:rFonts w:ascii="Tahoma" w:eastAsia="Times New Roman" w:hAnsi="Tahoma" w:cs="Tahoma"/>
          <w:color w:val="000000"/>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5ABB6EC0" w14:textId="77777777" w:rsidR="00824256" w:rsidRPr="00712BC8" w:rsidRDefault="00824256" w:rsidP="000C7E6D">
      <w:pPr>
        <w:keepNext/>
        <w:keepLines/>
        <w:spacing w:after="0" w:line="240" w:lineRule="auto"/>
        <w:ind w:right="-2"/>
        <w:jc w:val="both"/>
        <w:rPr>
          <w:rFonts w:ascii="Tahoma" w:eastAsia="Times New Roman" w:hAnsi="Tahoma" w:cs="Tahoma"/>
          <w:lang w:eastAsia="sl-SI"/>
        </w:rPr>
      </w:pPr>
    </w:p>
    <w:p w14:paraId="63949570" w14:textId="77777777"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5635D3C9"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6A0AA7A6" w14:textId="77777777" w:rsidR="00E55534" w:rsidRPr="00712BC8" w:rsidRDefault="00E55534" w:rsidP="000C7E6D">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35CE7F25" w14:textId="77777777" w:rsidR="000A3FDE" w:rsidRPr="00C24AB6" w:rsidRDefault="000A3FDE" w:rsidP="000A3FDE">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javnem naročanju (</w:t>
      </w:r>
      <w:r w:rsidRPr="009806B8">
        <w:rPr>
          <w:rFonts w:ascii="Tahoma" w:hAnsi="Tahoma" w:cs="Tahoma"/>
          <w:sz w:val="22"/>
          <w:szCs w:val="22"/>
          <w:lang w:eastAsia="x-none"/>
        </w:rPr>
        <w:t>Ur. l. RS</w:t>
      </w:r>
      <w:r w:rsidRPr="00C24AB6">
        <w:rPr>
          <w:rFonts w:ascii="Tahoma" w:hAnsi="Tahoma" w:cs="Tahoma"/>
          <w:sz w:val="22"/>
          <w:szCs w:val="22"/>
          <w:lang w:eastAsia="x-none"/>
        </w:rPr>
        <w:t xml:space="preserve">, št. 91/15 </w:t>
      </w:r>
      <w:r>
        <w:rPr>
          <w:rFonts w:ascii="Tahoma" w:hAnsi="Tahoma" w:cs="Tahoma"/>
          <w:sz w:val="22"/>
          <w:szCs w:val="22"/>
          <w:lang w:eastAsia="x-none"/>
        </w:rPr>
        <w:t>s spremembami</w:t>
      </w:r>
      <w:r w:rsidRPr="00C24AB6">
        <w:rPr>
          <w:rFonts w:ascii="Tahoma" w:hAnsi="Tahoma" w:cs="Tahoma"/>
          <w:sz w:val="22"/>
          <w:szCs w:val="22"/>
          <w:lang w:eastAsia="x-none"/>
        </w:rPr>
        <w:t>; v nadaljevanju: ZJN-3),</w:t>
      </w:r>
    </w:p>
    <w:p w14:paraId="4DF0813D" w14:textId="77777777" w:rsidR="000A3FDE" w:rsidRPr="00C24AB6" w:rsidRDefault="000A3FDE" w:rsidP="000A3FDE">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w:t>
      </w:r>
      <w:r w:rsidRPr="009806B8">
        <w:rPr>
          <w:rFonts w:ascii="Tahoma" w:hAnsi="Tahoma" w:cs="Tahoma"/>
          <w:sz w:val="22"/>
          <w:szCs w:val="22"/>
          <w:lang w:eastAsia="x-none"/>
        </w:rPr>
        <w:t>Ur. l. RS</w:t>
      </w:r>
      <w:r w:rsidRPr="00C24AB6">
        <w:rPr>
          <w:rFonts w:ascii="Tahoma" w:hAnsi="Tahoma" w:cs="Tahoma"/>
          <w:sz w:val="22"/>
          <w:szCs w:val="22"/>
          <w:lang w:eastAsia="x-none"/>
        </w:rPr>
        <w:t>,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v nadaljevanju: ZPVPJN),</w:t>
      </w:r>
    </w:p>
    <w:p w14:paraId="1E9ACFFD" w14:textId="77777777" w:rsidR="000A3FDE" w:rsidRPr="00C24AB6" w:rsidRDefault="000A3FDE" w:rsidP="000A3FDE">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w:t>
      </w:r>
      <w:r w:rsidRPr="009806B8">
        <w:rPr>
          <w:rFonts w:ascii="Tahoma" w:hAnsi="Tahoma" w:cs="Tahoma"/>
          <w:sz w:val="22"/>
          <w:szCs w:val="22"/>
          <w:lang w:eastAsia="x-none"/>
        </w:rPr>
        <w:t>Ur. l. RS</w:t>
      </w:r>
      <w:r w:rsidRPr="00C24AB6">
        <w:rPr>
          <w:rFonts w:ascii="Tahoma" w:hAnsi="Tahoma" w:cs="Tahoma"/>
          <w:sz w:val="22"/>
          <w:szCs w:val="22"/>
          <w:lang w:eastAsia="x-none"/>
        </w:rPr>
        <w:t>, št. 97/07 – uradno prečiščeno besedilo, 64/16 – odl. US in 20/18 – OROZ631, v nadaljevanju: Obligacijski zakonik),</w:t>
      </w:r>
    </w:p>
    <w:p w14:paraId="3429D3AF" w14:textId="77777777" w:rsidR="000A3FDE" w:rsidRPr="00C24AB6" w:rsidRDefault="000A3FDE" w:rsidP="000A3FDE">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ostalih predpisov, ki temeljijo na zgoraj navedenih zakonih ter veljavno zakonodajo, ki se nanaša na predmet javnega naročila.</w:t>
      </w:r>
    </w:p>
    <w:p w14:paraId="43AAB1F2" w14:textId="77777777" w:rsidR="00302D6E" w:rsidRPr="00712BC8" w:rsidRDefault="00302D6E" w:rsidP="000C7E6D">
      <w:pPr>
        <w:pStyle w:val="BESEDILO"/>
        <w:keepNext/>
        <w:widowControl/>
        <w:tabs>
          <w:tab w:val="clear" w:pos="2155"/>
        </w:tabs>
        <w:rPr>
          <w:rFonts w:ascii="Tahoma" w:hAnsi="Tahoma" w:cs="Tahoma"/>
          <w:kern w:val="0"/>
          <w:sz w:val="22"/>
          <w:szCs w:val="22"/>
        </w:rPr>
      </w:pPr>
    </w:p>
    <w:p w14:paraId="067974CC" w14:textId="77777777"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7C826E74"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32D448C2" w14:textId="77777777" w:rsidR="00FF0EF1" w:rsidRPr="00FF0EF1" w:rsidRDefault="00FF0EF1" w:rsidP="000C7E6D">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sidR="00FD0124">
        <w:rPr>
          <w:rFonts w:ascii="Tahoma" w:eastAsia="Times New Roman" w:hAnsi="Tahoma" w:cs="Tahoma"/>
          <w:lang w:eastAsia="sl-SI"/>
        </w:rPr>
        <w:t>p</w:t>
      </w:r>
      <w:r w:rsidR="00FD0124" w:rsidRPr="00FF0EF1">
        <w:rPr>
          <w:rFonts w:ascii="Tahoma" w:eastAsia="Times New Roman" w:hAnsi="Tahoma" w:cs="Tahoma"/>
          <w:lang w:eastAsia="sl-SI"/>
        </w:rPr>
        <w:t xml:space="preserve">onudniki </w:t>
      </w:r>
      <w:r w:rsidRPr="00FF0EF1">
        <w:rPr>
          <w:rFonts w:ascii="Tahoma" w:eastAsia="Times New Roman" w:hAnsi="Tahoma" w:cs="Tahoma"/>
          <w:lang w:eastAsia="sl-SI"/>
        </w:rPr>
        <w:t>predložijo ponudbo v slovenskem jeziku. V kolikor je originalno dokazilo napisano v tujem jeziku je potrebno ponudbi priložiti uradno preveden dokument takega originala. Stroške prevoda nosi ponudnik. Tehnična dokumentacija je lahko</w:t>
      </w:r>
      <w:r w:rsidR="00CF4AE1">
        <w:rPr>
          <w:rFonts w:ascii="Tahoma" w:eastAsia="Times New Roman" w:hAnsi="Tahoma" w:cs="Tahoma"/>
          <w:lang w:eastAsia="sl-SI"/>
        </w:rPr>
        <w:t xml:space="preserve"> tudi </w:t>
      </w:r>
      <w:r w:rsidRPr="00FF0EF1">
        <w:rPr>
          <w:rFonts w:ascii="Tahoma" w:eastAsia="Times New Roman" w:hAnsi="Tahoma" w:cs="Tahoma"/>
          <w:lang w:eastAsia="sl-SI"/>
        </w:rPr>
        <w:t>v angleškem</w:t>
      </w:r>
      <w:r w:rsidR="00CF4AE1">
        <w:rPr>
          <w:rFonts w:ascii="Tahoma" w:eastAsia="Times New Roman" w:hAnsi="Tahoma" w:cs="Tahoma"/>
          <w:lang w:eastAsia="sl-SI"/>
        </w:rPr>
        <w:t xml:space="preserve"> </w:t>
      </w:r>
      <w:r w:rsidRPr="00FF0EF1">
        <w:rPr>
          <w:rFonts w:ascii="Tahoma" w:eastAsia="Times New Roman" w:hAnsi="Tahoma" w:cs="Tahoma"/>
          <w:lang w:eastAsia="sl-SI"/>
        </w:rPr>
        <w:t>jeziku.</w:t>
      </w:r>
    </w:p>
    <w:p w14:paraId="14F8149E" w14:textId="77777777" w:rsidR="00FF0EF1" w:rsidRPr="00FF0EF1" w:rsidRDefault="00FF0EF1" w:rsidP="000C7E6D">
      <w:pPr>
        <w:keepNext/>
        <w:keepLines/>
        <w:spacing w:after="0" w:line="240" w:lineRule="auto"/>
        <w:jc w:val="both"/>
        <w:rPr>
          <w:rFonts w:ascii="Tahoma" w:eastAsia="Times New Roman" w:hAnsi="Tahoma" w:cs="Tahoma"/>
          <w:lang w:eastAsia="sl-SI"/>
        </w:rPr>
      </w:pPr>
    </w:p>
    <w:p w14:paraId="0C3BB895" w14:textId="77777777" w:rsidR="00FF0EF1" w:rsidRPr="00FF0EF1" w:rsidRDefault="00FF0EF1" w:rsidP="000C7E6D">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Finančni podatki morajo biti podani v evrih, na do </w:t>
      </w:r>
      <w:r w:rsidR="00736A97" w:rsidRPr="00FF0EF1">
        <w:rPr>
          <w:rFonts w:ascii="Tahoma" w:eastAsia="Times New Roman" w:hAnsi="Tahoma" w:cs="Tahoma"/>
          <w:lang w:eastAsia="sl-SI"/>
        </w:rPr>
        <w:t xml:space="preserve">dve </w:t>
      </w:r>
      <w:r w:rsidRPr="00FF0EF1">
        <w:rPr>
          <w:rFonts w:ascii="Tahoma" w:eastAsia="Times New Roman" w:hAnsi="Tahoma" w:cs="Tahoma"/>
          <w:lang w:eastAsia="sl-SI"/>
        </w:rPr>
        <w:t xml:space="preserve"> (</w:t>
      </w:r>
      <w:r w:rsidR="00736A97" w:rsidRPr="00FF0EF1">
        <w:rPr>
          <w:rFonts w:ascii="Tahoma" w:eastAsia="Times New Roman" w:hAnsi="Tahoma" w:cs="Tahoma"/>
          <w:lang w:eastAsia="sl-SI"/>
        </w:rPr>
        <w:t>2</w:t>
      </w:r>
      <w:r w:rsidRPr="00FF0EF1">
        <w:rPr>
          <w:rFonts w:ascii="Tahoma" w:eastAsia="Times New Roman" w:hAnsi="Tahoma" w:cs="Tahoma"/>
          <w:lang w:eastAsia="sl-SI"/>
        </w:rPr>
        <w:t>) decimalni mesti natančno.</w:t>
      </w:r>
    </w:p>
    <w:p w14:paraId="6A24F508" w14:textId="77777777" w:rsidR="000C7E6D" w:rsidRPr="00712BC8" w:rsidRDefault="000C7E6D" w:rsidP="000C7E6D">
      <w:pPr>
        <w:keepNext/>
        <w:keepLines/>
        <w:spacing w:after="0" w:line="240" w:lineRule="auto"/>
        <w:jc w:val="both"/>
        <w:rPr>
          <w:rFonts w:ascii="Tahoma" w:eastAsia="Times New Roman" w:hAnsi="Tahoma" w:cs="Tahoma"/>
          <w:b/>
          <w:lang w:eastAsia="sl-SI"/>
        </w:rPr>
      </w:pPr>
      <w:bookmarkStart w:id="8" w:name="OLE_LINK3"/>
      <w:bookmarkStart w:id="9" w:name="OLE_LINK4"/>
      <w:bookmarkEnd w:id="3"/>
      <w:bookmarkEnd w:id="4"/>
      <w:bookmarkEnd w:id="5"/>
      <w:bookmarkEnd w:id="6"/>
      <w:bookmarkEnd w:id="7"/>
    </w:p>
    <w:p w14:paraId="26D929FF" w14:textId="77777777" w:rsidR="000C7E6D" w:rsidRPr="00EB027B" w:rsidRDefault="000C7E6D" w:rsidP="000C7E6D">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742CD94D" w14:textId="77777777" w:rsidR="000C7E6D" w:rsidRPr="008379A4" w:rsidRDefault="000C7E6D" w:rsidP="000C7E6D">
      <w:pPr>
        <w:keepNext/>
        <w:keepLines/>
        <w:spacing w:after="0" w:line="240" w:lineRule="auto"/>
        <w:jc w:val="both"/>
        <w:rPr>
          <w:rFonts w:ascii="Tahoma" w:eastAsia="Times New Roman" w:hAnsi="Tahoma" w:cs="Tahoma"/>
          <w:b/>
          <w:highlight w:val="yellow"/>
          <w:lang w:eastAsia="sl-SI"/>
        </w:rPr>
      </w:pPr>
    </w:p>
    <w:p w14:paraId="77994B9E"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lastRenderedPageBreak/>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4EF6D4EC"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E534A8E"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0C602E36"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0D99493" w14:textId="77777777" w:rsidR="000C7E6D" w:rsidRPr="00922373" w:rsidRDefault="000C7E6D" w:rsidP="000C7E6D">
      <w:pPr>
        <w:keepNext/>
        <w:keepLines/>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625A5C5" w14:textId="77777777" w:rsidR="000C7E6D" w:rsidRPr="00922373" w:rsidRDefault="000C7E6D" w:rsidP="000C7E6D">
      <w:pPr>
        <w:keepNext/>
        <w:keepLines/>
        <w:spacing w:after="0" w:line="240" w:lineRule="auto"/>
        <w:jc w:val="both"/>
        <w:rPr>
          <w:rFonts w:ascii="Tahoma" w:eastAsia="Times New Roman" w:hAnsi="Tahoma" w:cs="Tahoma"/>
          <w:b/>
          <w:lang w:eastAsia="sl-SI"/>
        </w:rPr>
      </w:pPr>
    </w:p>
    <w:p w14:paraId="3D552C4A"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Dodatna pojasnila ponudnikom</w:t>
      </w:r>
    </w:p>
    <w:p w14:paraId="0790F5CB"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F32173B" w14:textId="0C9C09C8" w:rsidR="000A3FDE" w:rsidRPr="00922373" w:rsidRDefault="000A3FDE" w:rsidP="000A3FDE">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AA50B0">
        <w:rPr>
          <w:rFonts w:ascii="Tahoma" w:eastAsia="Times New Roman" w:hAnsi="Tahoma" w:cs="Tahoma"/>
          <w:b/>
          <w:bCs/>
          <w:lang w:eastAsia="sl-SI"/>
        </w:rPr>
        <w:t>18</w:t>
      </w:r>
      <w:r w:rsidR="009E5724">
        <w:rPr>
          <w:rFonts w:ascii="Tahoma" w:eastAsia="Times New Roman" w:hAnsi="Tahoma" w:cs="Tahoma"/>
          <w:b/>
          <w:bCs/>
          <w:lang w:eastAsia="sl-SI"/>
        </w:rPr>
        <w:t xml:space="preserve">. </w:t>
      </w:r>
      <w:r w:rsidR="00AA50B0">
        <w:rPr>
          <w:rFonts w:ascii="Tahoma" w:eastAsia="Times New Roman" w:hAnsi="Tahoma" w:cs="Tahoma"/>
          <w:b/>
          <w:bCs/>
          <w:lang w:eastAsia="sl-SI"/>
        </w:rPr>
        <w:t>9</w:t>
      </w:r>
      <w:r>
        <w:rPr>
          <w:rFonts w:ascii="Tahoma" w:eastAsia="Times New Roman" w:hAnsi="Tahoma" w:cs="Tahoma"/>
          <w:b/>
          <w:bCs/>
          <w:lang w:eastAsia="sl-SI"/>
        </w:rPr>
        <w:t xml:space="preserve">. </w:t>
      </w:r>
      <w:r w:rsidRPr="00922373">
        <w:rPr>
          <w:rFonts w:ascii="Tahoma" w:eastAsia="Times New Roman" w:hAnsi="Tahoma" w:cs="Tahoma"/>
          <w:b/>
          <w:bCs/>
          <w:lang w:eastAsia="sl-SI"/>
        </w:rPr>
        <w:t>202</w:t>
      </w:r>
      <w:r>
        <w:rPr>
          <w:rFonts w:ascii="Tahoma" w:eastAsia="Times New Roman" w:hAnsi="Tahoma" w:cs="Tahoma"/>
          <w:b/>
          <w:bCs/>
          <w:lang w:eastAsia="sl-SI"/>
        </w:rPr>
        <w:t xml:space="preserve">4 </w:t>
      </w:r>
      <w:r w:rsidRPr="00922373">
        <w:rPr>
          <w:rFonts w:ascii="Tahoma" w:eastAsia="Times New Roman" w:hAnsi="Tahoma" w:cs="Tahoma"/>
          <w:b/>
          <w:bCs/>
          <w:lang w:eastAsia="sl-SI"/>
        </w:rPr>
        <w:t>do 10</w:t>
      </w:r>
      <w:r>
        <w:rPr>
          <w:rFonts w:ascii="Tahoma" w:eastAsia="Times New Roman" w:hAnsi="Tahoma" w:cs="Tahoma"/>
          <w:b/>
          <w:bCs/>
          <w:lang w:eastAsia="sl-SI"/>
        </w:rPr>
        <w:t>. ure</w:t>
      </w:r>
      <w:r w:rsidRPr="00922373">
        <w:rPr>
          <w:rFonts w:ascii="Tahoma" w:eastAsia="Times New Roman" w:hAnsi="Tahoma" w:cs="Tahoma"/>
          <w:lang w:eastAsia="sl-SI"/>
        </w:rPr>
        <w:t>. Odgovori oz. pojasnila bodo objavljeni na spletnem naslovu naročnika in podjetja JAVNI HOLDING Ljubljana, d.o.o.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14:paraId="1FB20BE6" w14:textId="77777777" w:rsidR="000C7E6D" w:rsidRPr="00C127EC" w:rsidRDefault="000C7E6D" w:rsidP="000C7E6D">
      <w:pPr>
        <w:keepNext/>
        <w:keepLines/>
        <w:spacing w:after="0" w:line="240" w:lineRule="auto"/>
        <w:jc w:val="both"/>
        <w:rPr>
          <w:rFonts w:ascii="Tahoma" w:eastAsia="Times New Roman" w:hAnsi="Tahoma" w:cs="Tahoma"/>
          <w:lang w:eastAsia="sl-SI"/>
        </w:rPr>
      </w:pPr>
    </w:p>
    <w:p w14:paraId="0C7F4BC0" w14:textId="77777777" w:rsidR="000C7E6D" w:rsidRPr="00C127EC" w:rsidRDefault="000C7E6D" w:rsidP="000C7E6D">
      <w:pPr>
        <w:keepNext/>
        <w:keepLines/>
        <w:numPr>
          <w:ilvl w:val="1"/>
          <w:numId w:val="2"/>
        </w:numPr>
        <w:spacing w:after="0" w:line="240" w:lineRule="auto"/>
        <w:jc w:val="both"/>
        <w:rPr>
          <w:rFonts w:ascii="Tahoma" w:eastAsia="Times New Roman" w:hAnsi="Tahoma" w:cs="Tahoma"/>
          <w:b/>
          <w:lang w:eastAsia="sl-SI"/>
        </w:rPr>
      </w:pPr>
      <w:r w:rsidRPr="00C127EC">
        <w:rPr>
          <w:rFonts w:ascii="Tahoma" w:eastAsia="Times New Roman" w:hAnsi="Tahoma" w:cs="Tahoma"/>
          <w:b/>
          <w:lang w:eastAsia="sl-SI"/>
        </w:rPr>
        <w:t>Predložitev ponudbe</w:t>
      </w:r>
    </w:p>
    <w:p w14:paraId="0A89CC63" w14:textId="77777777" w:rsidR="000C7E6D" w:rsidRPr="00C127EC" w:rsidRDefault="000C7E6D" w:rsidP="000C7E6D">
      <w:pPr>
        <w:keepNext/>
        <w:keepLines/>
        <w:spacing w:after="0" w:line="240" w:lineRule="auto"/>
        <w:jc w:val="both"/>
        <w:rPr>
          <w:rFonts w:ascii="Tahoma" w:eastAsia="Times New Roman" w:hAnsi="Tahoma" w:cs="Tahoma"/>
          <w:b/>
          <w:lang w:eastAsia="sl-SI"/>
        </w:rPr>
      </w:pPr>
    </w:p>
    <w:p w14:paraId="637297F4" w14:textId="5950921D" w:rsidR="000C7E6D" w:rsidRPr="00C127EC" w:rsidRDefault="000C7E6D" w:rsidP="000C7E6D">
      <w:pPr>
        <w:keepNext/>
        <w:keepLines/>
        <w:spacing w:after="0" w:line="240" w:lineRule="auto"/>
        <w:jc w:val="both"/>
        <w:rPr>
          <w:rFonts w:ascii="Tahoma" w:eastAsia="Times New Roman" w:hAnsi="Tahoma" w:cs="Tahoma"/>
          <w:lang w:eastAsia="sl-SI"/>
        </w:rPr>
      </w:pPr>
      <w:r w:rsidRPr="00C127EC">
        <w:rPr>
          <w:rFonts w:ascii="Tahoma" w:eastAsia="Times New Roman" w:hAnsi="Tahoma" w:cs="Tahoma"/>
          <w:lang w:val="x-none" w:eastAsia="sl-SI"/>
        </w:rPr>
        <w:t xml:space="preserve">Ponudnik nosi vse stroške priprave in predložitve ponudbe. </w:t>
      </w:r>
      <w:r w:rsidRPr="00C127EC">
        <w:rPr>
          <w:rFonts w:ascii="Tahoma" w:eastAsia="Times New Roman" w:hAnsi="Tahoma" w:cs="Tahoma"/>
          <w:lang w:eastAsia="sl-SI"/>
        </w:rPr>
        <w:t xml:space="preserve">Rok za predložitev ponudb je najkasneje do </w:t>
      </w:r>
      <w:r w:rsidR="00AA50B0">
        <w:rPr>
          <w:rFonts w:ascii="Tahoma" w:eastAsia="Times New Roman" w:hAnsi="Tahoma" w:cs="Tahoma"/>
          <w:b/>
          <w:bCs/>
          <w:lang w:eastAsia="sl-SI"/>
        </w:rPr>
        <w:t>24</w:t>
      </w:r>
      <w:r w:rsidR="009E5724">
        <w:rPr>
          <w:rFonts w:ascii="Tahoma" w:eastAsia="Times New Roman" w:hAnsi="Tahoma" w:cs="Tahoma"/>
          <w:b/>
          <w:bCs/>
          <w:lang w:eastAsia="sl-SI"/>
        </w:rPr>
        <w:t xml:space="preserve">. </w:t>
      </w:r>
      <w:r w:rsidR="00AA50B0">
        <w:rPr>
          <w:rFonts w:ascii="Tahoma" w:eastAsia="Times New Roman" w:hAnsi="Tahoma" w:cs="Tahoma"/>
          <w:b/>
          <w:bCs/>
          <w:lang w:eastAsia="sl-SI"/>
        </w:rPr>
        <w:t>9</w:t>
      </w:r>
      <w:r w:rsidR="009E5724">
        <w:rPr>
          <w:rFonts w:ascii="Tahoma" w:eastAsia="Times New Roman" w:hAnsi="Tahoma" w:cs="Tahoma"/>
          <w:b/>
          <w:bCs/>
          <w:lang w:eastAsia="sl-SI"/>
        </w:rPr>
        <w:t xml:space="preserve">. </w:t>
      </w:r>
      <w:r w:rsidR="009E5724" w:rsidRPr="00922373">
        <w:rPr>
          <w:rFonts w:ascii="Tahoma" w:eastAsia="Times New Roman" w:hAnsi="Tahoma" w:cs="Tahoma"/>
          <w:b/>
          <w:bCs/>
          <w:lang w:eastAsia="sl-SI"/>
        </w:rPr>
        <w:t>202</w:t>
      </w:r>
      <w:r w:rsidR="009E5724">
        <w:rPr>
          <w:rFonts w:ascii="Tahoma" w:eastAsia="Times New Roman" w:hAnsi="Tahoma" w:cs="Tahoma"/>
          <w:b/>
          <w:bCs/>
          <w:lang w:eastAsia="sl-SI"/>
        </w:rPr>
        <w:t xml:space="preserve">4 </w:t>
      </w:r>
      <w:r w:rsidRPr="00C127EC">
        <w:rPr>
          <w:rFonts w:ascii="Tahoma" w:eastAsia="Times New Roman" w:hAnsi="Tahoma" w:cs="Tahoma"/>
          <w:lang w:eastAsia="sl-SI"/>
        </w:rPr>
        <w:t xml:space="preserve">do </w:t>
      </w:r>
      <w:r w:rsidRPr="00C127EC">
        <w:rPr>
          <w:rFonts w:ascii="Tahoma" w:eastAsia="Times New Roman" w:hAnsi="Tahoma" w:cs="Tahoma"/>
          <w:b/>
          <w:lang w:eastAsia="sl-SI"/>
        </w:rPr>
        <w:t>10. ure</w:t>
      </w:r>
      <w:r w:rsidRPr="00C127EC">
        <w:rPr>
          <w:rFonts w:ascii="Tahoma" w:eastAsia="Times New Roman" w:hAnsi="Tahoma" w:cs="Tahoma"/>
          <w:lang w:eastAsia="sl-SI"/>
        </w:rPr>
        <w:t>.</w:t>
      </w:r>
    </w:p>
    <w:p w14:paraId="3E3C4900" w14:textId="77777777" w:rsidR="000C7E6D" w:rsidRPr="00C127EC" w:rsidRDefault="000C7E6D" w:rsidP="000C7E6D">
      <w:pPr>
        <w:keepNext/>
        <w:keepLines/>
        <w:spacing w:after="0" w:line="240" w:lineRule="auto"/>
        <w:jc w:val="both"/>
        <w:rPr>
          <w:rFonts w:ascii="Tahoma" w:eastAsia="Times New Roman" w:hAnsi="Tahoma" w:cs="Tahoma"/>
          <w:lang w:eastAsia="sl-SI"/>
        </w:rPr>
      </w:pPr>
    </w:p>
    <w:p w14:paraId="29C96B47" w14:textId="77777777" w:rsidR="000C7E6D" w:rsidRPr="00C127EC" w:rsidRDefault="000C7E6D" w:rsidP="000C7E6D">
      <w:pPr>
        <w:keepNext/>
        <w:keepLines/>
        <w:spacing w:after="0" w:line="240" w:lineRule="auto"/>
        <w:jc w:val="both"/>
        <w:rPr>
          <w:rFonts w:ascii="Tahoma" w:eastAsia="Times New Roman" w:hAnsi="Tahoma" w:cs="Tahoma"/>
          <w:lang w:eastAsia="sl-SI"/>
        </w:rPr>
      </w:pPr>
      <w:r w:rsidRPr="00C127EC">
        <w:rPr>
          <w:rFonts w:ascii="Tahoma" w:eastAsia="Times New Roman" w:hAnsi="Tahoma" w:cs="Tahoma"/>
          <w:lang w:val="x-none" w:eastAsia="sl-SI"/>
        </w:rPr>
        <w:t xml:space="preserve">Ponudniki morajo ponudbe predložiti v informacijski sistem e-JN na spletnem naslovu </w:t>
      </w:r>
      <w:hyperlink r:id="rId9" w:history="1">
        <w:r w:rsidR="00856067" w:rsidRPr="00C127EC">
          <w:rPr>
            <w:rStyle w:val="Hiperpovezava"/>
            <w:rFonts w:ascii="Tahoma" w:eastAsia="Times New Roman" w:hAnsi="Tahoma" w:cs="Tahoma"/>
            <w:lang w:val="x-none" w:eastAsia="sl-SI"/>
          </w:rPr>
          <w:t>https://ejn.gov.si</w:t>
        </w:r>
      </w:hyperlink>
      <w:r w:rsidRPr="00C127EC">
        <w:rPr>
          <w:rFonts w:ascii="Tahoma" w:eastAsia="Times New Roman" w:hAnsi="Tahoma" w:cs="Tahoma"/>
          <w:lang w:eastAsia="sl-SI"/>
        </w:rPr>
        <w:t xml:space="preserve">, v skladu </w:t>
      </w:r>
      <w:r w:rsidRPr="00C127EC">
        <w:rPr>
          <w:rFonts w:ascii="Tahoma" w:eastAsia="Times New Roman" w:hAnsi="Tahoma" w:cs="Tahoma"/>
          <w:u w:val="single"/>
          <w:lang w:eastAsia="sl-SI"/>
        </w:rPr>
        <w:t xml:space="preserve">s </w:t>
      </w:r>
      <w:r w:rsidRPr="00C127EC">
        <w:rPr>
          <w:rFonts w:ascii="Tahoma" w:eastAsia="Times New Roman" w:hAnsi="Tahoma" w:cs="Tahoma"/>
          <w:b/>
          <w:u w:val="single"/>
          <w:lang w:eastAsia="sl-SI"/>
        </w:rPr>
        <w:t>poglavjem 7</w:t>
      </w:r>
      <w:r w:rsidRPr="00C127EC">
        <w:rPr>
          <w:rFonts w:ascii="Tahoma" w:eastAsia="Times New Roman" w:hAnsi="Tahoma" w:cs="Tahoma"/>
          <w:u w:val="single"/>
          <w:lang w:eastAsia="sl-SI"/>
        </w:rPr>
        <w:t xml:space="preserve"> te razpisne dokumentacije</w:t>
      </w:r>
      <w:r w:rsidRPr="00C127EC">
        <w:rPr>
          <w:rFonts w:ascii="Tahoma" w:eastAsia="Times New Roman" w:hAnsi="Tahoma" w:cs="Tahoma"/>
          <w:lang w:eastAsia="sl-SI"/>
        </w:rPr>
        <w:t>.</w:t>
      </w:r>
    </w:p>
    <w:p w14:paraId="2F255A50" w14:textId="77777777" w:rsidR="000C7E6D" w:rsidRPr="00C127EC" w:rsidRDefault="000C7E6D" w:rsidP="000C7E6D">
      <w:pPr>
        <w:keepNext/>
        <w:keepLines/>
        <w:spacing w:after="0" w:line="240" w:lineRule="auto"/>
        <w:jc w:val="both"/>
        <w:rPr>
          <w:rFonts w:ascii="Tahoma" w:eastAsia="Times New Roman" w:hAnsi="Tahoma" w:cs="Tahoma"/>
          <w:lang w:val="x-none" w:eastAsia="sl-SI"/>
        </w:rPr>
      </w:pPr>
    </w:p>
    <w:p w14:paraId="47066888" w14:textId="77777777" w:rsidR="000C7E6D" w:rsidRPr="00C127EC" w:rsidRDefault="000C7E6D" w:rsidP="000C7E6D">
      <w:pPr>
        <w:keepNext/>
        <w:keepLines/>
        <w:numPr>
          <w:ilvl w:val="1"/>
          <w:numId w:val="2"/>
        </w:numPr>
        <w:spacing w:after="0" w:line="240" w:lineRule="auto"/>
        <w:jc w:val="both"/>
        <w:rPr>
          <w:rFonts w:ascii="Tahoma" w:eastAsia="Times New Roman" w:hAnsi="Tahoma" w:cs="Tahoma"/>
          <w:b/>
          <w:lang w:eastAsia="sl-SI"/>
        </w:rPr>
      </w:pPr>
      <w:bookmarkStart w:id="10" w:name="_Toc116720500"/>
      <w:bookmarkStart w:id="11" w:name="_Toc116720564"/>
      <w:bookmarkStart w:id="12" w:name="_Toc116783473"/>
      <w:bookmarkStart w:id="13" w:name="_Toc116792907"/>
      <w:bookmarkStart w:id="14" w:name="_Toc136417479"/>
      <w:r w:rsidRPr="00C127EC">
        <w:rPr>
          <w:rFonts w:ascii="Tahoma" w:eastAsia="Times New Roman" w:hAnsi="Tahoma" w:cs="Tahoma"/>
          <w:b/>
          <w:lang w:eastAsia="sl-SI"/>
        </w:rPr>
        <w:t>Odpiranje ponudb</w:t>
      </w:r>
      <w:bookmarkEnd w:id="10"/>
      <w:bookmarkEnd w:id="11"/>
      <w:bookmarkEnd w:id="12"/>
      <w:bookmarkEnd w:id="13"/>
      <w:bookmarkEnd w:id="14"/>
    </w:p>
    <w:p w14:paraId="5BE50F75" w14:textId="77777777" w:rsidR="000C7E6D" w:rsidRPr="00C127EC" w:rsidRDefault="000C7E6D" w:rsidP="000C7E6D">
      <w:pPr>
        <w:keepNext/>
        <w:keepLines/>
        <w:spacing w:after="0" w:line="240" w:lineRule="auto"/>
        <w:jc w:val="both"/>
        <w:rPr>
          <w:rFonts w:ascii="Tahoma" w:eastAsia="Times New Roman" w:hAnsi="Tahoma" w:cs="Tahoma"/>
          <w:b/>
          <w:lang w:eastAsia="sl-SI"/>
        </w:rPr>
      </w:pPr>
    </w:p>
    <w:p w14:paraId="7D8EE47A" w14:textId="04921A64" w:rsidR="000C7E6D" w:rsidRPr="00C127EC" w:rsidRDefault="000C7E6D" w:rsidP="000C7E6D">
      <w:pPr>
        <w:keepNext/>
        <w:keepLines/>
        <w:spacing w:after="0" w:line="240" w:lineRule="auto"/>
        <w:jc w:val="both"/>
        <w:rPr>
          <w:rFonts w:ascii="Tahoma" w:eastAsia="Times New Roman" w:hAnsi="Tahoma" w:cs="Tahoma"/>
          <w:lang w:eastAsia="sl-SI"/>
        </w:rPr>
      </w:pPr>
      <w:r w:rsidRPr="00C127EC">
        <w:rPr>
          <w:rFonts w:ascii="Tahoma" w:eastAsia="Times New Roman" w:hAnsi="Tahoma" w:cs="Tahoma"/>
          <w:lang w:eastAsia="sl-SI"/>
        </w:rPr>
        <w:t xml:space="preserve">Odpiranje ponudb bo potekalo avtomatično v informacijskem sistemu e-JN dne </w:t>
      </w:r>
      <w:r w:rsidR="00AA50B0">
        <w:rPr>
          <w:rFonts w:ascii="Tahoma" w:eastAsia="Times New Roman" w:hAnsi="Tahoma" w:cs="Tahoma"/>
          <w:b/>
          <w:bCs/>
          <w:lang w:eastAsia="sl-SI"/>
        </w:rPr>
        <w:t xml:space="preserve">24. 9. </w:t>
      </w:r>
      <w:r w:rsidR="00AA50B0" w:rsidRPr="00922373">
        <w:rPr>
          <w:rFonts w:ascii="Tahoma" w:eastAsia="Times New Roman" w:hAnsi="Tahoma" w:cs="Tahoma"/>
          <w:b/>
          <w:bCs/>
          <w:lang w:eastAsia="sl-SI"/>
        </w:rPr>
        <w:t>202</w:t>
      </w:r>
      <w:r w:rsidR="00AA50B0">
        <w:rPr>
          <w:rFonts w:ascii="Tahoma" w:eastAsia="Times New Roman" w:hAnsi="Tahoma" w:cs="Tahoma"/>
          <w:b/>
          <w:bCs/>
          <w:lang w:eastAsia="sl-SI"/>
        </w:rPr>
        <w:t xml:space="preserve">4 </w:t>
      </w:r>
      <w:r w:rsidRPr="00C127EC">
        <w:rPr>
          <w:rFonts w:ascii="Tahoma" w:eastAsia="Times New Roman" w:hAnsi="Tahoma" w:cs="Tahoma"/>
          <w:lang w:eastAsia="sl-SI"/>
        </w:rPr>
        <w:t xml:space="preserve">in se bo začelo </w:t>
      </w:r>
      <w:r w:rsidR="00A678E0" w:rsidRPr="00C127EC">
        <w:rPr>
          <w:rFonts w:ascii="Tahoma" w:eastAsia="Times New Roman" w:hAnsi="Tahoma" w:cs="Tahoma"/>
          <w:b/>
          <w:lang w:eastAsia="sl-SI"/>
        </w:rPr>
        <w:t>ob 1</w:t>
      </w:r>
      <w:r w:rsidR="000A3FDE">
        <w:rPr>
          <w:rFonts w:ascii="Tahoma" w:eastAsia="Times New Roman" w:hAnsi="Tahoma" w:cs="Tahoma"/>
          <w:b/>
          <w:lang w:eastAsia="sl-SI"/>
        </w:rPr>
        <w:t>1</w:t>
      </w:r>
      <w:r w:rsidR="00A678E0" w:rsidRPr="00C127EC">
        <w:rPr>
          <w:rFonts w:ascii="Tahoma" w:eastAsia="Times New Roman" w:hAnsi="Tahoma" w:cs="Tahoma"/>
          <w:b/>
          <w:lang w:eastAsia="sl-SI"/>
        </w:rPr>
        <w:t>.</w:t>
      </w:r>
      <w:r w:rsidRPr="00C127EC">
        <w:rPr>
          <w:rFonts w:ascii="Tahoma" w:eastAsia="Times New Roman" w:hAnsi="Tahoma" w:cs="Tahoma"/>
          <w:b/>
          <w:lang w:eastAsia="sl-SI"/>
        </w:rPr>
        <w:t xml:space="preserve"> uri</w:t>
      </w:r>
      <w:r w:rsidRPr="00C127EC">
        <w:rPr>
          <w:rFonts w:ascii="Tahoma" w:eastAsia="Times New Roman" w:hAnsi="Tahoma" w:cs="Tahoma"/>
          <w:lang w:eastAsia="sl-SI"/>
        </w:rPr>
        <w:t xml:space="preserve"> na spletnem naslovu </w:t>
      </w:r>
      <w:hyperlink r:id="rId10" w:history="1">
        <w:r w:rsidR="00856067" w:rsidRPr="00C127EC">
          <w:rPr>
            <w:rStyle w:val="Hiperpovezava"/>
            <w:rFonts w:ascii="Tahoma" w:eastAsia="Times New Roman" w:hAnsi="Tahoma" w:cs="Tahoma"/>
            <w:lang w:eastAsia="sl-SI"/>
          </w:rPr>
          <w:t>https://ejn.gov.si</w:t>
        </w:r>
      </w:hyperlink>
      <w:r w:rsidRPr="00C127EC">
        <w:rPr>
          <w:rFonts w:ascii="Tahoma" w:eastAsia="Times New Roman" w:hAnsi="Tahoma" w:cs="Tahoma"/>
          <w:lang w:eastAsia="sl-SI"/>
        </w:rPr>
        <w:t xml:space="preserve">. </w:t>
      </w:r>
    </w:p>
    <w:p w14:paraId="6DE00884" w14:textId="77777777" w:rsidR="000C7E6D" w:rsidRPr="00C127EC" w:rsidRDefault="000C7E6D" w:rsidP="000C7E6D">
      <w:pPr>
        <w:keepNext/>
        <w:keepLines/>
        <w:spacing w:after="0" w:line="240" w:lineRule="auto"/>
        <w:jc w:val="both"/>
        <w:rPr>
          <w:rFonts w:ascii="Tahoma" w:eastAsia="Times New Roman" w:hAnsi="Tahoma" w:cs="Tahoma"/>
          <w:lang w:eastAsia="sl-SI"/>
        </w:rPr>
      </w:pPr>
    </w:p>
    <w:p w14:paraId="46B394E2"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C127EC">
        <w:rPr>
          <w:rFonts w:ascii="Tahoma" w:eastAsia="Times New Roman" w:hAnsi="Tahoma" w:cs="Tahoma"/>
          <w:lang w:eastAsia="sl-SI"/>
        </w:rPr>
        <w:t>Odpiranje poteka tako, da informacijski sistem e-JN samodejno ob uri, ki je določena za javno odpiranje ponudb, prikaže podatke o ponudniku</w:t>
      </w:r>
      <w:r w:rsidRPr="00922373">
        <w:rPr>
          <w:rFonts w:ascii="Tahoma" w:eastAsia="Times New Roman" w:hAnsi="Tahoma" w:cs="Tahoma"/>
          <w:lang w:eastAsia="sl-SI"/>
        </w:rPr>
        <w:t xml:space="preserve">, o variantah, če so bile zahtevane oziroma dovoljene, ter omogoči dostop do .pdf dokumenta, ki ga ponudnik naloži v sistem e-JN pod razdelek »Predračun«. Ti podatki oziroma dokumenti so vidni do zaključka postopka oddaje tega naročila. </w:t>
      </w:r>
    </w:p>
    <w:p w14:paraId="72636F5A"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BB3B3F2"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14:paraId="680B4C9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4870D10"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s ponudnikom(i) izvedel pogajanja, v skladu z drugim odstavkom 47. člena ZJN-3.</w:t>
      </w:r>
    </w:p>
    <w:p w14:paraId="1C0CD31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30BD122"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6762D7C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5FC9946" w14:textId="77777777" w:rsidR="000C7E6D" w:rsidRPr="00F5760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b/>
          <w:lang w:eastAsia="sl-SI"/>
        </w:rPr>
        <w:lastRenderedPageBreak/>
        <w:t>Predmet pogajanj bo znižanje ponudbenih cen na enoto mere in ponudbene vrednosti.</w:t>
      </w:r>
      <w:r w:rsidR="00346618">
        <w:rPr>
          <w:rFonts w:ascii="Tahoma" w:eastAsia="Times New Roman" w:hAnsi="Tahoma" w:cs="Tahoma"/>
          <w:b/>
          <w:lang w:eastAsia="sl-SI"/>
        </w:rPr>
        <w:t xml:space="preserve"> </w:t>
      </w:r>
      <w:r w:rsidR="00346618" w:rsidRPr="00F57603">
        <w:rPr>
          <w:rFonts w:ascii="Tahoma" w:eastAsia="Times New Roman" w:hAnsi="Tahoma" w:cs="Tahoma"/>
          <w:lang w:eastAsia="sl-SI"/>
        </w:rPr>
        <w:t>Ponudnik mora v celotnem predračunu popisa storitev</w:t>
      </w:r>
      <w:r w:rsidR="00346618">
        <w:rPr>
          <w:rFonts w:ascii="Tahoma" w:eastAsia="Times New Roman" w:hAnsi="Tahoma" w:cs="Tahoma"/>
          <w:lang w:eastAsia="sl-SI"/>
        </w:rPr>
        <w:t xml:space="preserve"> na pogajanjih</w:t>
      </w:r>
      <w:r w:rsidR="00346618" w:rsidRPr="00F57603">
        <w:rPr>
          <w:rFonts w:ascii="Tahoma" w:eastAsia="Times New Roman" w:hAnsi="Tahoma" w:cs="Tahoma"/>
          <w:lang w:eastAsia="sl-SI"/>
        </w:rPr>
        <w:t>, pri navedeni postavki izpolniti ponudbeno ceno, ki mora biti navedena v dveh decimalkah, oz. centih.</w:t>
      </w:r>
    </w:p>
    <w:p w14:paraId="5645F32C" w14:textId="77777777" w:rsidR="000C7E6D" w:rsidRDefault="000C7E6D" w:rsidP="000C7E6D">
      <w:pPr>
        <w:keepNext/>
        <w:keepLines/>
        <w:spacing w:after="0" w:line="240" w:lineRule="auto"/>
        <w:jc w:val="both"/>
        <w:rPr>
          <w:rFonts w:ascii="Tahoma" w:eastAsia="Times New Roman" w:hAnsi="Tahoma" w:cs="Tahoma"/>
          <w:b/>
          <w:lang w:eastAsia="sl-SI"/>
        </w:rPr>
      </w:pPr>
    </w:p>
    <w:p w14:paraId="548EB1A1"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14:paraId="014154B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25CBC0A"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7AA69C41"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4C56000"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0300B98B"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DDABF4B"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5BE98A1F"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964AAFE"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Okvirni sporazum</w:t>
      </w:r>
    </w:p>
    <w:p w14:paraId="1600A30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17BD5DB"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bo z izbranim ponudnikom podpisal naročnik.</w:t>
      </w:r>
    </w:p>
    <w:p w14:paraId="76C80BDF"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37C57A1"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043AB1C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AC3D81E"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skladu s šestim odstavkom 14. člena </w:t>
      </w:r>
      <w:r w:rsidR="000A3FDE" w:rsidRPr="00922373">
        <w:rPr>
          <w:rFonts w:ascii="Tahoma" w:eastAsia="Times New Roman" w:hAnsi="Tahoma" w:cs="Tahoma"/>
          <w:lang w:eastAsia="sl-SI"/>
        </w:rPr>
        <w:t xml:space="preserve">Zakona </w:t>
      </w:r>
      <w:r w:rsidR="000A3FDE" w:rsidRPr="00801EF0">
        <w:rPr>
          <w:rFonts w:ascii="Tahoma" w:eastAsia="Times New Roman" w:hAnsi="Tahoma" w:cs="Tahoma"/>
          <w:lang w:eastAsia="sl-SI"/>
        </w:rPr>
        <w:t>o integriteti in preprečevanju korupcije (Uradni list RS, št. 69/11 – uradno prečiščeno besedilo, 158/20, 3/22 – ZDeb in 16/23 – ZZPri</w:t>
      </w:r>
      <w:r w:rsidR="000A3FDE" w:rsidRPr="00922373">
        <w:rPr>
          <w:rFonts w:ascii="Tahoma" w:eastAsia="Times New Roman" w:hAnsi="Tahoma" w:cs="Tahoma"/>
          <w:lang w:eastAsia="sl-SI"/>
        </w:rPr>
        <w:t>; v nadaljevanju ZIntPK</w:t>
      </w:r>
      <w:r w:rsidRPr="00922373">
        <w:rPr>
          <w:rFonts w:ascii="Tahoma" w:eastAsia="Times New Roman" w:hAnsi="Tahoma" w:cs="Tahoma"/>
          <w:lang w:eastAsia="sl-SI"/>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2646DE27"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7C53D30"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okvirnega sporazuma 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okvirnega sporazuma. </w:t>
      </w:r>
    </w:p>
    <w:p w14:paraId="34C904B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EC60B97"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bookmarkStart w:id="15" w:name="_Toc116720524"/>
      <w:bookmarkStart w:id="16" w:name="_Toc116720588"/>
      <w:bookmarkStart w:id="17" w:name="_Toc116783499"/>
      <w:bookmarkStart w:id="18" w:name="_Toc116792933"/>
      <w:bookmarkStart w:id="19" w:name="_Toc136417505"/>
      <w:r w:rsidRPr="00922373">
        <w:rPr>
          <w:rFonts w:ascii="Tahoma" w:eastAsia="Times New Roman" w:hAnsi="Tahoma" w:cs="Tahoma"/>
          <w:b/>
          <w:lang w:eastAsia="sl-SI"/>
        </w:rPr>
        <w:t>Prav</w:t>
      </w:r>
      <w:bookmarkEnd w:id="15"/>
      <w:bookmarkEnd w:id="16"/>
      <w:bookmarkEnd w:id="17"/>
      <w:bookmarkEnd w:id="18"/>
      <w:bookmarkEnd w:id="19"/>
      <w:r w:rsidRPr="00922373">
        <w:rPr>
          <w:rFonts w:ascii="Tahoma" w:eastAsia="Times New Roman" w:hAnsi="Tahoma" w:cs="Tahoma"/>
          <w:b/>
          <w:lang w:eastAsia="sl-SI"/>
        </w:rPr>
        <w:t>no varstvo</w:t>
      </w:r>
    </w:p>
    <w:p w14:paraId="2EB75B0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B2CC83B"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14:paraId="100A565B"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79F8924"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bookmarkStart w:id="20" w:name="_Toc163615935"/>
      <w:r w:rsidRPr="00922373">
        <w:rPr>
          <w:rFonts w:ascii="Tahoma" w:eastAsia="Times New Roman" w:hAnsi="Tahoma" w:cs="Tahoma"/>
          <w:b/>
          <w:lang w:eastAsia="sl-SI"/>
        </w:rPr>
        <w:t>Zaupnost po</w:t>
      </w:r>
      <w:bookmarkEnd w:id="20"/>
      <w:r w:rsidRPr="00922373">
        <w:rPr>
          <w:rFonts w:ascii="Tahoma" w:eastAsia="Times New Roman" w:hAnsi="Tahoma" w:cs="Tahoma"/>
          <w:b/>
          <w:lang w:eastAsia="sl-SI"/>
        </w:rPr>
        <w:t>datkov</w:t>
      </w:r>
    </w:p>
    <w:p w14:paraId="3E5D3119"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8317236"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3BF74B3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90CA53E"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152BFA77"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33470E2"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Jamstvo za napake</w:t>
      </w:r>
    </w:p>
    <w:p w14:paraId="1DDB7D26"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85CD5A1"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6C7C2527"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1AA34B0" w14:textId="77777777" w:rsidR="000C7E6D" w:rsidRPr="00922373" w:rsidRDefault="000C7E6D" w:rsidP="000C7E6D">
      <w:pPr>
        <w:keepNext/>
        <w:keepLines/>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PONUDBENI POGOJI</w:t>
      </w:r>
    </w:p>
    <w:p w14:paraId="29B436F4" w14:textId="77777777" w:rsidR="000C7E6D" w:rsidRPr="00922373" w:rsidRDefault="000C7E6D" w:rsidP="000C7E6D">
      <w:pPr>
        <w:keepNext/>
        <w:keepLines/>
        <w:spacing w:after="0" w:line="240" w:lineRule="auto"/>
        <w:jc w:val="both"/>
        <w:rPr>
          <w:rFonts w:ascii="Tahoma" w:eastAsia="Times New Roman" w:hAnsi="Tahoma" w:cs="Tahoma"/>
          <w:b/>
          <w:lang w:eastAsia="sl-SI"/>
        </w:rPr>
      </w:pPr>
    </w:p>
    <w:p w14:paraId="01AD0197"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14:paraId="6522B440"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F69F681"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1F22C25A"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386CA8B"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bo oddal naročilo in sklenil okvirni sporazum s ponudnikom, ki bo ponudil najnižjo skupno ponudbeno vrednost po izvedenih pogajanjih. Količine, navedene v posameznih postavkah ponudbenega predračuna  predmeta javnega naročila, so v času veljavnosti okvirnega sporazuma okvirne in odvisne od dejanskih potreb naročnika. </w:t>
      </w:r>
    </w:p>
    <w:p w14:paraId="3514F3CA"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FD9562F"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Skupna ponudba</w:t>
      </w:r>
    </w:p>
    <w:p w14:paraId="4FCC460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AA86006"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5878B752" w14:textId="77777777" w:rsidR="000A3FDE" w:rsidRPr="00922373" w:rsidRDefault="000A3FDE" w:rsidP="000A3FDE">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2A1DA945" w14:textId="77777777" w:rsidR="000A3FDE" w:rsidRPr="00922373" w:rsidRDefault="000A3FDE" w:rsidP="000A3FDE">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14:paraId="4EF385CC" w14:textId="77777777" w:rsidR="000A3FDE" w:rsidRPr="00922373" w:rsidRDefault="000A3FDE" w:rsidP="000A3FDE">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14:paraId="6F60B2C1" w14:textId="77777777" w:rsidR="000A3FDE" w:rsidRPr="00922373" w:rsidRDefault="000A3FDE" w:rsidP="000A3FDE">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6BB69989" w14:textId="77777777" w:rsidR="000A3FDE" w:rsidRPr="00922373" w:rsidRDefault="000A3FDE" w:rsidP="000A3FDE">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572D0DAF" w14:textId="77777777" w:rsidR="000A3FDE" w:rsidRPr="00922373" w:rsidRDefault="000A3FDE" w:rsidP="000A3FDE">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zavarovanja obveznosti po okvirnem sporazumu iz naslova dobre izvedbe del,</w:t>
      </w:r>
    </w:p>
    <w:p w14:paraId="7672E895" w14:textId="77777777" w:rsidR="000A3FDE" w:rsidRPr="00922373" w:rsidRDefault="000A3FDE" w:rsidP="000A3FDE">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31519F8E" w14:textId="77777777" w:rsidR="000A3FDE" w:rsidRPr="00922373" w:rsidRDefault="000A3FDE" w:rsidP="000A3FDE">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2362D524" w14:textId="77777777" w:rsidR="000A3FDE" w:rsidRPr="00922373" w:rsidRDefault="000A3FDE" w:rsidP="000A3FDE">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219795A7"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F54FDC3"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0A97F05E" w14:textId="77777777" w:rsidR="000C7E6D" w:rsidRPr="00922373" w:rsidRDefault="000C7E6D" w:rsidP="000C7E6D">
      <w:pPr>
        <w:keepNext/>
        <w:keepLines/>
        <w:spacing w:after="0" w:line="240" w:lineRule="auto"/>
        <w:jc w:val="both"/>
        <w:rPr>
          <w:rFonts w:ascii="Tahoma" w:eastAsia="Times New Roman" w:hAnsi="Tahoma" w:cs="Tahoma"/>
          <w:b/>
          <w:lang w:eastAsia="sl-SI"/>
        </w:rPr>
      </w:pPr>
    </w:p>
    <w:p w14:paraId="01ED076A"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mora glavni nosilec izvedbe obveznosti po okvirnem sporazumu za vse partnerje v skupni ponudbi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00F40911">
        <w:rPr>
          <w:rFonts w:ascii="Tahoma" w:eastAsia="Times New Roman" w:hAnsi="Tahoma" w:cs="Tahoma"/>
          <w:b/>
          <w:lang w:eastAsia="sl-SI"/>
        </w:rPr>
        <w:t>Prilogo 3/1, Prilogo 3/2</w:t>
      </w:r>
      <w:r w:rsidRPr="00922373">
        <w:rPr>
          <w:rFonts w:ascii="Tahoma" w:eastAsia="Times New Roman" w:hAnsi="Tahoma" w:cs="Tahoma"/>
          <w:lang w:eastAsia="sl-SI"/>
        </w:rPr>
        <w:t>.</w:t>
      </w:r>
    </w:p>
    <w:p w14:paraId="7D4228FF"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E2BC761"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14:paraId="208CD80A"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648BE97"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del javnega naročila odda v podizvajanje.</w:t>
      </w:r>
    </w:p>
    <w:p w14:paraId="3FC48138"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09E1D6E"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7CDBE7D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B5B0080"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0D2EE1A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A948602"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0EE5E49B"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47FB4AD" w14:textId="77777777" w:rsidR="000C7E6D" w:rsidRPr="00922373" w:rsidRDefault="000C7E6D" w:rsidP="003145D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5243045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009B5D2"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Obveznosti iz te točke veljajo tudi za podizvajalce podizvajalcev glavnega izvajalca ali nadaljnje podizvajalce v podizvajalski verigi.</w:t>
      </w:r>
    </w:p>
    <w:p w14:paraId="3F91390B"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146294C"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w:t>
      </w:r>
      <w:r w:rsidR="00A223D6">
        <w:rPr>
          <w:rFonts w:ascii="Tahoma" w:eastAsia="Times New Roman" w:hAnsi="Tahoma" w:cs="Tahoma"/>
          <w:b/>
          <w:lang w:eastAsia="sl-SI"/>
        </w:rPr>
        <w:t xml:space="preserve"> 3/2</w:t>
      </w:r>
      <w:r w:rsidRPr="00922373">
        <w:rPr>
          <w:rFonts w:ascii="Tahoma" w:eastAsia="Times New Roman" w:hAnsi="Tahoma" w:cs="Tahoma"/>
          <w:b/>
          <w:lang w:eastAsia="sl-SI"/>
        </w:rPr>
        <w:t>, Prilogo 4/1 in Prilogo 4/2</w:t>
      </w:r>
      <w:r w:rsidRPr="00922373">
        <w:rPr>
          <w:rFonts w:ascii="Tahoma" w:eastAsia="Times New Roman" w:hAnsi="Tahoma" w:cs="Tahoma"/>
          <w:lang w:eastAsia="sl-SI"/>
        </w:rPr>
        <w:t>.</w:t>
      </w:r>
    </w:p>
    <w:p w14:paraId="3BAB1B5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E4453BD"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14:paraId="0E4D348F"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2E5FC95"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14:paraId="0C17C789"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74E795D"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689286C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84A5225"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363E2FF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AC28DAB"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00A223D6">
        <w:rPr>
          <w:rFonts w:ascii="Tahoma" w:eastAsia="Times New Roman" w:hAnsi="Tahoma" w:cs="Tahoma"/>
          <w:b/>
          <w:lang w:eastAsia="sl-SI"/>
        </w:rPr>
        <w:t>Prilogo 3/2</w:t>
      </w:r>
      <w:r w:rsidRPr="00922373">
        <w:rPr>
          <w:rFonts w:ascii="Tahoma" w:eastAsia="Times New Roman" w:hAnsi="Tahoma" w:cs="Tahoma"/>
          <w:b/>
          <w:lang w:eastAsia="sl-SI"/>
        </w:rPr>
        <w:t xml:space="preserve"> in Prilogo 4/3</w:t>
      </w:r>
      <w:r w:rsidRPr="00922373">
        <w:rPr>
          <w:rFonts w:ascii="Tahoma" w:eastAsia="Times New Roman" w:hAnsi="Tahoma" w:cs="Tahoma"/>
          <w:lang w:eastAsia="sl-SI"/>
        </w:rPr>
        <w:t xml:space="preserve">. </w:t>
      </w:r>
    </w:p>
    <w:p w14:paraId="64C18D6B"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05B39D4"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76C672CC"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p>
    <w:p w14:paraId="362EF4D2"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4272E7B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D313A7D"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14:paraId="749DBEC6"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2ACAB50" w14:textId="77777777" w:rsidR="000A3FDE" w:rsidRPr="009F0FB2" w:rsidRDefault="000A3FDE" w:rsidP="000A3FDE">
      <w:pPr>
        <w:keepNext/>
        <w:keepLines/>
        <w:spacing w:after="0" w:line="240" w:lineRule="auto"/>
        <w:jc w:val="both"/>
        <w:rPr>
          <w:rFonts w:ascii="Tahoma" w:hAnsi="Tahoma" w:cs="Tahoma"/>
        </w:rPr>
      </w:pPr>
      <w:r w:rsidRPr="009F0FB2">
        <w:rPr>
          <w:rFonts w:ascii="Tahoma" w:hAnsi="Tahoma" w:cs="Tahoma"/>
        </w:rPr>
        <w:t>Ponudniki s sedežem v tuji državi morajo izpolnjevati enake pogoje kot ponudniki s sedežem v Republiki Sloveniji. Enako velja tudi v primeru, da ponudnik nastopa s partnerjem ali podizvajalcem ali se sklicuje na uporabo zmogljivosti drugih subjektov.</w:t>
      </w:r>
    </w:p>
    <w:p w14:paraId="1534FFCC" w14:textId="77777777" w:rsidR="000C7E6D" w:rsidRPr="00E31024" w:rsidRDefault="000C7E6D" w:rsidP="000C7E6D">
      <w:pPr>
        <w:keepNext/>
        <w:keepLines/>
        <w:spacing w:after="0" w:line="240" w:lineRule="auto"/>
        <w:jc w:val="both"/>
        <w:rPr>
          <w:rFonts w:ascii="Tahoma" w:eastAsia="Times New Roman" w:hAnsi="Tahoma" w:cs="Tahoma"/>
          <w:lang w:eastAsia="sl-SI"/>
        </w:rPr>
      </w:pPr>
    </w:p>
    <w:p w14:paraId="2D45DF85" w14:textId="77777777" w:rsidR="000C7E6D" w:rsidRPr="00A32E65" w:rsidRDefault="000C7E6D" w:rsidP="000C7E6D">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6C9CC3CF" w14:textId="77777777" w:rsidR="000C7E6D" w:rsidRPr="00712BC8" w:rsidRDefault="000C7E6D" w:rsidP="000C7E6D">
      <w:pPr>
        <w:keepNext/>
        <w:keepLines/>
        <w:spacing w:after="0" w:line="240" w:lineRule="auto"/>
        <w:ind w:left="720"/>
        <w:jc w:val="both"/>
        <w:rPr>
          <w:rFonts w:ascii="Tahoma" w:eastAsia="Times New Roman" w:hAnsi="Tahoma" w:cs="Tahoma"/>
          <w:lang w:eastAsia="sl-SI"/>
        </w:rPr>
      </w:pPr>
    </w:p>
    <w:p w14:paraId="5510DBE0" w14:textId="77777777" w:rsidR="000C7E6D" w:rsidRPr="00917D01" w:rsidRDefault="000C7E6D" w:rsidP="000C7E6D">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 v obliki pdf.</w:t>
      </w:r>
    </w:p>
    <w:p w14:paraId="02D00E00" w14:textId="77777777" w:rsidR="000C7E6D" w:rsidRDefault="000C7E6D" w:rsidP="000C7E6D">
      <w:pPr>
        <w:keepNext/>
        <w:keepLines/>
        <w:spacing w:after="0" w:line="240" w:lineRule="auto"/>
        <w:jc w:val="both"/>
        <w:rPr>
          <w:rFonts w:ascii="Tahoma" w:hAnsi="Tahoma" w:cs="Tahoma"/>
        </w:rPr>
      </w:pPr>
    </w:p>
    <w:p w14:paraId="02B5BF84" w14:textId="77777777" w:rsidR="000C7E6D" w:rsidRPr="00917D01" w:rsidRDefault="000C7E6D" w:rsidP="000C7E6D">
      <w:pPr>
        <w:keepNext/>
        <w:keepLines/>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1180D033" w14:textId="77777777" w:rsidR="000C7E6D" w:rsidRDefault="000C7E6D" w:rsidP="000C7E6D">
      <w:pPr>
        <w:keepNext/>
        <w:keepLines/>
        <w:spacing w:after="0" w:line="240" w:lineRule="auto"/>
        <w:jc w:val="both"/>
        <w:rPr>
          <w:rFonts w:ascii="Tahoma" w:hAnsi="Tahoma" w:cs="Tahoma"/>
        </w:rPr>
      </w:pPr>
    </w:p>
    <w:p w14:paraId="15BFE335" w14:textId="77777777" w:rsidR="000C7E6D" w:rsidRPr="00BA3F91" w:rsidRDefault="000C7E6D" w:rsidP="000C7E6D">
      <w:pPr>
        <w:keepNext/>
        <w:keepLines/>
        <w:spacing w:after="0" w:line="240" w:lineRule="auto"/>
        <w:jc w:val="both"/>
        <w:rPr>
          <w:rFonts w:ascii="Tahoma" w:eastAsia="Times New Roman" w:hAnsi="Tahoma" w:cs="Tahoma"/>
          <w:lang w:eastAsia="sl-SI"/>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r w:rsidR="000A3FDE" w:rsidRPr="001B768E">
        <w:rPr>
          <w:rFonts w:ascii="Tahoma" w:hAnsi="Tahoma" w:cs="Tahoma"/>
          <w:lang w:eastAsia="sl-SI"/>
        </w:rPr>
        <w:t>Ponudnik mora v celotnem predračunu popisa storitev (Priloga 2) izpolniti vse navedene postavke, ponudbena cena pa mora biti navedena v dveh decimalkah, oz. centih, sicer bo ponudba izločena iz nadaljnjega postopka oddaje predmetnega javnega naročila</w:t>
      </w:r>
      <w:r w:rsidRPr="00BA3F91">
        <w:rPr>
          <w:rFonts w:ascii="Tahoma" w:hAnsi="Tahoma" w:cs="Tahoma"/>
          <w:lang w:eastAsia="sl-SI"/>
        </w:rPr>
        <w:t xml:space="preserve">. </w:t>
      </w:r>
    </w:p>
    <w:p w14:paraId="7D7C1A52" w14:textId="77777777" w:rsidR="000C7E6D" w:rsidRDefault="000C7E6D" w:rsidP="000C7E6D">
      <w:pPr>
        <w:keepNext/>
        <w:keepLines/>
        <w:spacing w:after="0" w:line="240" w:lineRule="auto"/>
        <w:jc w:val="both"/>
        <w:rPr>
          <w:rFonts w:ascii="Tahoma" w:hAnsi="Tahoma" w:cs="Tahoma"/>
          <w:b/>
          <w:lang w:eastAsia="sl-SI"/>
        </w:rPr>
      </w:pPr>
    </w:p>
    <w:p w14:paraId="1D0AC108" w14:textId="77777777" w:rsidR="00224892" w:rsidRPr="002E628A" w:rsidRDefault="00224892" w:rsidP="00224892">
      <w:pPr>
        <w:keepNext/>
        <w:keepLines/>
        <w:spacing w:after="0" w:line="240" w:lineRule="auto"/>
        <w:jc w:val="both"/>
        <w:rPr>
          <w:rFonts w:ascii="Tahoma" w:eastAsia="Times New Roman" w:hAnsi="Tahoma" w:cs="Tahoma"/>
          <w:lang w:eastAsia="sl-SI"/>
        </w:rPr>
      </w:pPr>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Pr="000D556A">
        <w:rPr>
          <w:rFonts w:ascii="Tahoma" w:hAnsi="Tahoma" w:cs="Tahoma"/>
        </w:rPr>
        <w:t xml:space="preserve">celotnem predračunu popisa </w:t>
      </w:r>
      <w:r>
        <w:rPr>
          <w:rFonts w:ascii="Tahoma" w:hAnsi="Tahoma" w:cs="Tahoma"/>
        </w:rPr>
        <w:t>storitev</w:t>
      </w:r>
      <w:r w:rsidRPr="000D556A">
        <w:rPr>
          <w:rFonts w:ascii="Tahoma" w:hAnsi="Tahoma" w:cs="Tahoma"/>
          <w:lang w:val="x-none"/>
        </w:rPr>
        <w:t xml:space="preserve">, </w:t>
      </w:r>
      <w:r w:rsidRPr="004D3A3D">
        <w:rPr>
          <w:rFonts w:ascii="Tahoma" w:eastAsia="Times New Roman" w:hAnsi="Tahoma" w:cs="Tahoma"/>
          <w:lang w:val="x-none" w:eastAsia="sl-SI"/>
        </w:rPr>
        <w:t>se lahko spremeni pod pogoji in na način, naveden v petem (5.) členu okvirnega sporazuma</w:t>
      </w:r>
      <w:r w:rsidRPr="002E628A">
        <w:rPr>
          <w:rFonts w:ascii="Tahoma" w:eastAsia="Times New Roman" w:hAnsi="Tahoma" w:cs="Tahoma"/>
          <w:lang w:eastAsia="sl-SI"/>
        </w:rPr>
        <w:t>.</w:t>
      </w:r>
    </w:p>
    <w:p w14:paraId="409C204E" w14:textId="77777777" w:rsidR="000C7E6D" w:rsidRDefault="000C7E6D" w:rsidP="000C7E6D">
      <w:pPr>
        <w:keepNext/>
        <w:keepLines/>
        <w:spacing w:after="0" w:line="240" w:lineRule="auto"/>
        <w:jc w:val="both"/>
        <w:rPr>
          <w:rFonts w:ascii="Tahoma" w:eastAsia="Times New Roman" w:hAnsi="Tahoma" w:cs="Tahoma"/>
          <w:lang w:eastAsia="sl-SI"/>
        </w:rPr>
      </w:pPr>
    </w:p>
    <w:p w14:paraId="4090265B" w14:textId="77777777" w:rsidR="00AA0A83" w:rsidRPr="00AA0A83" w:rsidRDefault="00AA0A83" w:rsidP="000C7E6D">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okvirnega sporazuma, vključno s stroški dela, </w:t>
      </w:r>
      <w:r w:rsidRPr="00AA0A83">
        <w:rPr>
          <w:rFonts w:ascii="Tahoma" w:hAnsi="Tahoma" w:cs="Tahoma"/>
          <w:lang w:eastAsia="sl-SI"/>
        </w:rPr>
        <w:t>stroški prevoza, organizacije delovišča, stroški za varnost pri delu, stroški zavarovanja pripomočkov in delovne sile, stroški izdelave ponudbene dokumentacije, ter tudi stroški za vsa ostala dela in naloge, ki so v okvirnem sporazumu opredeljena kot obveznosti izvajalca</w:t>
      </w:r>
      <w:r w:rsidRPr="00AA0A83">
        <w:rPr>
          <w:rFonts w:ascii="Tahoma" w:eastAsia="Times New Roman" w:hAnsi="Tahoma" w:cs="Tahoma"/>
          <w:lang w:eastAsia="sl-SI"/>
        </w:rPr>
        <w:t>.</w:t>
      </w:r>
    </w:p>
    <w:p w14:paraId="751C389D" w14:textId="77777777" w:rsidR="00235B0D" w:rsidRPr="00BA3F91" w:rsidRDefault="00235B0D" w:rsidP="000C7E6D">
      <w:pPr>
        <w:keepNext/>
        <w:keepLines/>
        <w:spacing w:after="0" w:line="240" w:lineRule="auto"/>
        <w:jc w:val="both"/>
        <w:rPr>
          <w:rFonts w:ascii="Tahoma" w:hAnsi="Tahoma" w:cs="Tahoma"/>
          <w:lang w:eastAsia="sl-SI"/>
        </w:rPr>
      </w:pPr>
    </w:p>
    <w:p w14:paraId="56B4CAC8" w14:textId="77777777" w:rsidR="00235B0D" w:rsidRPr="0042132C" w:rsidRDefault="00235B0D" w:rsidP="000C7E6D">
      <w:pPr>
        <w:keepNext/>
        <w:keepLines/>
        <w:spacing w:after="0" w:line="240" w:lineRule="auto"/>
        <w:jc w:val="both"/>
        <w:rPr>
          <w:rFonts w:ascii="Tahoma" w:hAnsi="Tahoma" w:cs="Tahoma"/>
          <w:b/>
          <w:lang w:eastAsia="sl-SI"/>
        </w:rPr>
      </w:pPr>
      <w:r w:rsidRPr="0042132C">
        <w:rPr>
          <w:rFonts w:ascii="Tahoma" w:hAnsi="Tahoma" w:cs="Tahoma"/>
          <w:b/>
          <w:lang w:eastAsia="sl-SI"/>
        </w:rPr>
        <w:t xml:space="preserve">Ponudbena cena na enoto mere se oblikuje tako, da ponudnik v ponudbeni predračun vpiše ceno na uro za storitve v rednem delovnem času, tj. od 6. ure do 14. ure (redne storitve). </w:t>
      </w:r>
    </w:p>
    <w:p w14:paraId="70D43C49" w14:textId="77777777" w:rsidR="00235B0D" w:rsidRPr="0042132C" w:rsidRDefault="00235B0D" w:rsidP="000C7E6D">
      <w:pPr>
        <w:keepNext/>
        <w:keepLines/>
        <w:spacing w:after="0" w:line="240" w:lineRule="auto"/>
        <w:jc w:val="both"/>
        <w:rPr>
          <w:rFonts w:ascii="Tahoma" w:hAnsi="Tahoma" w:cs="Tahoma"/>
          <w:b/>
          <w:lang w:eastAsia="sl-SI"/>
        </w:rPr>
      </w:pPr>
    </w:p>
    <w:p w14:paraId="1919B05D" w14:textId="77777777" w:rsidR="00235B0D" w:rsidRPr="0042132C" w:rsidRDefault="00235B0D" w:rsidP="000C7E6D">
      <w:pPr>
        <w:keepNext/>
        <w:keepLines/>
        <w:spacing w:after="0" w:line="240" w:lineRule="auto"/>
        <w:jc w:val="both"/>
        <w:rPr>
          <w:rFonts w:ascii="Tahoma" w:hAnsi="Tahoma" w:cs="Tahoma"/>
          <w:b/>
          <w:lang w:eastAsia="sl-SI"/>
        </w:rPr>
      </w:pPr>
      <w:r w:rsidRPr="0042132C">
        <w:rPr>
          <w:rFonts w:ascii="Tahoma" w:hAnsi="Tahoma" w:cs="Tahoma"/>
          <w:b/>
          <w:lang w:eastAsia="sl-SI"/>
        </w:rPr>
        <w:t>Urna postavka za storitve izven rednega delovnega časa ter v soboto, nedeljo in med prazniki se</w:t>
      </w:r>
      <w:r w:rsidR="00AA0A83" w:rsidRPr="0042132C">
        <w:rPr>
          <w:rFonts w:ascii="Tahoma" w:hAnsi="Tahoma" w:cs="Tahoma"/>
          <w:b/>
          <w:lang w:eastAsia="sl-SI"/>
        </w:rPr>
        <w:t xml:space="preserve"> lahko</w:t>
      </w:r>
      <w:r w:rsidRPr="0042132C">
        <w:rPr>
          <w:rFonts w:ascii="Tahoma" w:hAnsi="Tahoma" w:cs="Tahoma"/>
          <w:b/>
          <w:lang w:eastAsia="sl-SI"/>
        </w:rPr>
        <w:t xml:space="preserve"> poviša za </w:t>
      </w:r>
      <w:r w:rsidR="00AA0A83" w:rsidRPr="0042132C">
        <w:rPr>
          <w:rFonts w:ascii="Tahoma" w:hAnsi="Tahoma" w:cs="Tahoma"/>
          <w:b/>
          <w:lang w:eastAsia="sl-SI"/>
        </w:rPr>
        <w:t xml:space="preserve">največ </w:t>
      </w:r>
      <w:r w:rsidRPr="0042132C">
        <w:rPr>
          <w:rFonts w:ascii="Tahoma" w:hAnsi="Tahoma" w:cs="Tahoma"/>
          <w:b/>
          <w:lang w:eastAsia="sl-SI"/>
        </w:rPr>
        <w:t xml:space="preserve">10 % (deset odstotkov) glede na ceno na uro za storitve v rednem delovnem času (izredne storitve). </w:t>
      </w:r>
    </w:p>
    <w:bookmarkEnd w:id="8"/>
    <w:bookmarkEnd w:id="9"/>
    <w:p w14:paraId="098F8C5F" w14:textId="77777777" w:rsidR="00E51270" w:rsidRPr="00E51270" w:rsidRDefault="00E51270" w:rsidP="000C7E6D">
      <w:pPr>
        <w:keepNext/>
        <w:keepLines/>
        <w:spacing w:after="0" w:line="240" w:lineRule="auto"/>
        <w:jc w:val="both"/>
        <w:rPr>
          <w:rFonts w:ascii="Tahoma" w:hAnsi="Tahoma" w:cs="Tahoma"/>
          <w:b/>
          <w:highlight w:val="yellow"/>
          <w:lang w:eastAsia="sl-SI"/>
        </w:rPr>
      </w:pPr>
    </w:p>
    <w:p w14:paraId="6308CEE8" w14:textId="77777777" w:rsidR="00824256" w:rsidRPr="00C97A1F" w:rsidRDefault="00824256" w:rsidP="000C7E6D">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Ponudniki priloge »Povzetek predračuna« in celotnega predračuna popisa storitev ne smejo kakorkoli spreminjati, dodajati vrstice, stolpce ali celice ter v excel formatu spreminjati formule, ki jih je nastavil naročnik ali kakorkoli drugače dopolnjevati.</w:t>
      </w:r>
    </w:p>
    <w:p w14:paraId="63F69589" w14:textId="77777777" w:rsidR="003C2DC3" w:rsidRDefault="003C2DC3" w:rsidP="000C7E6D">
      <w:pPr>
        <w:keepNext/>
        <w:keepLines/>
        <w:spacing w:after="0" w:line="240" w:lineRule="auto"/>
        <w:jc w:val="both"/>
        <w:rPr>
          <w:rFonts w:ascii="Tahoma" w:eastAsia="Times New Roman" w:hAnsi="Tahoma" w:cs="Tahoma"/>
          <w:lang w:eastAsia="sl-SI"/>
        </w:rPr>
      </w:pPr>
    </w:p>
    <w:p w14:paraId="05D3A142" w14:textId="77777777" w:rsidR="00F8031F" w:rsidRPr="00A32E65" w:rsidRDefault="00F8031F" w:rsidP="000C7E6D">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22DE1774" w14:textId="77777777" w:rsidR="00F8031F" w:rsidRPr="00341CA3" w:rsidRDefault="00F8031F" w:rsidP="000C7E6D">
      <w:pPr>
        <w:keepNext/>
        <w:keepLines/>
        <w:spacing w:after="0" w:line="240" w:lineRule="auto"/>
        <w:jc w:val="both"/>
        <w:rPr>
          <w:rFonts w:ascii="Tahoma" w:eastAsia="Times New Roman" w:hAnsi="Tahoma" w:cs="Tahoma"/>
          <w:lang w:eastAsia="sl-SI"/>
        </w:rPr>
      </w:pPr>
    </w:p>
    <w:p w14:paraId="3D3672A4" w14:textId="77777777" w:rsidR="00224892" w:rsidRPr="00D81C2E" w:rsidRDefault="00224892" w:rsidP="00224892">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obveznosti po okvirnem sporazumu</w:t>
      </w:r>
      <w:r w:rsidRPr="0097275D">
        <w:rPr>
          <w:rFonts w:ascii="Tahoma" w:eastAsia="Times New Roman" w:hAnsi="Tahoma" w:cs="Tahoma"/>
          <w:lang w:eastAsia="sl-SI"/>
        </w:rPr>
        <w:t>.</w:t>
      </w:r>
    </w:p>
    <w:p w14:paraId="6CD8CB93" w14:textId="77777777" w:rsidR="00824256" w:rsidRPr="00712BC8" w:rsidRDefault="00824256" w:rsidP="000C7E6D">
      <w:pPr>
        <w:keepNext/>
        <w:keepLines/>
        <w:spacing w:after="0" w:line="240" w:lineRule="auto"/>
        <w:jc w:val="both"/>
        <w:rPr>
          <w:rFonts w:ascii="Tahoma" w:eastAsia="Times New Roman" w:hAnsi="Tahoma" w:cs="Tahoma"/>
          <w:lang w:eastAsia="sl-SI"/>
        </w:rPr>
      </w:pPr>
    </w:p>
    <w:p w14:paraId="5406C9FA" w14:textId="77777777" w:rsidR="00824256" w:rsidRPr="00B65574" w:rsidRDefault="00824256" w:rsidP="000C7E6D">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lastRenderedPageBreak/>
        <w:t>Plačilni pogoji</w:t>
      </w:r>
    </w:p>
    <w:p w14:paraId="237F542A" w14:textId="77777777" w:rsidR="00824256" w:rsidRDefault="00824256" w:rsidP="000C7E6D">
      <w:pPr>
        <w:keepNext/>
        <w:keepLines/>
        <w:tabs>
          <w:tab w:val="left" w:pos="1418"/>
          <w:tab w:val="left" w:pos="1702"/>
        </w:tabs>
        <w:spacing w:after="0" w:line="240" w:lineRule="auto"/>
        <w:jc w:val="both"/>
        <w:rPr>
          <w:rFonts w:ascii="Tahoma" w:hAnsi="Tahoma" w:cs="Tahoma"/>
        </w:rPr>
      </w:pPr>
    </w:p>
    <w:p w14:paraId="66CC88A7" w14:textId="77777777" w:rsidR="00824256" w:rsidRPr="003C2DC3" w:rsidRDefault="00824256" w:rsidP="000C7E6D">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4FA34DC0" w14:textId="77777777" w:rsidR="00824256" w:rsidRDefault="00824256" w:rsidP="000C7E6D">
      <w:pPr>
        <w:keepNext/>
        <w:keepLines/>
        <w:spacing w:after="0" w:line="240" w:lineRule="auto"/>
        <w:jc w:val="both"/>
        <w:rPr>
          <w:rFonts w:ascii="Tahoma" w:eastAsia="Times New Roman" w:hAnsi="Tahoma" w:cs="Tahoma"/>
          <w:kern w:val="16"/>
          <w:lang w:eastAsia="sl-SI"/>
        </w:rPr>
      </w:pPr>
    </w:p>
    <w:p w14:paraId="46EAABD8" w14:textId="77777777" w:rsidR="00824256" w:rsidRPr="00B65574" w:rsidRDefault="00824256" w:rsidP="000C7E6D">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Uvedba v delo</w:t>
      </w:r>
    </w:p>
    <w:p w14:paraId="33CF694B" w14:textId="77777777" w:rsidR="00824256" w:rsidRPr="003F5220" w:rsidRDefault="00824256" w:rsidP="000C7E6D">
      <w:pPr>
        <w:keepNext/>
        <w:keepLines/>
        <w:spacing w:after="0" w:line="240" w:lineRule="auto"/>
        <w:jc w:val="both"/>
        <w:rPr>
          <w:rFonts w:ascii="Tahoma" w:hAnsi="Tahoma" w:cs="Tahoma"/>
          <w:b/>
          <w:szCs w:val="20"/>
          <w:highlight w:val="yellow"/>
          <w:lang w:eastAsia="sl-SI"/>
        </w:rPr>
      </w:pPr>
    </w:p>
    <w:p w14:paraId="37072455" w14:textId="77777777" w:rsidR="00824256" w:rsidRPr="00BD140F" w:rsidRDefault="00824256" w:rsidP="000C7E6D">
      <w:pPr>
        <w:pStyle w:val="Telobesedila25"/>
        <w:keepNext/>
        <w:keepLines/>
        <w:widowControl/>
        <w:tabs>
          <w:tab w:val="left" w:pos="0"/>
        </w:tabs>
        <w:ind w:left="0" w:firstLine="0"/>
        <w:rPr>
          <w:sz w:val="22"/>
        </w:rPr>
      </w:pPr>
      <w:r w:rsidRPr="00BD140F">
        <w:rPr>
          <w:sz w:val="22"/>
        </w:rPr>
        <w:t>Izbrani ponudnik se bo s podpisom okvirnega sporazuma obvezal, da bo pripravljen za pričetek izvajanja dogovorjenih storitev, v roku sedmih (7)</w:t>
      </w:r>
      <w:r w:rsidR="00752973">
        <w:rPr>
          <w:sz w:val="22"/>
        </w:rPr>
        <w:t xml:space="preserve"> koledarskih</w:t>
      </w:r>
      <w:r w:rsidRPr="00BD140F">
        <w:rPr>
          <w:sz w:val="22"/>
        </w:rPr>
        <w:t xml:space="preserve"> dni od poziva naročnika, vendar najkasneje od </w:t>
      </w:r>
      <w:r w:rsidR="009E5724">
        <w:rPr>
          <w:sz w:val="22"/>
        </w:rPr>
        <w:t>1. 11. 2024</w:t>
      </w:r>
      <w:r w:rsidRPr="00BD140F">
        <w:rPr>
          <w:sz w:val="22"/>
        </w:rPr>
        <w:t xml:space="preserve"> do vključno </w:t>
      </w:r>
      <w:r w:rsidR="009E5724">
        <w:rPr>
          <w:sz w:val="22"/>
        </w:rPr>
        <w:t>31. 10. 2025</w:t>
      </w:r>
      <w:r w:rsidRPr="00BD140F">
        <w:rPr>
          <w:sz w:val="22"/>
        </w:rPr>
        <w:t>, pri čemer bo izbrani ponudnik izvajal storitve na podlagi dejanskih potreb naročnika.</w:t>
      </w:r>
    </w:p>
    <w:p w14:paraId="2809B2AA" w14:textId="77777777" w:rsidR="00824256" w:rsidRDefault="00824256" w:rsidP="000C7E6D">
      <w:pPr>
        <w:pStyle w:val="Telobesedila25"/>
        <w:keepNext/>
        <w:keepLines/>
        <w:widowControl/>
        <w:tabs>
          <w:tab w:val="left" w:pos="0"/>
        </w:tabs>
        <w:ind w:left="0" w:firstLine="0"/>
        <w:rPr>
          <w:sz w:val="22"/>
        </w:rPr>
      </w:pPr>
    </w:p>
    <w:p w14:paraId="1717D8CF" w14:textId="77777777" w:rsidR="00824256" w:rsidRPr="00BD140F" w:rsidRDefault="00824256" w:rsidP="000C7E6D">
      <w:pPr>
        <w:pStyle w:val="Telobesedila26"/>
        <w:keepNext/>
        <w:keepLines/>
        <w:widowControl/>
        <w:tabs>
          <w:tab w:val="left" w:pos="0"/>
        </w:tabs>
        <w:ind w:left="0" w:firstLine="0"/>
        <w:rPr>
          <w:sz w:val="22"/>
        </w:rPr>
      </w:pPr>
      <w:r w:rsidRPr="00BD140F">
        <w:rPr>
          <w:sz w:val="22"/>
        </w:rPr>
        <w:t>Delavci izvajalca so dnevno prisotni na območju delovišča naročnika in vzdržujejo naprave po navodilih delovodje.</w:t>
      </w:r>
    </w:p>
    <w:p w14:paraId="08E547C2" w14:textId="77777777" w:rsidR="00824256" w:rsidRPr="00BD140F" w:rsidRDefault="00824256" w:rsidP="000C7E6D">
      <w:pPr>
        <w:keepNext/>
        <w:keepLines/>
        <w:numPr>
          <w:ilvl w:val="12"/>
          <w:numId w:val="0"/>
        </w:numPr>
        <w:spacing w:after="0" w:line="240" w:lineRule="auto"/>
        <w:jc w:val="both"/>
        <w:rPr>
          <w:rFonts w:ascii="Tahoma" w:hAnsi="Tahoma" w:cs="Tahoma"/>
        </w:rPr>
      </w:pPr>
    </w:p>
    <w:p w14:paraId="5EFE86B0" w14:textId="77777777" w:rsidR="00824256" w:rsidRPr="00BD140F" w:rsidRDefault="00824256" w:rsidP="000C7E6D">
      <w:pPr>
        <w:pStyle w:val="Glava"/>
        <w:keepNext/>
        <w:keepLines/>
        <w:jc w:val="both"/>
        <w:rPr>
          <w:rFonts w:ascii="Tahoma" w:hAnsi="Tahoma" w:cs="Tahoma"/>
          <w:sz w:val="22"/>
          <w:szCs w:val="22"/>
          <w:lang w:val="sl-SI"/>
        </w:rPr>
      </w:pPr>
      <w:r w:rsidRPr="00BD140F">
        <w:rPr>
          <w:rFonts w:ascii="Tahoma" w:hAnsi="Tahoma" w:cs="Tahoma"/>
          <w:sz w:val="22"/>
          <w:szCs w:val="22"/>
          <w:lang w:val="sl-SI"/>
        </w:rPr>
        <w:t>Ponudnik mora v primeru okvare oziroma havarije naročniku zagotoviti odzivni čas v roku 2</w:t>
      </w:r>
      <w:r w:rsidR="00752973">
        <w:rPr>
          <w:rFonts w:ascii="Tahoma" w:hAnsi="Tahoma" w:cs="Tahoma"/>
          <w:sz w:val="22"/>
          <w:szCs w:val="22"/>
          <w:lang w:val="sl-SI"/>
        </w:rPr>
        <w:t xml:space="preserve"> (dveh)</w:t>
      </w:r>
      <w:r w:rsidRPr="00BD140F">
        <w:rPr>
          <w:rFonts w:ascii="Tahoma" w:hAnsi="Tahoma" w:cs="Tahoma"/>
          <w:sz w:val="22"/>
          <w:szCs w:val="22"/>
          <w:lang w:val="sl-SI"/>
        </w:rPr>
        <w:t xml:space="preserve"> ur od poziva.</w:t>
      </w:r>
    </w:p>
    <w:p w14:paraId="6581E407" w14:textId="77777777" w:rsidR="003F5220" w:rsidRPr="003F5220" w:rsidRDefault="003F5220" w:rsidP="000C7E6D">
      <w:pPr>
        <w:keepNext/>
        <w:keepLines/>
        <w:numPr>
          <w:ilvl w:val="12"/>
          <w:numId w:val="0"/>
        </w:numPr>
        <w:spacing w:after="0" w:line="240" w:lineRule="auto"/>
        <w:jc w:val="both"/>
        <w:rPr>
          <w:rFonts w:ascii="Tahoma" w:hAnsi="Tahoma" w:cs="Tahoma"/>
          <w:szCs w:val="20"/>
          <w:lang w:eastAsia="sl-SI"/>
        </w:rPr>
      </w:pPr>
    </w:p>
    <w:p w14:paraId="4315D56E" w14:textId="77777777" w:rsidR="003F5220" w:rsidRPr="00B65574" w:rsidRDefault="003F5220" w:rsidP="000C7E6D">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Tehnična specifikacija</w:t>
      </w:r>
    </w:p>
    <w:p w14:paraId="37A9C496" w14:textId="77777777" w:rsidR="003F5220" w:rsidRPr="00235B0D" w:rsidRDefault="003F5220" w:rsidP="000C7E6D">
      <w:pPr>
        <w:keepNext/>
        <w:keepLines/>
        <w:spacing w:after="0" w:line="240" w:lineRule="auto"/>
        <w:jc w:val="both"/>
        <w:rPr>
          <w:rFonts w:ascii="Tahoma" w:hAnsi="Tahoma" w:cs="Tahoma"/>
          <w:b/>
          <w:szCs w:val="20"/>
          <w:lang w:eastAsia="sl-SI"/>
        </w:rPr>
      </w:pPr>
    </w:p>
    <w:p w14:paraId="06E7905A" w14:textId="77777777" w:rsidR="00E51270" w:rsidRPr="003F5220" w:rsidRDefault="00E51270" w:rsidP="000C7E6D">
      <w:pPr>
        <w:keepNext/>
        <w:keepLines/>
        <w:spacing w:after="0" w:line="240" w:lineRule="auto"/>
        <w:jc w:val="both"/>
        <w:rPr>
          <w:rFonts w:ascii="Tahoma" w:hAnsi="Tahoma" w:cs="Tahoma"/>
          <w:b/>
          <w:szCs w:val="20"/>
          <w:lang w:eastAsia="sl-SI"/>
        </w:rPr>
      </w:pPr>
      <w:r w:rsidRPr="00627FCB">
        <w:rPr>
          <w:rFonts w:ascii="Tahoma" w:hAnsi="Tahoma" w:cs="Tahoma"/>
          <w:b/>
          <w:szCs w:val="20"/>
          <w:lang w:eastAsia="sl-SI"/>
        </w:rPr>
        <w:t>Opis delovnih operacij:</w:t>
      </w:r>
    </w:p>
    <w:p w14:paraId="7C9988B6" w14:textId="77777777" w:rsidR="009E5724" w:rsidRPr="00D65E52" w:rsidRDefault="009E5724" w:rsidP="009E5724">
      <w:pPr>
        <w:keepNext/>
        <w:keepLines/>
        <w:numPr>
          <w:ilvl w:val="12"/>
          <w:numId w:val="0"/>
        </w:numPr>
        <w:spacing w:after="0" w:line="240" w:lineRule="auto"/>
        <w:jc w:val="both"/>
        <w:rPr>
          <w:rFonts w:ascii="Tahoma" w:hAnsi="Tahoma" w:cs="Tahoma"/>
          <w:szCs w:val="20"/>
          <w:lang w:eastAsia="sl-SI"/>
        </w:rPr>
      </w:pPr>
      <w:r w:rsidRPr="00D65E52">
        <w:rPr>
          <w:rFonts w:ascii="Tahoma" w:hAnsi="Tahoma" w:cs="Tahoma"/>
          <w:szCs w:val="20"/>
          <w:lang w:eastAsia="sl-SI"/>
        </w:rPr>
        <w:t>V okviru izvajanja strojno vzdrževalnih del na področju črpalk, vodočrpalnice, KPV, armatur, kotlovskih mlinov, sistema vžignega plamena, napravah za transport ELKO, toplotna obdelava jekel z uporabo računalniškega sistema krmiljenja elektro peči in z induktivnim ogrevanjem, rezanje pločevin z uporabo računalniško krmiljenega plamenskega rezalnika in plazemskega pantografa, se bodo na lokaciji naročnika Toplarniška ulica 19 v Ljubljani izvajale naslednje vzdrževalne storitve v okvirno predvidenih količinah</w:t>
      </w:r>
      <w:r>
        <w:rPr>
          <w:rFonts w:ascii="Tahoma" w:hAnsi="Tahoma" w:cs="Tahoma"/>
          <w:szCs w:val="20"/>
          <w:lang w:eastAsia="sl-SI"/>
        </w:rPr>
        <w:t xml:space="preserve"> za 1 leto</w:t>
      </w:r>
      <w:r w:rsidRPr="00D65E52">
        <w:rPr>
          <w:rFonts w:ascii="Tahoma" w:hAnsi="Tahoma" w:cs="Tahoma"/>
          <w:szCs w:val="20"/>
          <w:lang w:eastAsia="sl-SI"/>
        </w:rPr>
        <w:t>:</w:t>
      </w:r>
    </w:p>
    <w:p w14:paraId="291E9AEA" w14:textId="77777777" w:rsidR="009E5724" w:rsidRDefault="009E5724" w:rsidP="009E5724">
      <w:pPr>
        <w:keepNext/>
        <w:keepLines/>
        <w:numPr>
          <w:ilvl w:val="0"/>
          <w:numId w:val="26"/>
        </w:numPr>
        <w:spacing w:after="0" w:line="240" w:lineRule="auto"/>
        <w:ind w:left="284" w:hanging="284"/>
        <w:jc w:val="both"/>
        <w:rPr>
          <w:rFonts w:ascii="Tahoma" w:hAnsi="Tahoma" w:cs="Tahoma"/>
          <w:color w:val="000000"/>
        </w:rPr>
      </w:pPr>
      <w:r w:rsidRPr="00194D5E">
        <w:rPr>
          <w:rFonts w:ascii="Tahoma" w:hAnsi="Tahoma" w:cs="Tahoma"/>
          <w:color w:val="000000"/>
        </w:rPr>
        <w:t xml:space="preserve">demontaža popravilo in montaža centrifugalnih, vijačnih, zobniški in batnih črpalk s tlaki do 180 bar </w:t>
      </w:r>
      <w:r w:rsidRPr="00DA2965">
        <w:rPr>
          <w:rFonts w:ascii="Tahoma" w:hAnsi="Tahoma" w:cs="Tahoma"/>
          <w:color w:val="000000"/>
        </w:rPr>
        <w:t>(</w:t>
      </w:r>
      <w:r w:rsidR="007F46B3">
        <w:rPr>
          <w:rFonts w:ascii="Tahoma" w:hAnsi="Tahoma" w:cs="Tahoma"/>
          <w:color w:val="000000"/>
        </w:rPr>
        <w:t>1</w:t>
      </w:r>
      <w:r w:rsidRPr="00DA2965">
        <w:rPr>
          <w:rFonts w:ascii="Tahoma" w:hAnsi="Tahoma" w:cs="Tahoma"/>
          <w:color w:val="000000"/>
        </w:rPr>
        <w:t>.</w:t>
      </w:r>
      <w:r w:rsidR="007F46B3">
        <w:rPr>
          <w:rFonts w:ascii="Tahoma" w:hAnsi="Tahoma" w:cs="Tahoma"/>
          <w:color w:val="000000"/>
        </w:rPr>
        <w:t>90</w:t>
      </w:r>
      <w:r w:rsidRPr="00DA2965">
        <w:rPr>
          <w:rFonts w:ascii="Tahoma" w:hAnsi="Tahoma" w:cs="Tahoma"/>
          <w:color w:val="000000"/>
        </w:rPr>
        <w:t xml:space="preserve">0 ur rednih storitev, </w:t>
      </w:r>
      <w:r w:rsidR="007F46B3">
        <w:rPr>
          <w:rFonts w:ascii="Tahoma" w:hAnsi="Tahoma" w:cs="Tahoma"/>
          <w:color w:val="000000"/>
        </w:rPr>
        <w:t>6</w:t>
      </w:r>
      <w:r w:rsidRPr="00DA2965">
        <w:rPr>
          <w:rFonts w:ascii="Tahoma" w:hAnsi="Tahoma" w:cs="Tahoma"/>
          <w:color w:val="000000"/>
        </w:rPr>
        <w:t>0 ur izrednih storitev)</w:t>
      </w:r>
    </w:p>
    <w:p w14:paraId="1629D2F6" w14:textId="77777777" w:rsidR="009E5724" w:rsidRPr="00DA2965" w:rsidRDefault="009E5724" w:rsidP="009E5724">
      <w:pPr>
        <w:keepNext/>
        <w:keepLines/>
        <w:numPr>
          <w:ilvl w:val="0"/>
          <w:numId w:val="26"/>
        </w:numPr>
        <w:spacing w:after="0" w:line="240" w:lineRule="auto"/>
        <w:ind w:left="284" w:hanging="284"/>
        <w:jc w:val="both"/>
        <w:rPr>
          <w:rFonts w:ascii="Tahoma" w:hAnsi="Tahoma" w:cs="Tahoma"/>
          <w:color w:val="000000"/>
        </w:rPr>
      </w:pPr>
      <w:r w:rsidRPr="00194D5E">
        <w:rPr>
          <w:rFonts w:ascii="Tahoma" w:hAnsi="Tahoma" w:cs="Tahoma"/>
          <w:color w:val="000000"/>
        </w:rPr>
        <w:t xml:space="preserve">vzdrževanje mlinov; menjava rotorjev, kladiv, mlinskih ležajev, centriranje sklopk, mazalni in hladilni sistem </w:t>
      </w:r>
      <w:r w:rsidRPr="00DA2965">
        <w:rPr>
          <w:rFonts w:ascii="Tahoma" w:hAnsi="Tahoma" w:cs="Tahoma"/>
          <w:color w:val="000000"/>
        </w:rPr>
        <w:t>(</w:t>
      </w:r>
      <w:r>
        <w:rPr>
          <w:rFonts w:ascii="Tahoma" w:hAnsi="Tahoma" w:cs="Tahoma"/>
          <w:color w:val="000000"/>
        </w:rPr>
        <w:t>4</w:t>
      </w:r>
      <w:r w:rsidRPr="00DA2965">
        <w:rPr>
          <w:rFonts w:ascii="Tahoma" w:hAnsi="Tahoma" w:cs="Tahoma"/>
          <w:color w:val="000000"/>
        </w:rPr>
        <w:t>.</w:t>
      </w:r>
      <w:r w:rsidR="007F46B3">
        <w:rPr>
          <w:rFonts w:ascii="Tahoma" w:hAnsi="Tahoma" w:cs="Tahoma"/>
          <w:color w:val="000000"/>
        </w:rPr>
        <w:t>5</w:t>
      </w:r>
      <w:r w:rsidRPr="00DA2965">
        <w:rPr>
          <w:rFonts w:ascii="Tahoma" w:hAnsi="Tahoma" w:cs="Tahoma"/>
          <w:color w:val="000000"/>
        </w:rPr>
        <w:t xml:space="preserve">00 ur rednih storitev, </w:t>
      </w:r>
      <w:r w:rsidR="007F46B3">
        <w:rPr>
          <w:rFonts w:ascii="Tahoma" w:hAnsi="Tahoma" w:cs="Tahoma"/>
          <w:color w:val="000000"/>
        </w:rPr>
        <w:t>10</w:t>
      </w:r>
      <w:r w:rsidRPr="00DA2965">
        <w:rPr>
          <w:rFonts w:ascii="Tahoma" w:hAnsi="Tahoma" w:cs="Tahoma"/>
          <w:color w:val="000000"/>
        </w:rPr>
        <w:t>0 ur izrednih storitev)</w:t>
      </w:r>
    </w:p>
    <w:p w14:paraId="5D8ED393" w14:textId="77777777" w:rsidR="009E5724" w:rsidRPr="005964EB" w:rsidRDefault="007F46B3" w:rsidP="009E5724">
      <w:pPr>
        <w:keepNext/>
        <w:keepLines/>
        <w:numPr>
          <w:ilvl w:val="0"/>
          <w:numId w:val="26"/>
        </w:numPr>
        <w:spacing w:after="0" w:line="240" w:lineRule="auto"/>
        <w:ind w:left="284" w:hanging="284"/>
        <w:jc w:val="both"/>
        <w:rPr>
          <w:rFonts w:ascii="Tahoma" w:hAnsi="Tahoma" w:cs="Tahoma"/>
          <w:color w:val="000000"/>
        </w:rPr>
      </w:pPr>
      <w:r w:rsidRPr="007F46B3">
        <w:rPr>
          <w:rFonts w:ascii="Tahoma" w:hAnsi="Tahoma" w:cs="Tahoma"/>
          <w:color w:val="000000"/>
        </w:rPr>
        <w:t>varilska dela v mlinih; varjanje in navarjanje mlinskih plošč s trdimi elektrodami, obnova statorskih zaščit</w:t>
      </w:r>
      <w:r w:rsidR="009E5724" w:rsidRPr="00DA2965">
        <w:rPr>
          <w:rFonts w:ascii="Tahoma" w:hAnsi="Tahoma" w:cs="Tahoma"/>
          <w:color w:val="000000"/>
        </w:rPr>
        <w:t xml:space="preserve"> </w:t>
      </w:r>
      <w:r w:rsidR="009E5724" w:rsidRPr="005964EB">
        <w:rPr>
          <w:rFonts w:ascii="Tahoma" w:hAnsi="Tahoma" w:cs="Tahoma"/>
          <w:color w:val="000000"/>
        </w:rPr>
        <w:t>(</w:t>
      </w:r>
      <w:r w:rsidR="009E5724">
        <w:rPr>
          <w:rFonts w:ascii="Tahoma" w:hAnsi="Tahoma" w:cs="Tahoma"/>
          <w:color w:val="000000"/>
        </w:rPr>
        <w:t>2</w:t>
      </w:r>
      <w:r w:rsidR="009E5724" w:rsidRPr="005964EB">
        <w:rPr>
          <w:rFonts w:ascii="Tahoma" w:hAnsi="Tahoma" w:cs="Tahoma"/>
          <w:color w:val="000000"/>
        </w:rPr>
        <w:t>.</w:t>
      </w:r>
      <w:r>
        <w:rPr>
          <w:rFonts w:ascii="Tahoma" w:hAnsi="Tahoma" w:cs="Tahoma"/>
          <w:color w:val="000000"/>
        </w:rPr>
        <w:t>0</w:t>
      </w:r>
      <w:r w:rsidR="009E5724">
        <w:rPr>
          <w:rFonts w:ascii="Tahoma" w:hAnsi="Tahoma" w:cs="Tahoma"/>
          <w:color w:val="000000"/>
        </w:rPr>
        <w:t>00</w:t>
      </w:r>
      <w:r w:rsidR="009E5724" w:rsidRPr="005964EB">
        <w:rPr>
          <w:rFonts w:ascii="Tahoma" w:hAnsi="Tahoma" w:cs="Tahoma"/>
          <w:color w:val="000000"/>
        </w:rPr>
        <w:t xml:space="preserve"> ur rednih storitev, </w:t>
      </w:r>
      <w:r w:rsidR="009E5724">
        <w:rPr>
          <w:rFonts w:ascii="Tahoma" w:hAnsi="Tahoma" w:cs="Tahoma"/>
          <w:color w:val="000000"/>
        </w:rPr>
        <w:t>50</w:t>
      </w:r>
      <w:r w:rsidR="009E5724" w:rsidRPr="005964EB">
        <w:rPr>
          <w:rFonts w:ascii="Tahoma" w:hAnsi="Tahoma" w:cs="Tahoma"/>
          <w:color w:val="000000"/>
        </w:rPr>
        <w:t xml:space="preserve"> ur izrednih storitev)</w:t>
      </w:r>
    </w:p>
    <w:p w14:paraId="4B578EAF" w14:textId="77777777" w:rsidR="009E5724" w:rsidRPr="005964EB" w:rsidRDefault="009E5724" w:rsidP="009E5724">
      <w:pPr>
        <w:keepNext/>
        <w:keepLines/>
        <w:numPr>
          <w:ilvl w:val="0"/>
          <w:numId w:val="26"/>
        </w:numPr>
        <w:spacing w:after="0" w:line="240" w:lineRule="auto"/>
        <w:ind w:left="284" w:hanging="284"/>
        <w:jc w:val="both"/>
        <w:rPr>
          <w:rFonts w:ascii="Tahoma" w:hAnsi="Tahoma" w:cs="Tahoma"/>
          <w:color w:val="000000"/>
        </w:rPr>
      </w:pPr>
      <w:r w:rsidRPr="00D65E52">
        <w:rPr>
          <w:rFonts w:ascii="Tahoma" w:hAnsi="Tahoma" w:cs="Tahoma"/>
          <w:color w:val="000000"/>
        </w:rPr>
        <w:t xml:space="preserve">popravilo naprav v objektu kemične priprave vode s kislimi in bazičnimi mediji </w:t>
      </w:r>
      <w:r w:rsidRPr="005964EB">
        <w:rPr>
          <w:rFonts w:ascii="Tahoma" w:hAnsi="Tahoma" w:cs="Tahoma"/>
          <w:color w:val="000000"/>
        </w:rPr>
        <w:t>(</w:t>
      </w:r>
      <w:r>
        <w:rPr>
          <w:rFonts w:ascii="Tahoma" w:hAnsi="Tahoma" w:cs="Tahoma"/>
          <w:color w:val="000000"/>
        </w:rPr>
        <w:t>1</w:t>
      </w:r>
      <w:r w:rsidRPr="005964EB">
        <w:rPr>
          <w:rFonts w:ascii="Tahoma" w:hAnsi="Tahoma" w:cs="Tahoma"/>
          <w:color w:val="000000"/>
        </w:rPr>
        <w:t>.</w:t>
      </w:r>
      <w:r>
        <w:rPr>
          <w:rFonts w:ascii="Tahoma" w:hAnsi="Tahoma" w:cs="Tahoma"/>
          <w:color w:val="000000"/>
        </w:rPr>
        <w:t>60</w:t>
      </w:r>
      <w:r w:rsidRPr="005964EB">
        <w:rPr>
          <w:rFonts w:ascii="Tahoma" w:hAnsi="Tahoma" w:cs="Tahoma"/>
          <w:color w:val="000000"/>
        </w:rPr>
        <w:t xml:space="preserve">0 ur rednih storitev, </w:t>
      </w:r>
      <w:r>
        <w:rPr>
          <w:rFonts w:ascii="Tahoma" w:hAnsi="Tahoma" w:cs="Tahoma"/>
          <w:color w:val="000000"/>
        </w:rPr>
        <w:t>4</w:t>
      </w:r>
      <w:r w:rsidRPr="005964EB">
        <w:rPr>
          <w:rFonts w:ascii="Tahoma" w:hAnsi="Tahoma" w:cs="Tahoma"/>
          <w:color w:val="000000"/>
        </w:rPr>
        <w:t>0 ur izrednih storitev)</w:t>
      </w:r>
    </w:p>
    <w:p w14:paraId="7909B912" w14:textId="77777777" w:rsidR="009E5724" w:rsidRPr="005964EB" w:rsidRDefault="009E5724" w:rsidP="009E5724">
      <w:pPr>
        <w:keepNext/>
        <w:keepLines/>
        <w:numPr>
          <w:ilvl w:val="0"/>
          <w:numId w:val="26"/>
        </w:numPr>
        <w:spacing w:after="0" w:line="240" w:lineRule="auto"/>
        <w:ind w:left="284" w:hanging="284"/>
        <w:jc w:val="both"/>
        <w:rPr>
          <w:rFonts w:ascii="Tahoma" w:hAnsi="Tahoma" w:cs="Tahoma"/>
          <w:color w:val="000000"/>
        </w:rPr>
      </w:pPr>
      <w:r w:rsidRPr="00D65E52">
        <w:rPr>
          <w:rFonts w:ascii="Tahoma" w:hAnsi="Tahoma" w:cs="Tahoma"/>
          <w:color w:val="000000"/>
        </w:rPr>
        <w:t>vzdrževanje vodočrpalnice - grobi in fini čistilni stroj, zagatnice, filtri in armature</w:t>
      </w:r>
      <w:r w:rsidRPr="00DA2965">
        <w:rPr>
          <w:rFonts w:ascii="Tahoma" w:hAnsi="Tahoma" w:cs="Tahoma"/>
          <w:color w:val="000000"/>
        </w:rPr>
        <w:t xml:space="preserve"> </w:t>
      </w:r>
      <w:r w:rsidRPr="005964EB">
        <w:rPr>
          <w:rFonts w:ascii="Tahoma" w:hAnsi="Tahoma" w:cs="Tahoma"/>
          <w:color w:val="000000"/>
        </w:rPr>
        <w:t>(</w:t>
      </w:r>
      <w:r>
        <w:rPr>
          <w:rFonts w:ascii="Tahoma" w:hAnsi="Tahoma" w:cs="Tahoma"/>
          <w:color w:val="000000"/>
        </w:rPr>
        <w:t>1</w:t>
      </w:r>
      <w:r w:rsidRPr="005964EB">
        <w:rPr>
          <w:rFonts w:ascii="Tahoma" w:hAnsi="Tahoma" w:cs="Tahoma"/>
          <w:color w:val="000000"/>
        </w:rPr>
        <w:t>.</w:t>
      </w:r>
      <w:r>
        <w:rPr>
          <w:rFonts w:ascii="Tahoma" w:hAnsi="Tahoma" w:cs="Tahoma"/>
          <w:color w:val="000000"/>
        </w:rPr>
        <w:t>10</w:t>
      </w:r>
      <w:r w:rsidRPr="005964EB">
        <w:rPr>
          <w:rFonts w:ascii="Tahoma" w:hAnsi="Tahoma" w:cs="Tahoma"/>
          <w:color w:val="000000"/>
        </w:rPr>
        <w:t xml:space="preserve">0 ur rednih storitev, </w:t>
      </w:r>
      <w:r w:rsidR="007F46B3">
        <w:rPr>
          <w:rFonts w:ascii="Tahoma" w:hAnsi="Tahoma" w:cs="Tahoma"/>
          <w:color w:val="000000"/>
        </w:rPr>
        <w:t>10</w:t>
      </w:r>
      <w:r w:rsidRPr="005964EB">
        <w:rPr>
          <w:rFonts w:ascii="Tahoma" w:hAnsi="Tahoma" w:cs="Tahoma"/>
          <w:color w:val="000000"/>
        </w:rPr>
        <w:t>0 ur izrednih storitev)</w:t>
      </w:r>
    </w:p>
    <w:p w14:paraId="050DDE28" w14:textId="77777777" w:rsidR="009E5724" w:rsidRPr="005964EB" w:rsidRDefault="009E5724" w:rsidP="009E5724">
      <w:pPr>
        <w:keepNext/>
        <w:keepLines/>
        <w:numPr>
          <w:ilvl w:val="0"/>
          <w:numId w:val="26"/>
        </w:numPr>
        <w:spacing w:after="0" w:line="240" w:lineRule="auto"/>
        <w:ind w:left="284" w:hanging="284"/>
        <w:jc w:val="both"/>
        <w:rPr>
          <w:rFonts w:ascii="Tahoma" w:hAnsi="Tahoma" w:cs="Tahoma"/>
          <w:color w:val="000000"/>
        </w:rPr>
      </w:pPr>
      <w:r w:rsidRPr="00D65E52">
        <w:rPr>
          <w:rFonts w:ascii="Tahoma" w:hAnsi="Tahoma" w:cs="Tahoma"/>
          <w:color w:val="000000"/>
        </w:rPr>
        <w:t>toplotna obdelava jekel ter rezanje s plazmo, oboje podprto z računaln</w:t>
      </w:r>
      <w:r>
        <w:rPr>
          <w:rFonts w:ascii="Tahoma" w:hAnsi="Tahoma" w:cs="Tahoma"/>
          <w:color w:val="000000"/>
        </w:rPr>
        <w:t xml:space="preserve">iškim sistemom krmiljenja </w:t>
      </w:r>
      <w:r w:rsidRPr="005964EB">
        <w:rPr>
          <w:rFonts w:ascii="Tahoma" w:hAnsi="Tahoma" w:cs="Tahoma"/>
          <w:color w:val="000000"/>
        </w:rPr>
        <w:t>(</w:t>
      </w:r>
      <w:r w:rsidR="007F46B3">
        <w:rPr>
          <w:rFonts w:ascii="Tahoma" w:hAnsi="Tahoma" w:cs="Tahoma"/>
          <w:color w:val="000000"/>
        </w:rPr>
        <w:t>80</w:t>
      </w:r>
      <w:r w:rsidRPr="005964EB">
        <w:rPr>
          <w:rFonts w:ascii="Tahoma" w:hAnsi="Tahoma" w:cs="Tahoma"/>
          <w:color w:val="000000"/>
        </w:rPr>
        <w:t xml:space="preserve">0 ur rednih storitev, </w:t>
      </w:r>
      <w:r>
        <w:rPr>
          <w:rFonts w:ascii="Tahoma" w:hAnsi="Tahoma" w:cs="Tahoma"/>
          <w:color w:val="000000"/>
        </w:rPr>
        <w:t>6</w:t>
      </w:r>
      <w:r w:rsidRPr="005964EB">
        <w:rPr>
          <w:rFonts w:ascii="Tahoma" w:hAnsi="Tahoma" w:cs="Tahoma"/>
          <w:color w:val="000000"/>
        </w:rPr>
        <w:t>0 ur izrednih storitev)</w:t>
      </w:r>
    </w:p>
    <w:p w14:paraId="00104654" w14:textId="77777777" w:rsidR="009E5724" w:rsidRPr="005964EB" w:rsidRDefault="009E5724" w:rsidP="009E5724">
      <w:pPr>
        <w:keepNext/>
        <w:keepLines/>
        <w:numPr>
          <w:ilvl w:val="0"/>
          <w:numId w:val="26"/>
        </w:numPr>
        <w:spacing w:after="0" w:line="240" w:lineRule="auto"/>
        <w:ind w:left="284" w:hanging="284"/>
        <w:jc w:val="both"/>
        <w:rPr>
          <w:rFonts w:ascii="Tahoma" w:hAnsi="Tahoma" w:cs="Tahoma"/>
          <w:color w:val="000000"/>
        </w:rPr>
      </w:pPr>
      <w:r w:rsidRPr="00D65E52">
        <w:rPr>
          <w:rFonts w:ascii="Tahoma" w:hAnsi="Tahoma" w:cs="Tahoma"/>
          <w:color w:val="000000"/>
        </w:rPr>
        <w:t>vzdrževanje transportnih naprav premoga, pep</w:t>
      </w:r>
      <w:r>
        <w:rPr>
          <w:rFonts w:ascii="Tahoma" w:hAnsi="Tahoma" w:cs="Tahoma"/>
          <w:color w:val="000000"/>
        </w:rPr>
        <w:t>ela in lesnih sekancev</w:t>
      </w:r>
      <w:r w:rsidRPr="005964EB">
        <w:rPr>
          <w:rFonts w:ascii="Tahoma" w:hAnsi="Tahoma" w:cs="Tahoma"/>
          <w:color w:val="000000"/>
        </w:rPr>
        <w:t xml:space="preserve"> (</w:t>
      </w:r>
      <w:r w:rsidR="007F46B3">
        <w:rPr>
          <w:rFonts w:ascii="Tahoma" w:hAnsi="Tahoma" w:cs="Tahoma"/>
          <w:color w:val="000000"/>
        </w:rPr>
        <w:t>3.00</w:t>
      </w:r>
      <w:r w:rsidRPr="005964EB">
        <w:rPr>
          <w:rFonts w:ascii="Tahoma" w:hAnsi="Tahoma" w:cs="Tahoma"/>
          <w:color w:val="000000"/>
        </w:rPr>
        <w:t xml:space="preserve">0 ur rednih storitev, </w:t>
      </w:r>
      <w:r>
        <w:rPr>
          <w:rFonts w:ascii="Tahoma" w:hAnsi="Tahoma" w:cs="Tahoma"/>
          <w:color w:val="000000"/>
        </w:rPr>
        <w:t>16</w:t>
      </w:r>
      <w:r w:rsidRPr="005964EB">
        <w:rPr>
          <w:rFonts w:ascii="Tahoma" w:hAnsi="Tahoma" w:cs="Tahoma"/>
          <w:color w:val="000000"/>
        </w:rPr>
        <w:t>0 ur izrednih storitev)</w:t>
      </w:r>
    </w:p>
    <w:p w14:paraId="0B66B4EC" w14:textId="77777777" w:rsidR="009E5724" w:rsidRPr="005964EB" w:rsidRDefault="009E5724" w:rsidP="009E5724">
      <w:pPr>
        <w:keepNext/>
        <w:keepLines/>
        <w:numPr>
          <w:ilvl w:val="0"/>
          <w:numId w:val="26"/>
        </w:numPr>
        <w:spacing w:after="0" w:line="240" w:lineRule="auto"/>
        <w:ind w:left="284" w:hanging="284"/>
        <w:jc w:val="both"/>
        <w:rPr>
          <w:rFonts w:ascii="Tahoma" w:hAnsi="Tahoma" w:cs="Tahoma"/>
          <w:color w:val="000000"/>
        </w:rPr>
      </w:pPr>
      <w:r w:rsidRPr="005964EB">
        <w:rPr>
          <w:rFonts w:ascii="Tahoma" w:hAnsi="Tahoma" w:cs="Tahoma"/>
          <w:color w:val="000000"/>
        </w:rPr>
        <w:t>ostala vzdrževalna dela po nalogu delovodje (</w:t>
      </w:r>
      <w:r>
        <w:rPr>
          <w:rFonts w:ascii="Tahoma" w:hAnsi="Tahoma" w:cs="Tahoma"/>
          <w:color w:val="000000"/>
        </w:rPr>
        <w:t>1</w:t>
      </w:r>
      <w:r w:rsidRPr="005964EB">
        <w:rPr>
          <w:rFonts w:ascii="Tahoma" w:hAnsi="Tahoma" w:cs="Tahoma"/>
          <w:color w:val="000000"/>
        </w:rPr>
        <w:t>.</w:t>
      </w:r>
      <w:r>
        <w:rPr>
          <w:rFonts w:ascii="Tahoma" w:hAnsi="Tahoma" w:cs="Tahoma"/>
          <w:color w:val="000000"/>
        </w:rPr>
        <w:t>46</w:t>
      </w:r>
      <w:r w:rsidRPr="005964EB">
        <w:rPr>
          <w:rFonts w:ascii="Tahoma" w:hAnsi="Tahoma" w:cs="Tahoma"/>
          <w:color w:val="000000"/>
        </w:rPr>
        <w:t>0 ur rednih storitev, 80 ur izrednih storitev)</w:t>
      </w:r>
    </w:p>
    <w:p w14:paraId="7E37823F" w14:textId="77777777" w:rsidR="009E5724" w:rsidRPr="005964EB" w:rsidRDefault="009E5724" w:rsidP="009E5724">
      <w:pPr>
        <w:keepNext/>
        <w:keepLines/>
        <w:numPr>
          <w:ilvl w:val="0"/>
          <w:numId w:val="26"/>
        </w:numPr>
        <w:spacing w:after="0" w:line="240" w:lineRule="auto"/>
        <w:ind w:left="284" w:hanging="284"/>
        <w:jc w:val="both"/>
        <w:rPr>
          <w:rFonts w:ascii="Tahoma" w:hAnsi="Tahoma" w:cs="Tahoma"/>
          <w:color w:val="000000"/>
        </w:rPr>
      </w:pPr>
      <w:r w:rsidRPr="005964EB">
        <w:rPr>
          <w:rFonts w:ascii="Tahoma" w:hAnsi="Tahoma" w:cs="Tahoma"/>
          <w:color w:val="000000"/>
        </w:rPr>
        <w:t>zahtevna remontna dela in predelave s težkimi pogoji dela (</w:t>
      </w:r>
      <w:r w:rsidR="007F46B3">
        <w:rPr>
          <w:rFonts w:ascii="Tahoma" w:hAnsi="Tahoma" w:cs="Tahoma"/>
          <w:color w:val="000000"/>
        </w:rPr>
        <w:t>5</w:t>
      </w:r>
      <w:r w:rsidRPr="005964EB">
        <w:rPr>
          <w:rFonts w:ascii="Tahoma" w:hAnsi="Tahoma" w:cs="Tahoma"/>
          <w:color w:val="000000"/>
        </w:rPr>
        <w:t xml:space="preserve">00 ur </w:t>
      </w:r>
      <w:r>
        <w:rPr>
          <w:rFonts w:ascii="Tahoma" w:hAnsi="Tahoma" w:cs="Tahoma"/>
          <w:color w:val="000000"/>
        </w:rPr>
        <w:t>remontih</w:t>
      </w:r>
      <w:r w:rsidRPr="005964EB">
        <w:rPr>
          <w:rFonts w:ascii="Tahoma" w:hAnsi="Tahoma" w:cs="Tahoma"/>
          <w:color w:val="000000"/>
        </w:rPr>
        <w:t xml:space="preserve"> storitev)</w:t>
      </w:r>
    </w:p>
    <w:p w14:paraId="328CA171" w14:textId="77777777" w:rsidR="009E5724" w:rsidRPr="000D59EA" w:rsidRDefault="009E5724" w:rsidP="009E5724">
      <w:pPr>
        <w:keepNext/>
        <w:keepLines/>
        <w:numPr>
          <w:ilvl w:val="12"/>
          <w:numId w:val="0"/>
        </w:numPr>
        <w:spacing w:after="0" w:line="240" w:lineRule="auto"/>
        <w:jc w:val="both"/>
        <w:rPr>
          <w:rFonts w:ascii="Tahoma" w:hAnsi="Tahoma" w:cs="Tahoma"/>
          <w:szCs w:val="20"/>
          <w:lang w:eastAsia="sl-SI"/>
        </w:rPr>
      </w:pPr>
    </w:p>
    <w:p w14:paraId="581A4BBC" w14:textId="77777777" w:rsidR="009E5724" w:rsidRPr="000D59EA" w:rsidRDefault="009E5724" w:rsidP="009E5724">
      <w:pPr>
        <w:keepNext/>
        <w:keepLines/>
        <w:numPr>
          <w:ilvl w:val="12"/>
          <w:numId w:val="0"/>
        </w:numPr>
        <w:spacing w:after="0" w:line="240" w:lineRule="auto"/>
        <w:jc w:val="both"/>
        <w:rPr>
          <w:rFonts w:ascii="Tahoma" w:hAnsi="Tahoma" w:cs="Tahoma"/>
          <w:szCs w:val="20"/>
          <w:lang w:eastAsia="sl-SI"/>
        </w:rPr>
      </w:pPr>
      <w:r w:rsidRPr="000D59EA">
        <w:rPr>
          <w:rFonts w:ascii="Tahoma" w:hAnsi="Tahoma" w:cs="Tahoma"/>
          <w:szCs w:val="20"/>
          <w:lang w:eastAsia="sl-SI"/>
        </w:rPr>
        <w:t>Ostale zahteve</w:t>
      </w:r>
    </w:p>
    <w:p w14:paraId="03D8436B" w14:textId="77777777" w:rsidR="009E5724" w:rsidRPr="005964EB" w:rsidRDefault="009E5724" w:rsidP="009E5724">
      <w:pPr>
        <w:keepNext/>
        <w:keepLines/>
        <w:numPr>
          <w:ilvl w:val="0"/>
          <w:numId w:val="26"/>
        </w:numPr>
        <w:spacing w:after="0" w:line="240" w:lineRule="auto"/>
        <w:ind w:left="284" w:hanging="284"/>
        <w:jc w:val="both"/>
        <w:rPr>
          <w:rFonts w:ascii="Tahoma" w:hAnsi="Tahoma" w:cs="Tahoma"/>
          <w:color w:val="000000"/>
        </w:rPr>
      </w:pPr>
      <w:r w:rsidRPr="005964EB">
        <w:rPr>
          <w:rFonts w:ascii="Tahoma" w:hAnsi="Tahoma" w:cs="Tahoma"/>
          <w:color w:val="000000"/>
        </w:rPr>
        <w:t>delovišče mora biti vedno urejeno (pospravljeno, prosto prehodne logistične poti),</w:t>
      </w:r>
    </w:p>
    <w:p w14:paraId="1A9F045D" w14:textId="77777777" w:rsidR="009E5724" w:rsidRPr="005964EB" w:rsidRDefault="009E5724" w:rsidP="009E5724">
      <w:pPr>
        <w:keepNext/>
        <w:keepLines/>
        <w:numPr>
          <w:ilvl w:val="0"/>
          <w:numId w:val="26"/>
        </w:numPr>
        <w:spacing w:after="0" w:line="240" w:lineRule="auto"/>
        <w:ind w:left="284" w:hanging="284"/>
        <w:jc w:val="both"/>
        <w:rPr>
          <w:rFonts w:ascii="Tahoma" w:hAnsi="Tahoma" w:cs="Tahoma"/>
          <w:color w:val="000000"/>
        </w:rPr>
      </w:pPr>
      <w:r w:rsidRPr="005964EB">
        <w:rPr>
          <w:rFonts w:ascii="Tahoma" w:hAnsi="Tahoma" w:cs="Tahoma"/>
          <w:color w:val="000000"/>
        </w:rPr>
        <w:t>vse odpadke je potrebno odlagati v točno predpisane zabojnike</w:t>
      </w:r>
      <w:r>
        <w:rPr>
          <w:rFonts w:ascii="Tahoma" w:hAnsi="Tahoma" w:cs="Tahoma"/>
          <w:color w:val="000000"/>
        </w:rPr>
        <w:t>, po navodilih naročnika</w:t>
      </w:r>
      <w:r w:rsidRPr="005964EB">
        <w:rPr>
          <w:rFonts w:ascii="Tahoma" w:hAnsi="Tahoma" w:cs="Tahoma"/>
          <w:color w:val="000000"/>
        </w:rPr>
        <w:t>,</w:t>
      </w:r>
    </w:p>
    <w:p w14:paraId="617728DE" w14:textId="77777777" w:rsidR="009E5724" w:rsidRPr="005964EB" w:rsidRDefault="009E5724" w:rsidP="009E5724">
      <w:pPr>
        <w:keepNext/>
        <w:keepLines/>
        <w:numPr>
          <w:ilvl w:val="0"/>
          <w:numId w:val="26"/>
        </w:numPr>
        <w:spacing w:after="0" w:line="240" w:lineRule="auto"/>
        <w:ind w:left="284" w:hanging="284"/>
        <w:jc w:val="both"/>
        <w:rPr>
          <w:rFonts w:ascii="Tahoma" w:hAnsi="Tahoma" w:cs="Tahoma"/>
          <w:color w:val="000000"/>
        </w:rPr>
      </w:pPr>
      <w:r w:rsidRPr="005964EB">
        <w:rPr>
          <w:rFonts w:ascii="Tahoma" w:hAnsi="Tahoma" w:cs="Tahoma"/>
          <w:color w:val="000000"/>
        </w:rPr>
        <w:t>dela se morajo izvajati po tehničnih predpisih, standardih in normativih,</w:t>
      </w:r>
    </w:p>
    <w:p w14:paraId="3367B89F" w14:textId="77777777" w:rsidR="009E5724" w:rsidRPr="005964EB" w:rsidRDefault="009E5724" w:rsidP="009E5724">
      <w:pPr>
        <w:keepNext/>
        <w:keepLines/>
        <w:numPr>
          <w:ilvl w:val="0"/>
          <w:numId w:val="26"/>
        </w:numPr>
        <w:spacing w:after="0" w:line="240" w:lineRule="auto"/>
        <w:ind w:left="284" w:hanging="284"/>
        <w:jc w:val="both"/>
        <w:rPr>
          <w:rFonts w:ascii="Tahoma" w:hAnsi="Tahoma" w:cs="Tahoma"/>
          <w:color w:val="000000"/>
        </w:rPr>
      </w:pPr>
      <w:r w:rsidRPr="005964EB">
        <w:rPr>
          <w:rFonts w:ascii="Tahoma" w:hAnsi="Tahoma" w:cs="Tahoma"/>
          <w:color w:val="000000"/>
        </w:rPr>
        <w:t>vodenje gradbenega dnevnika o izvajanju storitev na delovišču,</w:t>
      </w:r>
    </w:p>
    <w:p w14:paraId="2D227BC9" w14:textId="77777777" w:rsidR="009E5724" w:rsidRPr="005964EB" w:rsidRDefault="009E5724" w:rsidP="009E5724">
      <w:pPr>
        <w:keepNext/>
        <w:keepLines/>
        <w:numPr>
          <w:ilvl w:val="0"/>
          <w:numId w:val="26"/>
        </w:numPr>
        <w:spacing w:after="0" w:line="240" w:lineRule="auto"/>
        <w:ind w:left="284" w:hanging="284"/>
        <w:jc w:val="both"/>
        <w:rPr>
          <w:rFonts w:ascii="Tahoma" w:hAnsi="Tahoma" w:cs="Tahoma"/>
          <w:color w:val="000000"/>
        </w:rPr>
      </w:pPr>
      <w:r w:rsidRPr="005964EB">
        <w:rPr>
          <w:rFonts w:ascii="Tahoma" w:hAnsi="Tahoma" w:cs="Tahoma"/>
          <w:color w:val="000000"/>
        </w:rPr>
        <w:t>največ dvourni odzivni čas v primeru okvare vse dni v tednu.</w:t>
      </w:r>
    </w:p>
    <w:p w14:paraId="1EF3A790" w14:textId="77777777" w:rsidR="009C4C87" w:rsidRDefault="009C4C87" w:rsidP="003512A7">
      <w:pPr>
        <w:keepNext/>
        <w:keepLines/>
        <w:spacing w:after="0" w:line="240" w:lineRule="auto"/>
        <w:jc w:val="both"/>
        <w:rPr>
          <w:rFonts w:ascii="Tahoma" w:eastAsia="Times New Roman" w:hAnsi="Tahoma" w:cs="Tahoma"/>
          <w:szCs w:val="20"/>
          <w:lang w:eastAsia="sl-SI"/>
        </w:rPr>
      </w:pPr>
    </w:p>
    <w:p w14:paraId="046FF51D" w14:textId="77777777" w:rsidR="00302D6E" w:rsidRPr="00712BC8" w:rsidRDefault="00302D6E" w:rsidP="000C7E6D">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561B1D0B" w14:textId="77777777" w:rsidR="00302D6E" w:rsidRPr="002F283C" w:rsidRDefault="00302D6E" w:rsidP="000C7E6D">
      <w:pPr>
        <w:keepNext/>
        <w:keepLines/>
        <w:spacing w:after="0" w:line="240" w:lineRule="auto"/>
        <w:jc w:val="both"/>
        <w:rPr>
          <w:rFonts w:ascii="Tahoma" w:eastAsia="Times New Roman" w:hAnsi="Tahoma" w:cs="Tahoma"/>
          <w:sz w:val="24"/>
          <w:lang w:eastAsia="sl-SI"/>
        </w:rPr>
      </w:pPr>
    </w:p>
    <w:p w14:paraId="69362215"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5CC67FD4"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4622E00D"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2FA2C1D"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127B22C3"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18F15E98"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7EC6B931"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28BB940C"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3F2B64F4"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7ECCC140"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101EA193" w14:textId="77777777" w:rsidR="00752973" w:rsidRPr="001214A7" w:rsidRDefault="00752973" w:rsidP="00752973">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0229387B"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02688361" w14:textId="77777777" w:rsidR="00752973" w:rsidRPr="001214A7" w:rsidRDefault="00752973" w:rsidP="00752973">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7E84D8A8"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4978B39D" w14:textId="77777777" w:rsidR="00752973" w:rsidRPr="001214A7" w:rsidRDefault="00752973" w:rsidP="00752973">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368F79B5"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393CEF45" w14:textId="77777777" w:rsidR="00752973" w:rsidRPr="001214A7" w:rsidRDefault="00752973" w:rsidP="00752973">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71B3EDB9"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Uradni list RS, št. 50/12 – uradno prečiščeno besedilo, 6/16 – popr., 54/15, 38/16, 27/17, 23/20, 91/20, 95/21, 186/21, 105/22 – ZZNŠPP in 16/23</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1EB3D33C" w14:textId="77777777" w:rsidR="00752973" w:rsidRPr="001214A7" w:rsidRDefault="00752973" w:rsidP="00752973">
      <w:pPr>
        <w:keepNext/>
        <w:keepLines/>
        <w:spacing w:after="0" w:line="240" w:lineRule="auto"/>
        <w:jc w:val="both"/>
        <w:rPr>
          <w:rFonts w:ascii="Tahoma" w:eastAsia="Times New Roman" w:hAnsi="Tahoma" w:cs="Tahoma"/>
          <w:b/>
          <w:bCs/>
          <w:lang w:eastAsia="sl-SI"/>
        </w:rPr>
      </w:pPr>
    </w:p>
    <w:p w14:paraId="73BB768A" w14:textId="77777777" w:rsidR="00752973" w:rsidRPr="001214A7" w:rsidRDefault="00752973" w:rsidP="00752973">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79BF92DA"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lastRenderedPageBreak/>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4571A5D0"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33F2F6B4" w14:textId="77777777" w:rsidR="00752973" w:rsidRPr="001214A7" w:rsidRDefault="00752973" w:rsidP="00752973">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0AEF1E93"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1274B650" w14:textId="77777777" w:rsidR="00752973" w:rsidRPr="001214A7" w:rsidRDefault="00752973" w:rsidP="00752973">
      <w:pPr>
        <w:keepNext/>
        <w:keepLines/>
        <w:numPr>
          <w:ilvl w:val="0"/>
          <w:numId w:val="7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2282C46D" w14:textId="77777777" w:rsidR="00752973" w:rsidRDefault="00752973" w:rsidP="00752973">
      <w:pPr>
        <w:keepNext/>
        <w:keepLines/>
        <w:numPr>
          <w:ilvl w:val="0"/>
          <w:numId w:val="7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DB64744"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24D8C1FD" w14:textId="77777777" w:rsidR="00752973" w:rsidRDefault="00752973" w:rsidP="00752973">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2A96C8EC" w14:textId="77777777" w:rsidR="00752973" w:rsidRDefault="00752973" w:rsidP="00752973">
      <w:pPr>
        <w:keepNext/>
        <w:keepLines/>
        <w:spacing w:after="0" w:line="240" w:lineRule="auto"/>
        <w:jc w:val="both"/>
        <w:rPr>
          <w:rFonts w:ascii="Tahoma" w:eastAsia="Times New Roman" w:hAnsi="Tahoma" w:cs="Tahoma"/>
          <w:b/>
          <w:bCs/>
          <w:lang w:eastAsia="sl-SI"/>
        </w:rPr>
      </w:pPr>
    </w:p>
    <w:p w14:paraId="75A6E08B" w14:textId="77777777" w:rsidR="00752973" w:rsidRPr="00C75E50" w:rsidRDefault="00752973" w:rsidP="00752973">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1E013A65" w14:textId="77777777" w:rsidR="00752973" w:rsidRPr="002E464D" w:rsidRDefault="00752973" w:rsidP="00752973">
      <w:pPr>
        <w:keepNext/>
        <w:keepLines/>
        <w:numPr>
          <w:ilvl w:val="0"/>
          <w:numId w:val="72"/>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3029FEF2" w14:textId="77777777" w:rsidR="00752973" w:rsidRPr="002E464D" w:rsidRDefault="00752973" w:rsidP="00752973">
      <w:pPr>
        <w:keepNext/>
        <w:keepLines/>
        <w:numPr>
          <w:ilvl w:val="0"/>
          <w:numId w:val="72"/>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562663FA" w14:textId="77777777" w:rsidR="00752973" w:rsidRPr="00C75E50" w:rsidRDefault="00752973" w:rsidP="00752973">
      <w:pPr>
        <w:keepNext/>
        <w:keepLines/>
        <w:numPr>
          <w:ilvl w:val="0"/>
          <w:numId w:val="72"/>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19D65466" w14:textId="77777777" w:rsidR="00752973" w:rsidRDefault="00752973" w:rsidP="00752973">
      <w:pPr>
        <w:keepNext/>
        <w:keepLines/>
        <w:spacing w:after="0" w:line="240" w:lineRule="auto"/>
        <w:jc w:val="both"/>
      </w:pPr>
    </w:p>
    <w:p w14:paraId="4E709A15" w14:textId="77777777" w:rsidR="00752973" w:rsidRPr="00F36B17" w:rsidRDefault="00752973" w:rsidP="00752973">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50D3E6FA" w14:textId="77777777" w:rsidR="00752973" w:rsidRPr="00F36B17" w:rsidRDefault="00752973" w:rsidP="00752973">
      <w:pPr>
        <w:keepNext/>
        <w:keepLines/>
        <w:spacing w:after="0" w:line="240" w:lineRule="auto"/>
        <w:jc w:val="both"/>
        <w:rPr>
          <w:rFonts w:ascii="Tahoma" w:eastAsia="Times New Roman" w:hAnsi="Tahoma" w:cs="Tahoma"/>
          <w:bCs/>
          <w:i/>
          <w:sz w:val="20"/>
          <w:szCs w:val="20"/>
          <w:lang w:eastAsia="sl-SI"/>
        </w:rPr>
      </w:pPr>
    </w:p>
    <w:p w14:paraId="6C50EC5E" w14:textId="77777777" w:rsidR="00752973" w:rsidRPr="00F36B17" w:rsidRDefault="00752973" w:rsidP="00752973">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7788D366" w14:textId="77777777" w:rsidR="00752973" w:rsidRPr="00F36B17" w:rsidRDefault="00752973" w:rsidP="00752973">
      <w:pPr>
        <w:keepNext/>
        <w:keepLines/>
        <w:spacing w:after="0" w:line="240" w:lineRule="auto"/>
        <w:jc w:val="both"/>
        <w:rPr>
          <w:rFonts w:ascii="Tahoma" w:eastAsia="Times New Roman" w:hAnsi="Tahoma" w:cs="Tahoma"/>
          <w:bCs/>
          <w:i/>
          <w:sz w:val="20"/>
          <w:szCs w:val="20"/>
          <w:lang w:eastAsia="sl-SI"/>
        </w:rPr>
      </w:pPr>
    </w:p>
    <w:p w14:paraId="5722D6A1" w14:textId="77777777" w:rsidR="00752973" w:rsidRPr="00F36B17" w:rsidRDefault="00752973" w:rsidP="00752973">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E90D1F3" w14:textId="77777777" w:rsidR="00752973" w:rsidRPr="00F36B17" w:rsidRDefault="00752973" w:rsidP="00752973">
      <w:pPr>
        <w:keepNext/>
        <w:keepLines/>
        <w:spacing w:after="0" w:line="240" w:lineRule="auto"/>
        <w:jc w:val="both"/>
        <w:rPr>
          <w:rFonts w:ascii="Tahoma" w:eastAsia="Times New Roman" w:hAnsi="Tahoma" w:cs="Tahoma"/>
          <w:bCs/>
          <w:i/>
          <w:sz w:val="20"/>
          <w:szCs w:val="20"/>
          <w:lang w:eastAsia="sl-SI"/>
        </w:rPr>
      </w:pPr>
    </w:p>
    <w:p w14:paraId="44D353F5" w14:textId="77777777" w:rsidR="00752973" w:rsidRDefault="00752973" w:rsidP="00752973">
      <w:pPr>
        <w:keepNext/>
        <w:keepLines/>
        <w:spacing w:after="0" w:line="240" w:lineRule="auto"/>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7A48C16E" w14:textId="77777777" w:rsidR="00752973" w:rsidRDefault="00752973" w:rsidP="00752973">
      <w:pPr>
        <w:keepNext/>
        <w:keepLines/>
        <w:spacing w:after="0" w:line="240" w:lineRule="auto"/>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54319A96" w14:textId="77777777" w:rsidR="00752973" w:rsidRPr="00F36B17" w:rsidRDefault="00752973" w:rsidP="00752973">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lastRenderedPageBreak/>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0E044FA0" w14:textId="77777777" w:rsidR="00752973" w:rsidRPr="00F36B17" w:rsidRDefault="00752973" w:rsidP="00752973">
      <w:pPr>
        <w:keepNext/>
        <w:keepLines/>
        <w:spacing w:after="0" w:line="240" w:lineRule="auto"/>
        <w:jc w:val="both"/>
        <w:rPr>
          <w:rFonts w:ascii="Tahoma" w:eastAsia="Times New Roman" w:hAnsi="Tahoma" w:cs="Tahoma"/>
          <w:i/>
          <w:sz w:val="20"/>
          <w:szCs w:val="20"/>
          <w:lang w:eastAsia="sl-SI"/>
        </w:rPr>
      </w:pPr>
    </w:p>
    <w:p w14:paraId="566F6C83" w14:textId="77777777" w:rsidR="00752973" w:rsidRPr="00F36B17" w:rsidRDefault="00752973" w:rsidP="00752973">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0BA2D10F" w14:textId="77777777" w:rsidR="00752973" w:rsidRPr="00F36B17" w:rsidRDefault="00752973" w:rsidP="00752973">
      <w:pPr>
        <w:keepNext/>
        <w:keepLines/>
        <w:spacing w:after="0" w:line="240" w:lineRule="auto"/>
        <w:jc w:val="both"/>
        <w:rPr>
          <w:rFonts w:ascii="Tahoma" w:eastAsia="Times New Roman" w:hAnsi="Tahoma" w:cs="Tahoma"/>
          <w:i/>
          <w:sz w:val="20"/>
          <w:szCs w:val="20"/>
          <w:lang w:eastAsia="sl-SI"/>
        </w:rPr>
      </w:pPr>
    </w:p>
    <w:p w14:paraId="003ADC68" w14:textId="77777777" w:rsidR="00752973" w:rsidRPr="00E041E5" w:rsidRDefault="00752973" w:rsidP="00752973">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6D263ED8" w14:textId="77777777" w:rsidR="00752973" w:rsidRDefault="00752973" w:rsidP="00752973">
      <w:pPr>
        <w:keepNext/>
        <w:keepLines/>
        <w:spacing w:after="0" w:line="240" w:lineRule="auto"/>
        <w:jc w:val="both"/>
        <w:rPr>
          <w:rFonts w:ascii="Tahoma" w:eastAsia="Times New Roman" w:hAnsi="Tahoma" w:cs="Tahoma"/>
          <w:b/>
          <w:bCs/>
          <w:lang w:eastAsia="sl-SI"/>
        </w:rPr>
      </w:pPr>
    </w:p>
    <w:p w14:paraId="6F45E618"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67991815" w14:textId="77777777" w:rsidR="00752973" w:rsidRPr="001214A7" w:rsidRDefault="00752973" w:rsidP="00752973">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773DD716" w14:textId="77777777" w:rsidR="00752973" w:rsidRPr="001214A7" w:rsidRDefault="00752973" w:rsidP="00752973">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1A7151B1" w14:textId="77777777" w:rsidR="00752973" w:rsidRPr="001214A7" w:rsidRDefault="00752973" w:rsidP="00752973">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0857BFF5" w14:textId="77777777" w:rsidR="00752973" w:rsidRPr="001214A7" w:rsidRDefault="00752973" w:rsidP="00752973">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296BC683" w14:textId="77777777" w:rsidR="00752973" w:rsidRPr="001214A7" w:rsidRDefault="00752973" w:rsidP="00752973">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26AB6562"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185D399E"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4B783425" w14:textId="77777777" w:rsidR="00752973" w:rsidRPr="001214A7" w:rsidRDefault="00752973" w:rsidP="00752973">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5D754FCC" w14:textId="77777777" w:rsidR="00752973" w:rsidRPr="001214A7" w:rsidRDefault="00752973" w:rsidP="00752973">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78833593" w14:textId="77777777" w:rsidR="00752973" w:rsidRDefault="00752973" w:rsidP="00752973">
      <w:pPr>
        <w:keepNext/>
        <w:keepLines/>
        <w:spacing w:after="0" w:line="240" w:lineRule="auto"/>
        <w:jc w:val="both"/>
        <w:rPr>
          <w:rFonts w:ascii="Tahoma" w:eastAsia="Times New Roman" w:hAnsi="Tahoma" w:cs="Tahoma"/>
          <w:bCs/>
          <w:lang w:eastAsia="sl-SI"/>
        </w:rPr>
      </w:pPr>
    </w:p>
    <w:p w14:paraId="5CAB3AE4"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2FFF2BA6" w14:textId="77777777" w:rsidR="00752973" w:rsidRDefault="00752973" w:rsidP="00752973">
      <w:pPr>
        <w:keepNext/>
        <w:keepLines/>
        <w:spacing w:after="0" w:line="240" w:lineRule="auto"/>
        <w:jc w:val="both"/>
        <w:rPr>
          <w:rFonts w:ascii="Tahoma" w:eastAsia="Times New Roman" w:hAnsi="Tahoma" w:cs="Tahoma"/>
          <w:bCs/>
          <w:lang w:eastAsia="sl-SI"/>
        </w:rPr>
      </w:pPr>
    </w:p>
    <w:p w14:paraId="6B3A4B94" w14:textId="77777777" w:rsidR="00752973" w:rsidRPr="00E041E5" w:rsidRDefault="00752973" w:rsidP="00752973">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36726986" w14:textId="77777777" w:rsidR="00752973" w:rsidRPr="00E041E5" w:rsidRDefault="00752973" w:rsidP="00752973">
      <w:pPr>
        <w:keepNext/>
        <w:keepLines/>
        <w:spacing w:after="0" w:line="240" w:lineRule="auto"/>
        <w:jc w:val="both"/>
        <w:rPr>
          <w:rFonts w:ascii="Tahoma" w:eastAsia="Times New Roman" w:hAnsi="Tahoma" w:cs="Tahoma"/>
          <w:bCs/>
          <w:lang w:eastAsia="sl-SI"/>
        </w:rPr>
      </w:pPr>
    </w:p>
    <w:p w14:paraId="5E46FDCA" w14:textId="77777777" w:rsidR="00752973" w:rsidRPr="00E041E5" w:rsidRDefault="00752973" w:rsidP="00752973">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64830C7E"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12831D03" w14:textId="77777777" w:rsidR="00752973" w:rsidRPr="001214A7" w:rsidRDefault="00752973" w:rsidP="00752973">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Pogoji za sodelovanje</w:t>
      </w:r>
    </w:p>
    <w:p w14:paraId="4AFCAA65" w14:textId="77777777" w:rsidR="00752973" w:rsidRPr="001214A7" w:rsidRDefault="00752973" w:rsidP="00752973">
      <w:pPr>
        <w:keepNext/>
        <w:keepLines/>
        <w:spacing w:after="0" w:line="240" w:lineRule="auto"/>
        <w:jc w:val="both"/>
        <w:rPr>
          <w:rFonts w:ascii="Tahoma" w:eastAsia="Times New Roman" w:hAnsi="Tahoma" w:cs="Tahoma"/>
          <w:b/>
          <w:bCs/>
          <w:lang w:eastAsia="sl-SI"/>
        </w:rPr>
      </w:pPr>
    </w:p>
    <w:p w14:paraId="5A21C845" w14:textId="77777777" w:rsidR="00752973" w:rsidRPr="001214A7" w:rsidRDefault="00752973" w:rsidP="00752973">
      <w:pPr>
        <w:keepNext/>
        <w:keepLines/>
        <w:numPr>
          <w:ilvl w:val="2"/>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Ustreznost za opravljanje poklicne dejavnosti</w:t>
      </w:r>
    </w:p>
    <w:p w14:paraId="5D0CE844" w14:textId="77777777" w:rsidR="00752973" w:rsidRPr="001214A7" w:rsidRDefault="00752973" w:rsidP="00752973">
      <w:pPr>
        <w:keepNext/>
        <w:keepLines/>
        <w:spacing w:after="0" w:line="240" w:lineRule="auto"/>
        <w:jc w:val="both"/>
        <w:rPr>
          <w:rFonts w:ascii="Tahoma" w:eastAsia="Times New Roman" w:hAnsi="Tahoma" w:cs="Tahoma"/>
          <w:b/>
          <w:bCs/>
          <w:lang w:eastAsia="sl-SI"/>
        </w:rPr>
      </w:pPr>
    </w:p>
    <w:p w14:paraId="53375371"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0C88EE9F"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7C36F1B2"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62E332BF"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1214A7" w:rsidDel="00702B79">
        <w:rPr>
          <w:rFonts w:ascii="Tahoma" w:eastAsia="Times New Roman" w:hAnsi="Tahoma" w:cs="Tahoma"/>
          <w:bCs/>
          <w:lang w:eastAsia="sl-SI"/>
        </w:rPr>
        <w:t xml:space="preserve"> </w:t>
      </w:r>
    </w:p>
    <w:p w14:paraId="411EB79B" w14:textId="77777777" w:rsidR="00752973" w:rsidRPr="001214A7" w:rsidRDefault="00752973" w:rsidP="00752973">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lastRenderedPageBreak/>
        <w:t xml:space="preserve">Pogoj mora izpolniti ponudnik. V </w:t>
      </w:r>
      <w:r w:rsidRPr="001214A7">
        <w:rPr>
          <w:rFonts w:ascii="Tahoma" w:eastAsia="Times New Roman" w:hAnsi="Tahoma" w:cs="Tahoma"/>
          <w:b/>
          <w:bCs/>
          <w:lang w:val="x-none" w:eastAsia="sl-SI"/>
        </w:rPr>
        <w:t xml:space="preserve">primeru </w:t>
      </w: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52769691"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2A7B09AD" w14:textId="77777777" w:rsidR="00752973" w:rsidRPr="001214A7" w:rsidRDefault="00752973" w:rsidP="00752973">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DOKAZILA:</w:t>
      </w:r>
    </w:p>
    <w:p w14:paraId="4D2EF2E3"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Ponudnik izpolni zahtevo s predložitvijo izpolnjene in podpisane priloge A.</w:t>
      </w:r>
    </w:p>
    <w:p w14:paraId="1D28BB6B"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3EAAC041" w14:textId="77777777" w:rsidR="00752973" w:rsidRPr="001214A7" w:rsidRDefault="00752973" w:rsidP="00752973">
      <w:pPr>
        <w:keepNext/>
        <w:keepLines/>
        <w:numPr>
          <w:ilvl w:val="2"/>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Ekonomski in finančni položaj</w:t>
      </w:r>
    </w:p>
    <w:p w14:paraId="379E42EC"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4D7A323F"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Gospodarski subjekt mora biti ekonomsko in finančno sposoben izvesti predmet javnega naročila.</w:t>
      </w:r>
    </w:p>
    <w:p w14:paraId="63E684E9"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1D85B94F"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14:paraId="2E22DD4C"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0A907F09" w14:textId="77777777" w:rsidR="00752973" w:rsidRPr="001214A7" w:rsidRDefault="00752973" w:rsidP="00752973">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Pogoj mora izpolniti ponudnik. V </w:t>
      </w:r>
      <w:r w:rsidRPr="001214A7">
        <w:rPr>
          <w:rFonts w:ascii="Tahoma" w:eastAsia="Times New Roman" w:hAnsi="Tahoma" w:cs="Tahoma"/>
          <w:b/>
          <w:bCs/>
          <w:lang w:val="x-none" w:eastAsia="sl-SI"/>
        </w:rPr>
        <w:t xml:space="preserve">primeru </w:t>
      </w: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64662840" w14:textId="77777777" w:rsidR="00752973" w:rsidRPr="001214A7" w:rsidRDefault="00752973" w:rsidP="00752973">
      <w:pPr>
        <w:keepNext/>
        <w:keepLines/>
        <w:spacing w:after="0" w:line="240" w:lineRule="auto"/>
        <w:jc w:val="both"/>
        <w:rPr>
          <w:rFonts w:ascii="Tahoma" w:eastAsia="Times New Roman" w:hAnsi="Tahoma" w:cs="Tahoma"/>
          <w:bCs/>
          <w:lang w:eastAsia="sl-SI"/>
        </w:rPr>
      </w:pPr>
    </w:p>
    <w:p w14:paraId="3E2310FE" w14:textId="77777777" w:rsidR="00752973" w:rsidRPr="001214A7" w:rsidRDefault="00752973" w:rsidP="00752973">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DOKAZILA:</w:t>
      </w:r>
    </w:p>
    <w:p w14:paraId="624FAFC5" w14:textId="77777777" w:rsidR="00752973" w:rsidRPr="001214A7" w:rsidRDefault="00752973" w:rsidP="0075297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Gospodarski subjekt izpolni zahtevo s predložitvijo izpolnjene in podpisane priloge A.</w:t>
      </w:r>
    </w:p>
    <w:p w14:paraId="26170E0E" w14:textId="77777777" w:rsidR="004F2E02" w:rsidRPr="008379A4" w:rsidRDefault="004F2E02" w:rsidP="004F2E02">
      <w:pPr>
        <w:keepNext/>
        <w:keepLines/>
        <w:spacing w:after="0" w:line="240" w:lineRule="auto"/>
        <w:ind w:right="-2"/>
        <w:jc w:val="both"/>
        <w:rPr>
          <w:rFonts w:ascii="Tahoma" w:eastAsia="Times New Roman" w:hAnsi="Tahoma" w:cs="Tahoma"/>
          <w:szCs w:val="20"/>
          <w:lang w:eastAsia="sl-SI"/>
        </w:rPr>
      </w:pPr>
    </w:p>
    <w:p w14:paraId="5D8301BB" w14:textId="77777777" w:rsidR="006F2810" w:rsidRPr="00712BC8" w:rsidRDefault="006F2810" w:rsidP="000C7E6D">
      <w:pPr>
        <w:keepNext/>
        <w:keepLines/>
        <w:numPr>
          <w:ilvl w:val="2"/>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Tehnična sposobnost</w:t>
      </w:r>
    </w:p>
    <w:p w14:paraId="05E64A30" w14:textId="77777777" w:rsidR="006F2810" w:rsidRPr="00712BC8" w:rsidRDefault="006F2810" w:rsidP="000C7E6D">
      <w:pPr>
        <w:keepNext/>
        <w:keepLines/>
        <w:spacing w:after="0" w:line="240" w:lineRule="auto"/>
        <w:jc w:val="both"/>
        <w:rPr>
          <w:rFonts w:ascii="Tahoma" w:eastAsia="Times New Roman" w:hAnsi="Tahoma" w:cs="Tahoma"/>
          <w:b/>
          <w:lang w:eastAsia="sl-SI"/>
        </w:rPr>
      </w:pPr>
    </w:p>
    <w:p w14:paraId="6EB8D273" w14:textId="77777777" w:rsidR="006F2810" w:rsidRPr="000649B7" w:rsidRDefault="006F2810" w:rsidP="000C7E6D">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val="x-none" w:eastAsia="sl-SI"/>
        </w:rPr>
        <w:t>Upoštevale se bodo samo reference, katerih pogodba oz. o</w:t>
      </w:r>
      <w:r>
        <w:rPr>
          <w:rFonts w:ascii="Tahoma" w:eastAsia="Times New Roman" w:hAnsi="Tahoma" w:cs="Tahoma"/>
          <w:lang w:eastAsia="sl-SI"/>
        </w:rPr>
        <w:t>kviren sporazum</w:t>
      </w:r>
      <w:r w:rsidRPr="000649B7">
        <w:rPr>
          <w:rFonts w:ascii="Tahoma" w:eastAsia="Times New Roman" w:hAnsi="Tahoma" w:cs="Tahoma"/>
          <w:lang w:val="x-none" w:eastAsia="sl-SI"/>
        </w:rPr>
        <w:t xml:space="preserve"> je zaključen in je </w:t>
      </w:r>
      <w:r>
        <w:rPr>
          <w:rFonts w:ascii="Tahoma" w:eastAsia="Times New Roman" w:hAnsi="Tahoma" w:cs="Tahoma"/>
          <w:lang w:eastAsia="sl-SI"/>
        </w:rPr>
        <w:t xml:space="preserve">objekt v </w:t>
      </w:r>
      <w:r w:rsidRPr="000649B7">
        <w:rPr>
          <w:rFonts w:ascii="Tahoma" w:eastAsia="Times New Roman" w:hAnsi="Tahoma" w:cs="Tahoma"/>
          <w:lang w:val="x-none" w:eastAsia="sl-SI"/>
        </w:rPr>
        <w:t>funkcionalnem obratovanju</w:t>
      </w:r>
      <w:r w:rsidRPr="000649B7">
        <w:rPr>
          <w:rFonts w:ascii="Tahoma" w:eastAsia="Times New Roman" w:hAnsi="Tahoma" w:cs="Tahoma"/>
          <w:lang w:eastAsia="sl-SI"/>
        </w:rPr>
        <w:t>.</w:t>
      </w:r>
    </w:p>
    <w:p w14:paraId="436E7CC3" w14:textId="77777777" w:rsidR="006F2810" w:rsidRPr="000649B7" w:rsidRDefault="006F2810" w:rsidP="000C7E6D">
      <w:pPr>
        <w:keepNext/>
        <w:keepLines/>
        <w:spacing w:after="0" w:line="240" w:lineRule="auto"/>
        <w:jc w:val="both"/>
        <w:rPr>
          <w:rFonts w:ascii="Tahoma" w:eastAsia="Times New Roman" w:hAnsi="Tahoma" w:cs="Tahoma"/>
          <w:lang w:eastAsia="sl-SI"/>
        </w:rPr>
      </w:pPr>
    </w:p>
    <w:p w14:paraId="00B52FC4" w14:textId="77777777" w:rsidR="001F3DC2" w:rsidRPr="006F2810" w:rsidRDefault="001F3DC2" w:rsidP="000C7E6D">
      <w:pPr>
        <w:keepNext/>
        <w:keepLines/>
        <w:spacing w:after="0" w:line="240" w:lineRule="auto"/>
        <w:jc w:val="both"/>
        <w:rPr>
          <w:rFonts w:ascii="Tahoma" w:hAnsi="Tahoma" w:cs="Tahoma"/>
          <w:szCs w:val="20"/>
          <w:lang w:eastAsia="sl-SI"/>
        </w:rPr>
      </w:pPr>
      <w:r w:rsidRPr="008E7F9B">
        <w:rPr>
          <w:rFonts w:ascii="Tahoma" w:eastAsia="Times New Roman" w:hAnsi="Tahoma" w:cs="Tahoma"/>
          <w:lang w:eastAsia="sl-SI"/>
        </w:rPr>
        <w:t xml:space="preserve">Naročnik zahteva, da ima gospodarski subjekt </w:t>
      </w:r>
      <w:r w:rsidRPr="008E7F9B">
        <w:rPr>
          <w:rFonts w:ascii="Tahoma" w:hAnsi="Tahoma" w:cs="Tahoma"/>
        </w:rPr>
        <w:t xml:space="preserve">v letih od 1. 1. </w:t>
      </w:r>
      <w:r w:rsidRPr="00392F52">
        <w:rPr>
          <w:rFonts w:ascii="Tahoma" w:hAnsi="Tahoma" w:cs="Tahoma"/>
        </w:rPr>
        <w:t>201</w:t>
      </w:r>
      <w:r w:rsidR="00752973">
        <w:rPr>
          <w:rFonts w:ascii="Tahoma" w:hAnsi="Tahoma" w:cs="Tahoma"/>
        </w:rPr>
        <w:t>9</w:t>
      </w:r>
      <w:r w:rsidRPr="008E7F9B">
        <w:rPr>
          <w:rFonts w:ascii="Tahoma" w:hAnsi="Tahoma" w:cs="Tahoma"/>
        </w:rPr>
        <w:t xml:space="preserve"> do datuma oddane ponudbe</w:t>
      </w:r>
      <w:r w:rsidRPr="008E7F9B">
        <w:rPr>
          <w:rFonts w:ascii="Tahoma" w:eastAsia="Times New Roman" w:hAnsi="Tahoma" w:cs="Tahoma"/>
          <w:lang w:eastAsia="sl-SI"/>
        </w:rPr>
        <w:t xml:space="preserve"> </w:t>
      </w:r>
      <w:r w:rsidRPr="008E7F9B">
        <w:rPr>
          <w:rFonts w:ascii="Tahoma" w:hAnsi="Tahoma" w:cs="Tahoma"/>
          <w:szCs w:val="20"/>
          <w:lang w:eastAsia="sl-SI"/>
        </w:rPr>
        <w:t xml:space="preserve">naslednje reference za </w:t>
      </w:r>
      <w:r w:rsidRPr="00392F52">
        <w:rPr>
          <w:rFonts w:ascii="Tahoma" w:hAnsi="Tahoma" w:cs="Tahoma"/>
          <w:szCs w:val="20"/>
          <w:lang w:eastAsia="sl-SI"/>
        </w:rPr>
        <w:t>strojno vzdrževalna dela</w:t>
      </w:r>
      <w:r w:rsidR="00C0106C" w:rsidRPr="00392F52">
        <w:rPr>
          <w:rFonts w:ascii="Tahoma" w:hAnsi="Tahoma" w:cs="Tahoma"/>
          <w:szCs w:val="20"/>
          <w:lang w:eastAsia="sl-SI"/>
        </w:rPr>
        <w:t xml:space="preserve"> v obdobju 1 (enega) leta</w:t>
      </w:r>
      <w:r w:rsidR="00C0106C" w:rsidRPr="008E7F9B">
        <w:rPr>
          <w:rFonts w:ascii="Tahoma" w:hAnsi="Tahoma" w:cs="Tahoma"/>
          <w:szCs w:val="20"/>
          <w:lang w:eastAsia="sl-SI"/>
        </w:rPr>
        <w:t>:</w:t>
      </w:r>
    </w:p>
    <w:p w14:paraId="41F62D66" w14:textId="77777777" w:rsidR="007F46B3" w:rsidRPr="003903CE" w:rsidRDefault="007F46B3" w:rsidP="007F46B3">
      <w:pPr>
        <w:keepNext/>
        <w:keepLines/>
        <w:numPr>
          <w:ilvl w:val="0"/>
          <w:numId w:val="29"/>
        </w:numPr>
        <w:spacing w:after="0" w:line="240" w:lineRule="auto"/>
        <w:ind w:left="284" w:hanging="284"/>
        <w:jc w:val="both"/>
        <w:rPr>
          <w:rFonts w:ascii="Tahoma" w:eastAsia="Times New Roman" w:hAnsi="Tahoma" w:cs="Tahoma"/>
          <w:szCs w:val="20"/>
          <w:lang w:eastAsia="sl-SI"/>
        </w:rPr>
      </w:pPr>
      <w:r w:rsidRPr="003903CE">
        <w:rPr>
          <w:rFonts w:ascii="Tahoma" w:eastAsia="Times New Roman" w:hAnsi="Tahoma" w:cs="Tahoma"/>
          <w:szCs w:val="20"/>
          <w:lang w:eastAsia="sl-SI"/>
        </w:rPr>
        <w:t xml:space="preserve">najmanj eno (1) referenco, ki se nanaša na izvajanje popravila na večstopenjskih centrifugalnih črpalkah z močjo najmanj 500 kW (priloga </w:t>
      </w:r>
      <w:r>
        <w:rPr>
          <w:rFonts w:ascii="Tahoma" w:eastAsia="Times New Roman" w:hAnsi="Tahoma" w:cs="Tahoma"/>
          <w:szCs w:val="20"/>
          <w:lang w:eastAsia="sl-SI"/>
        </w:rPr>
        <w:t>5</w:t>
      </w:r>
      <w:r w:rsidRPr="003903CE">
        <w:rPr>
          <w:rFonts w:ascii="Tahoma" w:eastAsia="Times New Roman" w:hAnsi="Tahoma" w:cs="Tahoma"/>
          <w:szCs w:val="20"/>
          <w:lang w:eastAsia="sl-SI"/>
        </w:rPr>
        <w:t>/1),</w:t>
      </w:r>
    </w:p>
    <w:p w14:paraId="1C386891" w14:textId="77777777" w:rsidR="007F46B3" w:rsidRPr="003903CE" w:rsidRDefault="007F46B3" w:rsidP="007F46B3">
      <w:pPr>
        <w:keepNext/>
        <w:keepLines/>
        <w:numPr>
          <w:ilvl w:val="0"/>
          <w:numId w:val="29"/>
        </w:numPr>
        <w:spacing w:after="0" w:line="240" w:lineRule="auto"/>
        <w:ind w:left="284" w:hanging="284"/>
        <w:jc w:val="both"/>
        <w:rPr>
          <w:rFonts w:ascii="Tahoma" w:eastAsia="Times New Roman" w:hAnsi="Tahoma" w:cs="Tahoma"/>
          <w:szCs w:val="20"/>
          <w:lang w:eastAsia="sl-SI"/>
        </w:rPr>
      </w:pPr>
      <w:r w:rsidRPr="003903CE">
        <w:rPr>
          <w:rFonts w:ascii="Tahoma" w:eastAsia="Times New Roman" w:hAnsi="Tahoma" w:cs="Tahoma"/>
          <w:szCs w:val="20"/>
          <w:lang w:eastAsia="sl-SI"/>
        </w:rPr>
        <w:t>najmanj eno (1) referenco, ki se nanaša izvajanje del na plazemskem pantogra</w:t>
      </w:r>
      <w:r>
        <w:rPr>
          <w:rFonts w:ascii="Tahoma" w:eastAsia="Times New Roman" w:hAnsi="Tahoma" w:cs="Tahoma"/>
          <w:szCs w:val="20"/>
          <w:lang w:eastAsia="sl-SI"/>
        </w:rPr>
        <w:t>f</w:t>
      </w:r>
      <w:r w:rsidRPr="003903CE">
        <w:rPr>
          <w:rFonts w:ascii="Tahoma" w:eastAsia="Times New Roman" w:hAnsi="Tahoma" w:cs="Tahoma"/>
          <w:szCs w:val="20"/>
          <w:lang w:eastAsia="sl-SI"/>
        </w:rPr>
        <w:t xml:space="preserve">u s CNC vodenjem in priključno močjo najmanj 50 kVA (priloga </w:t>
      </w:r>
      <w:r>
        <w:rPr>
          <w:rFonts w:ascii="Tahoma" w:eastAsia="Times New Roman" w:hAnsi="Tahoma" w:cs="Tahoma"/>
          <w:szCs w:val="20"/>
          <w:lang w:eastAsia="sl-SI"/>
        </w:rPr>
        <w:t>5</w:t>
      </w:r>
      <w:r w:rsidRPr="003903CE">
        <w:rPr>
          <w:rFonts w:ascii="Tahoma" w:eastAsia="Times New Roman" w:hAnsi="Tahoma" w:cs="Tahoma"/>
          <w:szCs w:val="20"/>
          <w:lang w:eastAsia="sl-SI"/>
        </w:rPr>
        <w:t>/2),</w:t>
      </w:r>
    </w:p>
    <w:p w14:paraId="3B103EB2" w14:textId="77777777" w:rsidR="007F46B3" w:rsidRPr="003903CE" w:rsidRDefault="007F46B3" w:rsidP="007F46B3">
      <w:pPr>
        <w:keepNext/>
        <w:keepLines/>
        <w:numPr>
          <w:ilvl w:val="0"/>
          <w:numId w:val="29"/>
        </w:numPr>
        <w:spacing w:after="0" w:line="240" w:lineRule="auto"/>
        <w:ind w:left="284" w:hanging="284"/>
        <w:jc w:val="both"/>
        <w:rPr>
          <w:rFonts w:ascii="Tahoma" w:eastAsia="Times New Roman" w:hAnsi="Tahoma" w:cs="Tahoma"/>
          <w:szCs w:val="20"/>
          <w:lang w:eastAsia="sl-SI"/>
        </w:rPr>
      </w:pPr>
      <w:r w:rsidRPr="003903CE">
        <w:rPr>
          <w:rFonts w:ascii="Tahoma" w:eastAsia="Times New Roman" w:hAnsi="Tahoma" w:cs="Tahoma"/>
          <w:szCs w:val="20"/>
          <w:lang w:eastAsia="sl-SI"/>
        </w:rPr>
        <w:t xml:space="preserve">najmanj eno (1) referenco, ki se nanaša na izvajanje strojno vzdrževalnih del na čistilnem stroju s sitom odprtine </w:t>
      </w:r>
      <w:r>
        <w:rPr>
          <w:rFonts w:ascii="Tahoma" w:eastAsia="Times New Roman" w:hAnsi="Tahoma" w:cs="Tahoma"/>
          <w:szCs w:val="20"/>
          <w:lang w:eastAsia="sl-SI"/>
        </w:rPr>
        <w:t>do</w:t>
      </w:r>
      <w:r w:rsidRPr="003903CE">
        <w:rPr>
          <w:rFonts w:ascii="Tahoma" w:eastAsia="Times New Roman" w:hAnsi="Tahoma" w:cs="Tahoma"/>
          <w:szCs w:val="20"/>
          <w:lang w:eastAsia="sl-SI"/>
        </w:rPr>
        <w:t xml:space="preserve"> 5 mm in s pretokom vode več kot 2,5 m</w:t>
      </w:r>
      <w:r w:rsidRPr="003903CE">
        <w:rPr>
          <w:rFonts w:ascii="Tahoma" w:eastAsia="Times New Roman" w:hAnsi="Tahoma" w:cs="Tahoma"/>
          <w:szCs w:val="20"/>
          <w:vertAlign w:val="superscript"/>
          <w:lang w:eastAsia="sl-SI"/>
        </w:rPr>
        <w:t>3</w:t>
      </w:r>
      <w:r w:rsidRPr="003903CE">
        <w:rPr>
          <w:rFonts w:ascii="Tahoma" w:eastAsia="Times New Roman" w:hAnsi="Tahoma" w:cs="Tahoma"/>
          <w:szCs w:val="20"/>
          <w:lang w:eastAsia="sl-SI"/>
        </w:rPr>
        <w:t xml:space="preserve">/s (priloga </w:t>
      </w:r>
      <w:r>
        <w:rPr>
          <w:rFonts w:ascii="Tahoma" w:eastAsia="Times New Roman" w:hAnsi="Tahoma" w:cs="Tahoma"/>
          <w:szCs w:val="20"/>
          <w:lang w:eastAsia="sl-SI"/>
        </w:rPr>
        <w:t>5</w:t>
      </w:r>
      <w:r w:rsidRPr="003903CE">
        <w:rPr>
          <w:rFonts w:ascii="Tahoma" w:eastAsia="Times New Roman" w:hAnsi="Tahoma" w:cs="Tahoma"/>
          <w:szCs w:val="20"/>
          <w:lang w:eastAsia="sl-SI"/>
        </w:rPr>
        <w:t>/</w:t>
      </w:r>
      <w:r>
        <w:rPr>
          <w:rFonts w:ascii="Tahoma" w:eastAsia="Times New Roman" w:hAnsi="Tahoma" w:cs="Tahoma"/>
          <w:szCs w:val="20"/>
          <w:lang w:eastAsia="sl-SI"/>
        </w:rPr>
        <w:t>3</w:t>
      </w:r>
      <w:r w:rsidRPr="003903CE">
        <w:rPr>
          <w:rFonts w:ascii="Tahoma" w:eastAsia="Times New Roman" w:hAnsi="Tahoma" w:cs="Tahoma"/>
          <w:szCs w:val="20"/>
          <w:lang w:eastAsia="sl-SI"/>
        </w:rPr>
        <w:t>),</w:t>
      </w:r>
    </w:p>
    <w:p w14:paraId="7941F918" w14:textId="77777777" w:rsidR="007F46B3" w:rsidRPr="003903CE" w:rsidRDefault="007F46B3" w:rsidP="007F46B3">
      <w:pPr>
        <w:keepNext/>
        <w:keepLines/>
        <w:numPr>
          <w:ilvl w:val="0"/>
          <w:numId w:val="29"/>
        </w:numPr>
        <w:spacing w:after="0" w:line="240" w:lineRule="auto"/>
        <w:ind w:left="284" w:hanging="284"/>
        <w:jc w:val="both"/>
        <w:rPr>
          <w:rFonts w:ascii="Tahoma" w:eastAsia="Times New Roman" w:hAnsi="Tahoma" w:cs="Tahoma"/>
          <w:szCs w:val="20"/>
          <w:lang w:eastAsia="sl-SI"/>
        </w:rPr>
      </w:pPr>
      <w:r w:rsidRPr="003903CE">
        <w:rPr>
          <w:rFonts w:ascii="Tahoma" w:eastAsia="Times New Roman" w:hAnsi="Tahoma" w:cs="Tahoma"/>
          <w:szCs w:val="20"/>
          <w:lang w:eastAsia="sl-SI"/>
        </w:rPr>
        <w:t xml:space="preserve">najmanj dve (2) referenci, ki se nanašajo na izvajanje vzdrževalnih del (statično in dinamično balansiranje mlinskih rotorjev) na mlinih z zmogljivostjo mletja najmanj </w:t>
      </w:r>
      <w:r>
        <w:rPr>
          <w:rFonts w:ascii="Tahoma" w:eastAsia="Times New Roman" w:hAnsi="Tahoma" w:cs="Tahoma"/>
          <w:szCs w:val="20"/>
          <w:lang w:eastAsia="sl-SI"/>
        </w:rPr>
        <w:t>2</w:t>
      </w:r>
      <w:r w:rsidRPr="003903CE">
        <w:rPr>
          <w:rFonts w:ascii="Tahoma" w:eastAsia="Times New Roman" w:hAnsi="Tahoma" w:cs="Tahoma"/>
          <w:szCs w:val="20"/>
          <w:lang w:eastAsia="sl-SI"/>
        </w:rPr>
        <w:t xml:space="preserve">0 t/h (priloga </w:t>
      </w:r>
      <w:r>
        <w:rPr>
          <w:rFonts w:ascii="Tahoma" w:eastAsia="Times New Roman" w:hAnsi="Tahoma" w:cs="Tahoma"/>
          <w:szCs w:val="20"/>
          <w:lang w:eastAsia="sl-SI"/>
        </w:rPr>
        <w:t>5</w:t>
      </w:r>
      <w:r w:rsidRPr="003903CE">
        <w:rPr>
          <w:rFonts w:ascii="Tahoma" w:eastAsia="Times New Roman" w:hAnsi="Tahoma" w:cs="Tahoma"/>
          <w:szCs w:val="20"/>
          <w:lang w:eastAsia="sl-SI"/>
        </w:rPr>
        <w:t>/</w:t>
      </w:r>
      <w:r>
        <w:rPr>
          <w:rFonts w:ascii="Tahoma" w:eastAsia="Times New Roman" w:hAnsi="Tahoma" w:cs="Tahoma"/>
          <w:szCs w:val="20"/>
          <w:lang w:eastAsia="sl-SI"/>
        </w:rPr>
        <w:t>4</w:t>
      </w:r>
      <w:r w:rsidRPr="003903CE">
        <w:rPr>
          <w:rFonts w:ascii="Tahoma" w:eastAsia="Times New Roman" w:hAnsi="Tahoma" w:cs="Tahoma"/>
          <w:szCs w:val="20"/>
          <w:lang w:eastAsia="sl-SI"/>
        </w:rPr>
        <w:t>) in</w:t>
      </w:r>
    </w:p>
    <w:p w14:paraId="72FE0407" w14:textId="77777777" w:rsidR="007F46B3" w:rsidRPr="003903CE" w:rsidRDefault="007F46B3" w:rsidP="007F46B3">
      <w:pPr>
        <w:keepNext/>
        <w:keepLines/>
        <w:numPr>
          <w:ilvl w:val="0"/>
          <w:numId w:val="29"/>
        </w:numPr>
        <w:spacing w:after="0" w:line="240" w:lineRule="auto"/>
        <w:ind w:left="284" w:hanging="284"/>
        <w:jc w:val="both"/>
        <w:rPr>
          <w:rFonts w:ascii="Tahoma" w:eastAsia="Times New Roman" w:hAnsi="Tahoma" w:cs="Tahoma"/>
          <w:szCs w:val="20"/>
          <w:lang w:eastAsia="sl-SI"/>
        </w:rPr>
      </w:pPr>
      <w:r w:rsidRPr="003903CE">
        <w:rPr>
          <w:rFonts w:ascii="Tahoma" w:eastAsia="Times New Roman" w:hAnsi="Tahoma" w:cs="Tahoma"/>
          <w:szCs w:val="20"/>
          <w:lang w:eastAsia="sl-SI"/>
        </w:rPr>
        <w:t xml:space="preserve">najmanj dve (2) referenci, ki se nanašajo na samostojno izvajanje obnove oziroma popravila hidravličnih turbo – regulacijskih sklopk (priloga </w:t>
      </w:r>
      <w:r>
        <w:rPr>
          <w:rFonts w:ascii="Tahoma" w:eastAsia="Times New Roman" w:hAnsi="Tahoma" w:cs="Tahoma"/>
          <w:szCs w:val="20"/>
          <w:lang w:eastAsia="sl-SI"/>
        </w:rPr>
        <w:t>5</w:t>
      </w:r>
      <w:r w:rsidRPr="003903CE">
        <w:rPr>
          <w:rFonts w:ascii="Tahoma" w:eastAsia="Times New Roman" w:hAnsi="Tahoma" w:cs="Tahoma"/>
          <w:szCs w:val="20"/>
          <w:lang w:eastAsia="sl-SI"/>
        </w:rPr>
        <w:t>/</w:t>
      </w:r>
      <w:r>
        <w:rPr>
          <w:rFonts w:ascii="Tahoma" w:eastAsia="Times New Roman" w:hAnsi="Tahoma" w:cs="Tahoma"/>
          <w:szCs w:val="20"/>
          <w:lang w:eastAsia="sl-SI"/>
        </w:rPr>
        <w:t>5</w:t>
      </w:r>
      <w:r w:rsidRPr="003903CE">
        <w:rPr>
          <w:rFonts w:ascii="Tahoma" w:eastAsia="Times New Roman" w:hAnsi="Tahoma" w:cs="Tahoma"/>
          <w:szCs w:val="20"/>
          <w:lang w:eastAsia="sl-SI"/>
        </w:rPr>
        <w:t>).</w:t>
      </w:r>
    </w:p>
    <w:p w14:paraId="15ED798E" w14:textId="77777777" w:rsidR="00243EEA" w:rsidRDefault="00243EEA" w:rsidP="000C7E6D">
      <w:pPr>
        <w:keepNext/>
        <w:keepLines/>
        <w:spacing w:after="0" w:line="240" w:lineRule="auto"/>
        <w:jc w:val="both"/>
        <w:rPr>
          <w:rFonts w:ascii="Tahoma" w:hAnsi="Tahoma" w:cs="Tahoma"/>
          <w:szCs w:val="20"/>
          <w:lang w:eastAsia="sl-SI"/>
        </w:rPr>
      </w:pPr>
    </w:p>
    <w:p w14:paraId="525CFD8C" w14:textId="77777777" w:rsidR="00963E76" w:rsidRDefault="00C11C56" w:rsidP="000C7E6D">
      <w:pPr>
        <w:keepNext/>
        <w:keepLines/>
        <w:spacing w:after="0" w:line="240" w:lineRule="auto"/>
        <w:jc w:val="both"/>
        <w:rPr>
          <w:rFonts w:ascii="Tahoma" w:eastAsia="Times New Roman" w:hAnsi="Tahoma" w:cs="Tahoma"/>
          <w:lang w:eastAsia="sl-SI"/>
        </w:rPr>
      </w:pPr>
      <w:r w:rsidRPr="0042132C">
        <w:rPr>
          <w:rFonts w:ascii="Tahoma" w:hAnsi="Tahoma" w:cs="Tahoma"/>
        </w:rPr>
        <w:t xml:space="preserve">Ponudnik izpolni zahtevo s predložitvijo izpolnjene in podpisane priloge </w:t>
      </w:r>
      <w:r w:rsidR="00F523D9" w:rsidRPr="0042132C">
        <w:rPr>
          <w:rFonts w:ascii="Tahoma" w:hAnsi="Tahoma" w:cs="Tahoma"/>
        </w:rPr>
        <w:t>A</w:t>
      </w:r>
      <w:r w:rsidRPr="0042132C">
        <w:rPr>
          <w:rFonts w:ascii="Tahoma" w:hAnsi="Tahoma" w:cs="Tahoma"/>
        </w:rPr>
        <w:t xml:space="preserve">, s podpisom izpolnjenega referenčna lista (priloga 5) </w:t>
      </w:r>
      <w:r w:rsidR="001F3DC2" w:rsidRPr="0042132C">
        <w:rPr>
          <w:rFonts w:ascii="Tahoma" w:eastAsia="Times New Roman" w:hAnsi="Tahoma" w:cs="Tahoma"/>
          <w:lang w:eastAsia="sl-SI"/>
        </w:rPr>
        <w:t>ter s predložitvijo potrdil investitorja referenčnega objekta</w:t>
      </w:r>
      <w:r w:rsidR="0042132C">
        <w:rPr>
          <w:rFonts w:ascii="Tahoma" w:eastAsia="Times New Roman" w:hAnsi="Tahoma" w:cs="Tahoma"/>
          <w:lang w:eastAsia="sl-SI"/>
        </w:rPr>
        <w:t xml:space="preserve"> (priloga 5/1 do priloga 5/</w:t>
      </w:r>
      <w:r w:rsidR="00243EEA">
        <w:rPr>
          <w:rFonts w:ascii="Tahoma" w:eastAsia="Times New Roman" w:hAnsi="Tahoma" w:cs="Tahoma"/>
          <w:lang w:eastAsia="sl-SI"/>
        </w:rPr>
        <w:t>4</w:t>
      </w:r>
      <w:r w:rsidR="001F3DC2" w:rsidRPr="0042132C">
        <w:rPr>
          <w:rFonts w:ascii="Tahoma" w:eastAsia="Times New Roman" w:hAnsi="Tahoma" w:cs="Tahoma"/>
          <w:lang w:eastAsia="sl-SI"/>
        </w:rPr>
        <w:t xml:space="preserve">) s katerim potrjuje, da je kot ponudnik dela opravil strokovno pravilno, kvalitetno in v pogodbenem roku. Naročnik je upravičen pred sprejemom odločitve o izbiri ponudnika opraviti poizvedbe o navedenih referencah, kar zajema tudi vpogled v originalne pogodbene dokumente za navedena referenčna dela ter eventualne oglede izvedenih del na mestu oz. lokaciji izvedbe. </w:t>
      </w:r>
    </w:p>
    <w:p w14:paraId="5477D034" w14:textId="77777777" w:rsidR="001F3DC2" w:rsidRPr="0042132C" w:rsidRDefault="001F3DC2" w:rsidP="000C7E6D">
      <w:pPr>
        <w:keepNext/>
        <w:keepLines/>
        <w:spacing w:after="0" w:line="240" w:lineRule="auto"/>
        <w:jc w:val="both"/>
        <w:rPr>
          <w:rFonts w:ascii="Tahoma" w:eastAsia="Times New Roman" w:hAnsi="Tahoma" w:cs="Tahoma"/>
          <w:lang w:eastAsia="sl-SI"/>
        </w:rPr>
      </w:pPr>
      <w:r w:rsidRPr="0042132C">
        <w:rPr>
          <w:rFonts w:ascii="Tahoma" w:eastAsia="Times New Roman" w:hAnsi="Tahoma" w:cs="Tahoma"/>
          <w:lang w:eastAsia="sl-SI"/>
        </w:rPr>
        <w:t xml:space="preserve">Če navedene reference ne izkazujejo resničnega stanja jih naročnik ne bo upošteval. Za objekte, katerih referenčni naročnik je JAVNO PODJETJE ENERGETIKA LJUBLJANA d.o.o., </w:t>
      </w:r>
      <w:r w:rsidR="008E7F9B">
        <w:rPr>
          <w:rFonts w:ascii="Tahoma" w:eastAsia="Times New Roman" w:hAnsi="Tahoma" w:cs="Tahoma"/>
          <w:lang w:eastAsia="sl-SI"/>
        </w:rPr>
        <w:t>ponudnik predloži samo prilogo 5.</w:t>
      </w:r>
    </w:p>
    <w:p w14:paraId="137B4DC2" w14:textId="77777777" w:rsidR="00C11C56" w:rsidRPr="00C11C56" w:rsidRDefault="00C11C56" w:rsidP="000C7E6D">
      <w:pPr>
        <w:keepNext/>
        <w:keepLines/>
        <w:spacing w:after="0" w:line="240" w:lineRule="auto"/>
        <w:jc w:val="both"/>
        <w:rPr>
          <w:rFonts w:ascii="Tahoma" w:eastAsia="Times New Roman" w:hAnsi="Tahoma" w:cs="Tahoma"/>
          <w:b/>
          <w:lang w:eastAsia="sl-SI"/>
        </w:rPr>
      </w:pPr>
    </w:p>
    <w:p w14:paraId="7C62D068" w14:textId="77777777" w:rsidR="00062A70" w:rsidRDefault="007F46B3" w:rsidP="000C7E6D">
      <w:pPr>
        <w:keepNext/>
        <w:keepLines/>
        <w:spacing w:after="0" w:line="240" w:lineRule="auto"/>
        <w:jc w:val="both"/>
        <w:rPr>
          <w:rFonts w:ascii="Tahoma" w:eastAsia="Times New Roman" w:hAnsi="Tahoma" w:cs="Tahoma"/>
          <w:b/>
          <w:lang w:eastAsia="sl-SI"/>
        </w:rPr>
      </w:pPr>
      <w:r w:rsidRPr="007F46B3">
        <w:rPr>
          <w:rFonts w:ascii="Tahoma" w:eastAsia="Times New Roman" w:hAnsi="Tahoma" w:cs="Tahoma"/>
          <w:b/>
          <w:lang w:eastAsia="sl-SI"/>
        </w:rPr>
        <w:t>Zgoraj navedene referenčne pogoje lahko ponudnik izpolni samostojno, kot skupina ponudnikov (partnerji) v okviru skupne ponudbe ali s prijavljenimi podizvajalci, vendar bo moral ta gospodarski subjekt (s katerim se izkazuje reference) predmetna dela javnega naročila tudi izvesti.</w:t>
      </w:r>
    </w:p>
    <w:p w14:paraId="75E22A2D" w14:textId="77777777" w:rsidR="006F2810" w:rsidRPr="000649B7" w:rsidRDefault="006F2810" w:rsidP="000C7E6D">
      <w:pPr>
        <w:keepNext/>
        <w:keepLines/>
        <w:spacing w:after="0" w:line="240" w:lineRule="auto"/>
        <w:jc w:val="both"/>
        <w:rPr>
          <w:rFonts w:ascii="Tahoma" w:eastAsia="Times New Roman" w:hAnsi="Tahoma" w:cs="Tahoma"/>
          <w:lang w:eastAsia="sl-SI"/>
        </w:rPr>
      </w:pPr>
    </w:p>
    <w:p w14:paraId="0078FF0E" w14:textId="77777777" w:rsidR="006F2810" w:rsidRPr="000649B7" w:rsidRDefault="006F2810" w:rsidP="000C7E6D">
      <w:pPr>
        <w:keepNext/>
        <w:keepLines/>
        <w:numPr>
          <w:ilvl w:val="2"/>
          <w:numId w:val="2"/>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t>Strokovna sposobnost</w:t>
      </w:r>
    </w:p>
    <w:p w14:paraId="3CDD758E" w14:textId="77777777" w:rsidR="006F2810" w:rsidRPr="000649B7" w:rsidRDefault="006F2810" w:rsidP="000C7E6D">
      <w:pPr>
        <w:keepNext/>
        <w:keepLines/>
        <w:spacing w:after="0" w:line="240" w:lineRule="auto"/>
        <w:jc w:val="both"/>
        <w:rPr>
          <w:rFonts w:ascii="Tahoma" w:eastAsia="Times New Roman" w:hAnsi="Tahoma" w:cs="Tahoma"/>
          <w:lang w:eastAsia="sl-SI"/>
        </w:rPr>
      </w:pPr>
    </w:p>
    <w:p w14:paraId="16F3AEA4" w14:textId="77777777" w:rsidR="006F2810" w:rsidRPr="00EE5A99" w:rsidRDefault="006F2810" w:rsidP="000C7E6D">
      <w:pPr>
        <w:keepNext/>
        <w:keepLines/>
        <w:spacing w:after="0" w:line="240" w:lineRule="auto"/>
        <w:jc w:val="both"/>
        <w:rPr>
          <w:rFonts w:ascii="Tahoma" w:eastAsia="Times New Roman" w:hAnsi="Tahoma" w:cs="Tahoma"/>
          <w:lang w:eastAsia="sl-SI"/>
        </w:rPr>
      </w:pPr>
      <w:r w:rsidRPr="00EE5A99">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1D7F97A8" w14:textId="77777777" w:rsidR="00B65574" w:rsidRDefault="00B65574" w:rsidP="000C7E6D">
      <w:pPr>
        <w:keepNext/>
        <w:keepLines/>
        <w:spacing w:after="0" w:line="240" w:lineRule="auto"/>
        <w:jc w:val="both"/>
        <w:rPr>
          <w:rFonts w:ascii="Tahoma" w:hAnsi="Tahoma" w:cs="Tahoma"/>
          <w:lang w:eastAsia="sl-SI"/>
        </w:rPr>
      </w:pPr>
    </w:p>
    <w:p w14:paraId="42E9C5D9" w14:textId="77777777" w:rsidR="007F46B3" w:rsidRPr="00BA3F91" w:rsidRDefault="007F46B3" w:rsidP="007F46B3">
      <w:pPr>
        <w:keepNext/>
        <w:keepLines/>
        <w:spacing w:after="0" w:line="240" w:lineRule="auto"/>
        <w:jc w:val="both"/>
        <w:rPr>
          <w:rFonts w:ascii="Tahoma" w:hAnsi="Tahoma" w:cs="Tahoma"/>
          <w:lang w:eastAsia="sl-SI"/>
        </w:rPr>
      </w:pPr>
      <w:r w:rsidRPr="00BA3F91">
        <w:rPr>
          <w:rFonts w:ascii="Tahoma" w:hAnsi="Tahoma" w:cs="Tahoma"/>
          <w:lang w:eastAsia="sl-SI"/>
        </w:rPr>
        <w:t>Ponudnik mora</w:t>
      </w:r>
      <w:r>
        <w:rPr>
          <w:rFonts w:ascii="Tahoma" w:hAnsi="Tahoma" w:cs="Tahoma"/>
          <w:lang w:eastAsia="sl-SI"/>
        </w:rPr>
        <w:t xml:space="preserve"> v prilogi 6</w:t>
      </w:r>
      <w:r w:rsidRPr="00BA3F91">
        <w:rPr>
          <w:rFonts w:ascii="Tahoma" w:hAnsi="Tahoma" w:cs="Tahoma"/>
          <w:lang w:eastAsia="sl-SI"/>
        </w:rPr>
        <w:t xml:space="preserve"> predložiti poimenski seznam ljudi</w:t>
      </w:r>
      <w:r>
        <w:rPr>
          <w:rFonts w:ascii="Tahoma" w:hAnsi="Tahoma" w:cs="Tahoma"/>
          <w:lang w:eastAsia="sl-SI"/>
        </w:rPr>
        <w:t xml:space="preserve"> </w:t>
      </w:r>
      <w:r w:rsidRPr="00593ACC">
        <w:rPr>
          <w:rFonts w:ascii="Tahoma" w:hAnsi="Tahoma" w:cs="Tahoma"/>
          <w:lang w:eastAsia="sl-SI"/>
        </w:rPr>
        <w:t>(minimalno 9-12 oseb*),</w:t>
      </w:r>
      <w:r w:rsidRPr="00BA3F91">
        <w:rPr>
          <w:rFonts w:ascii="Tahoma" w:hAnsi="Tahoma" w:cs="Tahoma"/>
          <w:lang w:eastAsia="sl-SI"/>
        </w:rPr>
        <w:t xml:space="preserve"> ki bodo delali na objektu naročnika.</w:t>
      </w:r>
    </w:p>
    <w:p w14:paraId="1D57EA0E" w14:textId="77777777" w:rsidR="007F46B3" w:rsidRPr="00EE5A99" w:rsidRDefault="007F46B3" w:rsidP="007F46B3">
      <w:pPr>
        <w:keepNext/>
        <w:keepLines/>
        <w:spacing w:after="0" w:line="240" w:lineRule="auto"/>
        <w:jc w:val="both"/>
        <w:rPr>
          <w:rFonts w:ascii="Tahoma" w:eastAsia="Times New Roman" w:hAnsi="Tahoma" w:cs="Tahoma"/>
          <w:lang w:eastAsia="sl-SI"/>
        </w:rPr>
      </w:pPr>
    </w:p>
    <w:p w14:paraId="50BAD4DB" w14:textId="77777777" w:rsidR="007F46B3" w:rsidRPr="00C11C56" w:rsidRDefault="007F46B3" w:rsidP="007F46B3">
      <w:pPr>
        <w:keepNext/>
        <w:keepLines/>
        <w:spacing w:after="0" w:line="240" w:lineRule="auto"/>
        <w:jc w:val="both"/>
        <w:rPr>
          <w:rFonts w:ascii="Tahoma" w:eastAsia="Times New Roman" w:hAnsi="Tahoma" w:cs="Tahoma"/>
          <w:szCs w:val="20"/>
          <w:lang w:eastAsia="sl-SI"/>
        </w:rPr>
      </w:pPr>
      <w:r w:rsidRPr="00C11C56">
        <w:rPr>
          <w:rFonts w:ascii="Tahoma" w:eastAsia="Times New Roman" w:hAnsi="Tahoma" w:cs="Tahoma"/>
          <w:szCs w:val="20"/>
          <w:lang w:eastAsia="sl-SI"/>
        </w:rPr>
        <w:t>Ponudnik mora zagotoviti najmanj:</w:t>
      </w:r>
    </w:p>
    <w:p w14:paraId="2A84B11F" w14:textId="77777777" w:rsidR="007F46B3" w:rsidRDefault="007F46B3" w:rsidP="007F46B3">
      <w:pPr>
        <w:keepNext/>
        <w:keepLines/>
        <w:numPr>
          <w:ilvl w:val="0"/>
          <w:numId w:val="28"/>
        </w:numPr>
        <w:spacing w:after="0" w:line="240" w:lineRule="auto"/>
        <w:ind w:left="284" w:hanging="284"/>
        <w:jc w:val="both"/>
        <w:rPr>
          <w:rFonts w:ascii="Tahoma" w:hAnsi="Tahoma" w:cs="Tahoma"/>
        </w:rPr>
      </w:pPr>
      <w:r>
        <w:rPr>
          <w:rFonts w:ascii="Tahoma" w:hAnsi="Tahoma" w:cs="Tahoma"/>
        </w:rPr>
        <w:t>dva</w:t>
      </w:r>
      <w:r w:rsidRPr="00D520AA">
        <w:rPr>
          <w:rFonts w:ascii="Tahoma" w:hAnsi="Tahoma" w:cs="Tahoma"/>
        </w:rPr>
        <w:t xml:space="preserve"> (</w:t>
      </w:r>
      <w:r>
        <w:rPr>
          <w:rFonts w:ascii="Tahoma" w:hAnsi="Tahoma" w:cs="Tahoma"/>
        </w:rPr>
        <w:t>2</w:t>
      </w:r>
      <w:r w:rsidRPr="00D520AA">
        <w:rPr>
          <w:rFonts w:ascii="Tahoma" w:hAnsi="Tahoma" w:cs="Tahoma"/>
        </w:rPr>
        <w:t>) varilca</w:t>
      </w:r>
      <w:r>
        <w:rPr>
          <w:rFonts w:ascii="Tahoma" w:hAnsi="Tahoma" w:cs="Tahoma"/>
        </w:rPr>
        <w:t>*</w:t>
      </w:r>
      <w:r w:rsidRPr="00D520AA">
        <w:rPr>
          <w:rFonts w:ascii="Tahoma" w:hAnsi="Tahoma" w:cs="Tahoma"/>
        </w:rPr>
        <w:t xml:space="preserve"> z atestom </w:t>
      </w:r>
      <w:r>
        <w:rPr>
          <w:rFonts w:ascii="Tahoma" w:hAnsi="Tahoma" w:cs="Tahoma"/>
        </w:rPr>
        <w:t>REO 111</w:t>
      </w:r>
      <w:r w:rsidRPr="00D520AA">
        <w:rPr>
          <w:rFonts w:ascii="Tahoma" w:hAnsi="Tahoma" w:cs="Tahoma"/>
        </w:rPr>
        <w:t xml:space="preserve"> za material </w:t>
      </w:r>
      <w:r>
        <w:rPr>
          <w:rFonts w:ascii="Tahoma" w:hAnsi="Tahoma" w:cs="Tahoma"/>
        </w:rPr>
        <w:t>S235</w:t>
      </w:r>
      <w:r w:rsidRPr="00D520AA">
        <w:rPr>
          <w:rFonts w:ascii="Tahoma" w:hAnsi="Tahoma" w:cs="Tahoma"/>
        </w:rPr>
        <w:t xml:space="preserve"> po standardih </w:t>
      </w:r>
      <w:r>
        <w:rPr>
          <w:rFonts w:ascii="Tahoma" w:hAnsi="Tahoma" w:cs="Tahoma"/>
        </w:rPr>
        <w:t>EN ISO 9606-1</w:t>
      </w:r>
      <w:r w:rsidRPr="00D520AA">
        <w:rPr>
          <w:rFonts w:ascii="Tahoma" w:hAnsi="Tahoma" w:cs="Tahoma"/>
        </w:rPr>
        <w:t>,</w:t>
      </w:r>
    </w:p>
    <w:p w14:paraId="3F8BCAC1" w14:textId="77777777" w:rsidR="007F46B3" w:rsidRDefault="007F46B3" w:rsidP="007F46B3">
      <w:pPr>
        <w:keepNext/>
        <w:keepLines/>
        <w:numPr>
          <w:ilvl w:val="0"/>
          <w:numId w:val="28"/>
        </w:numPr>
        <w:spacing w:after="0" w:line="240" w:lineRule="auto"/>
        <w:ind w:left="284" w:hanging="284"/>
        <w:jc w:val="both"/>
        <w:rPr>
          <w:rFonts w:ascii="Tahoma" w:hAnsi="Tahoma" w:cs="Tahoma"/>
        </w:rPr>
      </w:pPr>
      <w:r w:rsidRPr="00D520AA">
        <w:rPr>
          <w:rFonts w:ascii="Tahoma" w:hAnsi="Tahoma" w:cs="Tahoma"/>
        </w:rPr>
        <w:t>enega (1) varilca</w:t>
      </w:r>
      <w:r>
        <w:rPr>
          <w:rFonts w:ascii="Tahoma" w:hAnsi="Tahoma" w:cs="Tahoma"/>
        </w:rPr>
        <w:t>*</w:t>
      </w:r>
      <w:r w:rsidRPr="00D520AA">
        <w:rPr>
          <w:rFonts w:ascii="Tahoma" w:hAnsi="Tahoma" w:cs="Tahoma"/>
        </w:rPr>
        <w:t xml:space="preserve"> z atestom za varjenje</w:t>
      </w:r>
      <w:r>
        <w:rPr>
          <w:rFonts w:ascii="Tahoma" w:hAnsi="Tahoma" w:cs="Tahoma"/>
        </w:rPr>
        <w:t xml:space="preserve"> REO 111</w:t>
      </w:r>
      <w:r w:rsidRPr="00D520AA">
        <w:rPr>
          <w:rFonts w:ascii="Tahoma" w:hAnsi="Tahoma" w:cs="Tahoma"/>
        </w:rPr>
        <w:t xml:space="preserve"> z oplaščeno elektrodo CrWC600</w:t>
      </w:r>
      <w:r>
        <w:rPr>
          <w:rFonts w:ascii="Tahoma" w:hAnsi="Tahoma" w:cs="Tahoma"/>
        </w:rPr>
        <w:t xml:space="preserve"> po standardu EN ISO 9606-1 in</w:t>
      </w:r>
    </w:p>
    <w:p w14:paraId="70EE1571" w14:textId="77777777" w:rsidR="007F46B3" w:rsidRPr="00D520AA" w:rsidRDefault="007F46B3" w:rsidP="007F46B3">
      <w:pPr>
        <w:keepNext/>
        <w:keepLines/>
        <w:numPr>
          <w:ilvl w:val="0"/>
          <w:numId w:val="28"/>
        </w:numPr>
        <w:spacing w:after="0" w:line="240" w:lineRule="auto"/>
        <w:ind w:left="284" w:hanging="284"/>
        <w:jc w:val="both"/>
        <w:rPr>
          <w:rFonts w:ascii="Tahoma" w:hAnsi="Tahoma" w:cs="Tahoma"/>
        </w:rPr>
      </w:pPr>
      <w:r>
        <w:rPr>
          <w:rFonts w:ascii="Tahoma" w:hAnsi="Tahoma" w:cs="Tahoma"/>
        </w:rPr>
        <w:t>sedem (7</w:t>
      </w:r>
      <w:r w:rsidRPr="00D520AA">
        <w:rPr>
          <w:rFonts w:ascii="Tahoma" w:hAnsi="Tahoma" w:cs="Tahoma"/>
        </w:rPr>
        <w:t>) delavcev vzdrževalcev</w:t>
      </w:r>
      <w:r>
        <w:rPr>
          <w:rFonts w:ascii="Tahoma" w:hAnsi="Tahoma" w:cs="Tahoma"/>
        </w:rPr>
        <w:t>.</w:t>
      </w:r>
    </w:p>
    <w:p w14:paraId="78B98D41" w14:textId="77777777" w:rsidR="007F46B3" w:rsidRDefault="007F46B3" w:rsidP="007F46B3">
      <w:pPr>
        <w:keepNext/>
        <w:keepLines/>
        <w:overflowPunct w:val="0"/>
        <w:autoSpaceDE w:val="0"/>
        <w:autoSpaceDN w:val="0"/>
        <w:adjustRightInd w:val="0"/>
        <w:spacing w:after="0" w:line="240" w:lineRule="auto"/>
        <w:ind w:left="426"/>
        <w:jc w:val="both"/>
        <w:textAlignment w:val="baseline"/>
        <w:rPr>
          <w:rFonts w:ascii="Tahoma" w:eastAsia="Times New Roman" w:hAnsi="Tahoma" w:cs="Tahoma"/>
          <w:lang w:eastAsia="sl-SI"/>
        </w:rPr>
      </w:pPr>
    </w:p>
    <w:p w14:paraId="016CE48A" w14:textId="77777777" w:rsidR="007F46B3" w:rsidRDefault="007F46B3" w:rsidP="007F46B3">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r w:rsidRPr="00593ACC">
        <w:rPr>
          <w:rFonts w:ascii="Tahoma" w:eastAsia="Times New Roman" w:hAnsi="Tahoma" w:cs="Tahoma"/>
          <w:lang w:eastAsia="sl-SI"/>
        </w:rPr>
        <w:t>Opomba*: Ponudnik lahko navede le 2 (dva) varilca v kolikor en varilec izpolnjuje prv</w:t>
      </w:r>
      <w:r>
        <w:rPr>
          <w:rFonts w:ascii="Tahoma" w:eastAsia="Times New Roman" w:hAnsi="Tahoma" w:cs="Tahoma"/>
          <w:lang w:eastAsia="sl-SI"/>
        </w:rPr>
        <w:t>a</w:t>
      </w:r>
      <w:r w:rsidRPr="00593ACC">
        <w:rPr>
          <w:rFonts w:ascii="Tahoma" w:eastAsia="Times New Roman" w:hAnsi="Tahoma" w:cs="Tahoma"/>
          <w:lang w:eastAsia="sl-SI"/>
        </w:rPr>
        <w:t xml:space="preserve"> </w:t>
      </w:r>
      <w:r>
        <w:rPr>
          <w:rFonts w:ascii="Tahoma" w:eastAsia="Times New Roman" w:hAnsi="Tahoma" w:cs="Tahoma"/>
          <w:lang w:eastAsia="sl-SI"/>
        </w:rPr>
        <w:t>dva</w:t>
      </w:r>
      <w:r w:rsidRPr="00593ACC">
        <w:rPr>
          <w:rFonts w:ascii="Tahoma" w:eastAsia="Times New Roman" w:hAnsi="Tahoma" w:cs="Tahoma"/>
          <w:lang w:eastAsia="sl-SI"/>
        </w:rPr>
        <w:t xml:space="preserve"> zgoraj zahtevan</w:t>
      </w:r>
      <w:r>
        <w:rPr>
          <w:rFonts w:ascii="Tahoma" w:eastAsia="Times New Roman" w:hAnsi="Tahoma" w:cs="Tahoma"/>
          <w:lang w:eastAsia="sl-SI"/>
        </w:rPr>
        <w:t>a</w:t>
      </w:r>
      <w:r w:rsidRPr="00593ACC">
        <w:rPr>
          <w:rFonts w:ascii="Tahoma" w:eastAsia="Times New Roman" w:hAnsi="Tahoma" w:cs="Tahoma"/>
          <w:lang w:eastAsia="sl-SI"/>
        </w:rPr>
        <w:t xml:space="preserve"> pogoj</w:t>
      </w:r>
      <w:r>
        <w:rPr>
          <w:rFonts w:ascii="Tahoma" w:eastAsia="Times New Roman" w:hAnsi="Tahoma" w:cs="Tahoma"/>
          <w:lang w:eastAsia="sl-SI"/>
        </w:rPr>
        <w:t>a</w:t>
      </w:r>
      <w:r w:rsidRPr="00593ACC">
        <w:rPr>
          <w:rFonts w:ascii="Tahoma" w:eastAsia="Times New Roman" w:hAnsi="Tahoma" w:cs="Tahoma"/>
          <w:lang w:eastAsia="sl-SI"/>
        </w:rPr>
        <w:t>, drugi varilec pa zahtevana pogoja iz prvih dveh alinej.</w:t>
      </w:r>
    </w:p>
    <w:p w14:paraId="4988213A" w14:textId="77777777" w:rsidR="007F46B3" w:rsidRDefault="007F46B3" w:rsidP="007F46B3">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p>
    <w:p w14:paraId="066F9686" w14:textId="77777777" w:rsidR="007F46B3" w:rsidRPr="00D520AA" w:rsidRDefault="007F46B3" w:rsidP="007F46B3">
      <w:pPr>
        <w:keepNext/>
        <w:keepLines/>
        <w:spacing w:after="0" w:line="240" w:lineRule="auto"/>
        <w:jc w:val="both"/>
        <w:rPr>
          <w:rFonts w:ascii="Tahoma" w:hAnsi="Tahoma" w:cs="Tahoma"/>
          <w:lang w:eastAsia="sl-SI"/>
        </w:rPr>
      </w:pPr>
      <w:r w:rsidRPr="00D520AA">
        <w:rPr>
          <w:rFonts w:ascii="Tahoma" w:hAnsi="Tahoma" w:cs="Tahoma"/>
          <w:lang w:eastAsia="sl-SI"/>
        </w:rPr>
        <w:t>Vsi zgoraj zahtevani delavci morajo imeti:</w:t>
      </w:r>
    </w:p>
    <w:p w14:paraId="01EE5991" w14:textId="77777777" w:rsidR="007F46B3" w:rsidRPr="00D520AA" w:rsidRDefault="007F46B3" w:rsidP="007F46B3">
      <w:pPr>
        <w:keepNext/>
        <w:keepLines/>
        <w:numPr>
          <w:ilvl w:val="0"/>
          <w:numId w:val="28"/>
        </w:numPr>
        <w:spacing w:after="0" w:line="240" w:lineRule="auto"/>
        <w:ind w:left="284" w:hanging="284"/>
        <w:jc w:val="both"/>
        <w:rPr>
          <w:rFonts w:ascii="Tahoma" w:hAnsi="Tahoma" w:cs="Tahoma"/>
        </w:rPr>
      </w:pPr>
      <w:r w:rsidRPr="00D520AA">
        <w:rPr>
          <w:rFonts w:ascii="Tahoma" w:hAnsi="Tahoma" w:cs="Tahoma"/>
        </w:rPr>
        <w:t xml:space="preserve">opravljen zdravniški pregled za delo na višini ter da so sposobni za dela v ozkih in zaprtih prostorih, dela v okolju zaprašenem z lesnim prahom in delo v povišanem ropotu, </w:t>
      </w:r>
    </w:p>
    <w:p w14:paraId="2FEEBCB6" w14:textId="77777777" w:rsidR="007F46B3" w:rsidRPr="00D520AA" w:rsidRDefault="007F46B3" w:rsidP="007F46B3">
      <w:pPr>
        <w:keepNext/>
        <w:keepLines/>
        <w:numPr>
          <w:ilvl w:val="0"/>
          <w:numId w:val="28"/>
        </w:numPr>
        <w:spacing w:after="0" w:line="240" w:lineRule="auto"/>
        <w:ind w:left="284" w:hanging="284"/>
        <w:jc w:val="both"/>
        <w:rPr>
          <w:rFonts w:ascii="Tahoma" w:hAnsi="Tahoma" w:cs="Tahoma"/>
        </w:rPr>
      </w:pPr>
      <w:r w:rsidRPr="00D520AA">
        <w:rPr>
          <w:rFonts w:ascii="Tahoma" w:hAnsi="Tahoma" w:cs="Tahoma"/>
        </w:rPr>
        <w:t>opravljen izpit iz varstva pri delu in požarnega varstva</w:t>
      </w:r>
      <w:r>
        <w:rPr>
          <w:rFonts w:ascii="Tahoma" w:hAnsi="Tahoma" w:cs="Tahoma"/>
        </w:rPr>
        <w:t>.</w:t>
      </w:r>
    </w:p>
    <w:p w14:paraId="74CA4BF6" w14:textId="77777777" w:rsidR="007F46B3" w:rsidRPr="003903CE" w:rsidRDefault="007F46B3" w:rsidP="007F46B3">
      <w:pPr>
        <w:keepNext/>
        <w:keepLines/>
        <w:overflowPunct w:val="0"/>
        <w:autoSpaceDE w:val="0"/>
        <w:autoSpaceDN w:val="0"/>
        <w:adjustRightInd w:val="0"/>
        <w:spacing w:after="0" w:line="240" w:lineRule="auto"/>
        <w:ind w:left="426"/>
        <w:jc w:val="both"/>
        <w:textAlignment w:val="baseline"/>
        <w:rPr>
          <w:rFonts w:ascii="Tahoma" w:eastAsia="Times New Roman" w:hAnsi="Tahoma" w:cs="Tahoma"/>
          <w:lang w:eastAsia="sl-SI"/>
        </w:rPr>
      </w:pPr>
    </w:p>
    <w:p w14:paraId="0FD115E7" w14:textId="77777777" w:rsidR="007F46B3" w:rsidRPr="00D520AA" w:rsidRDefault="007F46B3" w:rsidP="007F46B3">
      <w:pPr>
        <w:keepNext/>
        <w:keepLines/>
        <w:spacing w:after="0" w:line="240" w:lineRule="auto"/>
        <w:jc w:val="both"/>
        <w:rPr>
          <w:rFonts w:ascii="Tahoma" w:hAnsi="Tahoma" w:cs="Tahoma"/>
          <w:lang w:eastAsia="sl-SI"/>
        </w:rPr>
      </w:pPr>
      <w:r>
        <w:rPr>
          <w:rFonts w:ascii="Tahoma" w:hAnsi="Tahoma" w:cs="Tahoma"/>
          <w:lang w:eastAsia="sl-SI"/>
        </w:rPr>
        <w:t>Ponudnik</w:t>
      </w:r>
      <w:r w:rsidRPr="00D520AA">
        <w:rPr>
          <w:rFonts w:ascii="Tahoma" w:hAnsi="Tahoma" w:cs="Tahoma"/>
          <w:lang w:eastAsia="sl-SI"/>
        </w:rPr>
        <w:t xml:space="preserve"> mora k prilogi 6 predložiti:</w:t>
      </w:r>
    </w:p>
    <w:p w14:paraId="63420A5E" w14:textId="77777777" w:rsidR="007F46B3" w:rsidRPr="00D520AA" w:rsidRDefault="007F46B3" w:rsidP="007F46B3">
      <w:pPr>
        <w:keepNext/>
        <w:keepLines/>
        <w:numPr>
          <w:ilvl w:val="0"/>
          <w:numId w:val="28"/>
        </w:numPr>
        <w:spacing w:after="0" w:line="240" w:lineRule="auto"/>
        <w:ind w:left="284" w:hanging="284"/>
        <w:jc w:val="both"/>
        <w:rPr>
          <w:rFonts w:ascii="Tahoma" w:hAnsi="Tahoma" w:cs="Tahoma"/>
        </w:rPr>
      </w:pPr>
      <w:r w:rsidRPr="00D520AA">
        <w:rPr>
          <w:rFonts w:ascii="Tahoma" w:hAnsi="Tahoma" w:cs="Tahoma"/>
        </w:rPr>
        <w:t xml:space="preserve">izpolnjen obrazec »Strokovna sposobnost«, ki se nahaja v prilogi </w:t>
      </w:r>
      <w:r>
        <w:rPr>
          <w:rFonts w:ascii="Tahoma" w:hAnsi="Tahoma" w:cs="Tahoma"/>
        </w:rPr>
        <w:t>6</w:t>
      </w:r>
      <w:r w:rsidRPr="00D520AA">
        <w:rPr>
          <w:rFonts w:ascii="Tahoma" w:hAnsi="Tahoma" w:cs="Tahoma"/>
        </w:rPr>
        <w:t>,</w:t>
      </w:r>
    </w:p>
    <w:p w14:paraId="7794B4FA" w14:textId="77777777" w:rsidR="007F46B3" w:rsidRPr="00914D8A" w:rsidRDefault="007F46B3" w:rsidP="007F46B3">
      <w:pPr>
        <w:keepNext/>
        <w:keepLines/>
        <w:numPr>
          <w:ilvl w:val="0"/>
          <w:numId w:val="28"/>
        </w:numPr>
        <w:spacing w:after="0" w:line="240" w:lineRule="auto"/>
        <w:ind w:left="284" w:hanging="284"/>
        <w:jc w:val="both"/>
        <w:rPr>
          <w:rFonts w:ascii="Tahoma" w:hAnsi="Tahoma" w:cs="Tahoma"/>
        </w:rPr>
      </w:pPr>
      <w:r w:rsidRPr="00914D8A">
        <w:rPr>
          <w:rFonts w:ascii="Tahoma" w:hAnsi="Tahoma" w:cs="Tahoma"/>
        </w:rPr>
        <w:t xml:space="preserve">za </w:t>
      </w:r>
      <w:r>
        <w:rPr>
          <w:rFonts w:ascii="Tahoma" w:hAnsi="Tahoma" w:cs="Tahoma"/>
        </w:rPr>
        <w:t>dva (</w:t>
      </w:r>
      <w:r w:rsidRPr="00914D8A">
        <w:rPr>
          <w:rFonts w:ascii="Tahoma" w:hAnsi="Tahoma" w:cs="Tahoma"/>
        </w:rPr>
        <w:t>2) delavca varilca</w:t>
      </w:r>
      <w:r>
        <w:rPr>
          <w:rFonts w:ascii="Tahoma" w:hAnsi="Tahoma" w:cs="Tahoma"/>
        </w:rPr>
        <w:t xml:space="preserve">; </w:t>
      </w:r>
      <w:r w:rsidRPr="00F21D8D">
        <w:rPr>
          <w:rFonts w:ascii="Tahoma" w:eastAsia="Times New Roman" w:hAnsi="Tahoma" w:cs="Tahoma"/>
          <w:szCs w:val="20"/>
          <w:lang w:eastAsia="sl-SI"/>
        </w:rPr>
        <w:t>veljavn</w:t>
      </w:r>
      <w:r>
        <w:rPr>
          <w:rFonts w:ascii="Tahoma" w:eastAsia="Times New Roman" w:hAnsi="Tahoma" w:cs="Tahoma"/>
          <w:szCs w:val="20"/>
          <w:lang w:eastAsia="sl-SI"/>
        </w:rPr>
        <w:t xml:space="preserve">o potrdilo </w:t>
      </w:r>
      <w:r w:rsidRPr="00914D8A">
        <w:rPr>
          <w:rFonts w:ascii="Tahoma" w:hAnsi="Tahoma" w:cs="Tahoma"/>
        </w:rPr>
        <w:t xml:space="preserve">z opravljenim atestom (preizkusom, s katerim dokazuje, da obvladuje tehnološki postopek) po standardu po EN ISO 9606-1 za 111 (REO) </w:t>
      </w:r>
      <w:r>
        <w:rPr>
          <w:rFonts w:ascii="Tahoma" w:hAnsi="Tahoma" w:cs="Tahoma"/>
        </w:rPr>
        <w:t>z</w:t>
      </w:r>
      <w:r w:rsidRPr="00914D8A">
        <w:rPr>
          <w:rFonts w:ascii="Tahoma" w:hAnsi="Tahoma" w:cs="Tahoma"/>
        </w:rPr>
        <w:t xml:space="preserve">a skupino materialov </w:t>
      </w:r>
      <w:r>
        <w:rPr>
          <w:rFonts w:ascii="Tahoma" w:hAnsi="Tahoma" w:cs="Tahoma"/>
        </w:rPr>
        <w:t>1</w:t>
      </w:r>
      <w:r w:rsidRPr="00914D8A">
        <w:rPr>
          <w:rFonts w:ascii="Tahoma" w:hAnsi="Tahoma" w:cs="Tahoma"/>
        </w:rPr>
        <w:t>.1 (</w:t>
      </w:r>
      <w:r>
        <w:rPr>
          <w:rFonts w:ascii="Tahoma" w:hAnsi="Tahoma" w:cs="Tahoma"/>
        </w:rPr>
        <w:t>S235</w:t>
      </w:r>
      <w:r w:rsidRPr="00914D8A">
        <w:rPr>
          <w:rFonts w:ascii="Tahoma" w:hAnsi="Tahoma" w:cs="Tahoma"/>
        </w:rPr>
        <w:t>)</w:t>
      </w:r>
      <w:r>
        <w:rPr>
          <w:rFonts w:ascii="Tahoma" w:hAnsi="Tahoma" w:cs="Tahoma"/>
        </w:rPr>
        <w:t>,</w:t>
      </w:r>
      <w:r w:rsidRPr="00914D8A">
        <w:rPr>
          <w:rFonts w:ascii="Tahoma" w:hAnsi="Tahoma" w:cs="Tahoma"/>
        </w:rPr>
        <w:t xml:space="preserve"> </w:t>
      </w:r>
    </w:p>
    <w:p w14:paraId="1EEFCC30" w14:textId="77777777" w:rsidR="007F46B3" w:rsidRPr="00914D8A" w:rsidRDefault="007F46B3" w:rsidP="007F46B3">
      <w:pPr>
        <w:keepNext/>
        <w:keepLines/>
        <w:numPr>
          <w:ilvl w:val="0"/>
          <w:numId w:val="28"/>
        </w:numPr>
        <w:spacing w:after="0" w:line="240" w:lineRule="auto"/>
        <w:ind w:left="284" w:hanging="284"/>
        <w:jc w:val="both"/>
        <w:rPr>
          <w:rFonts w:ascii="Tahoma" w:hAnsi="Tahoma" w:cs="Tahoma"/>
        </w:rPr>
      </w:pPr>
      <w:r>
        <w:rPr>
          <w:rFonts w:ascii="Tahoma" w:hAnsi="Tahoma" w:cs="Tahoma"/>
        </w:rPr>
        <w:t>za enega (1</w:t>
      </w:r>
      <w:r w:rsidRPr="00EA4841">
        <w:rPr>
          <w:rFonts w:ascii="Tahoma" w:hAnsi="Tahoma" w:cs="Tahoma"/>
        </w:rPr>
        <w:t>) delavca varilca</w:t>
      </w:r>
      <w:r>
        <w:rPr>
          <w:rFonts w:ascii="Tahoma" w:hAnsi="Tahoma" w:cs="Tahoma"/>
        </w:rPr>
        <w:t>;</w:t>
      </w:r>
      <w:r w:rsidRPr="002063DC">
        <w:rPr>
          <w:rFonts w:ascii="Tahoma" w:eastAsia="Times New Roman" w:hAnsi="Tahoma" w:cs="Tahoma"/>
          <w:szCs w:val="20"/>
          <w:lang w:eastAsia="sl-SI"/>
        </w:rPr>
        <w:t xml:space="preserve"> </w:t>
      </w:r>
      <w:r>
        <w:rPr>
          <w:rFonts w:ascii="Tahoma" w:hAnsi="Tahoma" w:cs="Tahoma"/>
        </w:rPr>
        <w:t>v</w:t>
      </w:r>
      <w:r w:rsidRPr="00F21D8D">
        <w:rPr>
          <w:rFonts w:ascii="Tahoma" w:eastAsia="Times New Roman" w:hAnsi="Tahoma" w:cs="Tahoma"/>
          <w:szCs w:val="20"/>
          <w:lang w:eastAsia="sl-SI"/>
        </w:rPr>
        <w:t>eljavn</w:t>
      </w:r>
      <w:r>
        <w:rPr>
          <w:rFonts w:ascii="Tahoma" w:eastAsia="Times New Roman" w:hAnsi="Tahoma" w:cs="Tahoma"/>
          <w:szCs w:val="20"/>
          <w:lang w:eastAsia="sl-SI"/>
        </w:rPr>
        <w:t xml:space="preserve">o potrdilo </w:t>
      </w:r>
      <w:r w:rsidRPr="00EA4841">
        <w:rPr>
          <w:rFonts w:ascii="Tahoma" w:hAnsi="Tahoma" w:cs="Tahoma"/>
        </w:rPr>
        <w:t>z opravljenim atestom (preizkusom, s katerim dokazuje, da obvladuje tehnološki postopek) po standardu po EN ISO 9606-1 za 111 (REO)</w:t>
      </w:r>
      <w:r>
        <w:rPr>
          <w:rFonts w:ascii="Tahoma" w:hAnsi="Tahoma" w:cs="Tahoma"/>
        </w:rPr>
        <w:t xml:space="preserve">, </w:t>
      </w:r>
      <w:r w:rsidRPr="00914D8A">
        <w:rPr>
          <w:rFonts w:ascii="Tahoma" w:hAnsi="Tahoma" w:cs="Tahoma"/>
        </w:rPr>
        <w:t xml:space="preserve">za skupino </w:t>
      </w:r>
      <w:r w:rsidRPr="001932B2">
        <w:rPr>
          <w:rFonts w:ascii="Tahoma" w:hAnsi="Tahoma" w:cs="Tahoma"/>
        </w:rPr>
        <w:t>materialov</w:t>
      </w:r>
      <w:r w:rsidRPr="00914D8A">
        <w:rPr>
          <w:rFonts w:ascii="Tahoma" w:hAnsi="Tahoma" w:cs="Tahoma"/>
        </w:rPr>
        <w:t xml:space="preserve"> </w:t>
      </w:r>
      <w:r>
        <w:rPr>
          <w:rFonts w:ascii="Tahoma" w:hAnsi="Tahoma" w:cs="Tahoma"/>
        </w:rPr>
        <w:t>trdi navar</w:t>
      </w:r>
      <w:r w:rsidRPr="00914D8A">
        <w:rPr>
          <w:rFonts w:ascii="Tahoma" w:hAnsi="Tahoma" w:cs="Tahoma"/>
        </w:rPr>
        <w:t xml:space="preserve"> (</w:t>
      </w:r>
      <w:r>
        <w:rPr>
          <w:rFonts w:ascii="Tahoma" w:hAnsi="Tahoma" w:cs="Tahoma"/>
        </w:rPr>
        <w:t>CrWC600</w:t>
      </w:r>
      <w:r w:rsidRPr="00914D8A">
        <w:rPr>
          <w:rFonts w:ascii="Tahoma" w:hAnsi="Tahoma" w:cs="Tahoma"/>
        </w:rPr>
        <w:t>)</w:t>
      </w:r>
      <w:r>
        <w:rPr>
          <w:rFonts w:ascii="Tahoma" w:hAnsi="Tahoma" w:cs="Tahoma"/>
        </w:rPr>
        <w:t>,</w:t>
      </w:r>
      <w:r w:rsidRPr="00914D8A">
        <w:rPr>
          <w:rFonts w:ascii="Tahoma" w:hAnsi="Tahoma" w:cs="Tahoma"/>
        </w:rPr>
        <w:t xml:space="preserve"> </w:t>
      </w:r>
    </w:p>
    <w:p w14:paraId="70792088" w14:textId="77777777" w:rsidR="007F46B3" w:rsidRDefault="007F46B3" w:rsidP="007F46B3">
      <w:pPr>
        <w:keepNext/>
        <w:keepLines/>
        <w:numPr>
          <w:ilvl w:val="0"/>
          <w:numId w:val="28"/>
        </w:numPr>
        <w:spacing w:after="0" w:line="240" w:lineRule="auto"/>
        <w:ind w:left="284" w:hanging="284"/>
        <w:jc w:val="both"/>
        <w:rPr>
          <w:rFonts w:ascii="Tahoma" w:hAnsi="Tahoma" w:cs="Tahoma"/>
        </w:rPr>
      </w:pPr>
      <w:r>
        <w:rPr>
          <w:rFonts w:ascii="Tahoma" w:hAnsi="Tahoma" w:cs="Tahoma"/>
        </w:rPr>
        <w:t>od zahtevanih sedem (7) delavcev vzdrževalcev morajo imeti:</w:t>
      </w:r>
    </w:p>
    <w:p w14:paraId="71E1EC1A" w14:textId="77777777" w:rsidR="007F46B3" w:rsidRPr="00E43E79" w:rsidRDefault="007F46B3" w:rsidP="007F46B3">
      <w:pPr>
        <w:keepNext/>
        <w:keepLines/>
        <w:numPr>
          <w:ilvl w:val="1"/>
          <w:numId w:val="28"/>
        </w:numPr>
        <w:spacing w:after="0" w:line="240" w:lineRule="auto"/>
        <w:ind w:left="709"/>
        <w:jc w:val="both"/>
        <w:rPr>
          <w:rFonts w:ascii="Tahoma" w:hAnsi="Tahoma" w:cs="Tahoma"/>
        </w:rPr>
      </w:pPr>
      <w:r>
        <w:rPr>
          <w:rFonts w:ascii="Tahoma" w:hAnsi="Tahoma" w:cs="Tahoma"/>
        </w:rPr>
        <w:t>(pet (5) delavcev;</w:t>
      </w:r>
      <w:r w:rsidRPr="00E43E79">
        <w:rPr>
          <w:rFonts w:ascii="Tahoma" w:hAnsi="Tahoma" w:cs="Tahoma"/>
        </w:rPr>
        <w:t xml:space="preserve"> </w:t>
      </w:r>
      <w:r w:rsidRPr="00F21D8D">
        <w:rPr>
          <w:rFonts w:ascii="Tahoma" w:eastAsia="Times New Roman" w:hAnsi="Tahoma" w:cs="Tahoma"/>
          <w:szCs w:val="20"/>
          <w:lang w:eastAsia="sl-SI"/>
        </w:rPr>
        <w:t>veljavn</w:t>
      </w:r>
      <w:r>
        <w:rPr>
          <w:rFonts w:ascii="Tahoma" w:eastAsia="Times New Roman" w:hAnsi="Tahoma" w:cs="Tahoma"/>
          <w:szCs w:val="20"/>
          <w:lang w:eastAsia="sl-SI"/>
        </w:rPr>
        <w:t>o potrdilo,</w:t>
      </w:r>
      <w:r>
        <w:rPr>
          <w:rFonts w:ascii="Tahoma" w:hAnsi="Tahoma" w:cs="Tahoma"/>
        </w:rPr>
        <w:t xml:space="preserve"> s katerim dokazujejo, </w:t>
      </w:r>
      <w:r w:rsidRPr="00E43E79">
        <w:rPr>
          <w:rFonts w:ascii="Tahoma" w:hAnsi="Tahoma" w:cs="Tahoma"/>
        </w:rPr>
        <w:t xml:space="preserve">da </w:t>
      </w:r>
      <w:r>
        <w:rPr>
          <w:rFonts w:ascii="Tahoma" w:hAnsi="Tahoma" w:cs="Tahoma"/>
        </w:rPr>
        <w:t>so</w:t>
      </w:r>
      <w:r w:rsidRPr="00E43E79">
        <w:rPr>
          <w:rFonts w:ascii="Tahoma" w:hAnsi="Tahoma" w:cs="Tahoma"/>
        </w:rPr>
        <w:t xml:space="preserve"> obiskoval</w:t>
      </w:r>
      <w:r>
        <w:rPr>
          <w:rFonts w:ascii="Tahoma" w:hAnsi="Tahoma" w:cs="Tahoma"/>
        </w:rPr>
        <w:t>i</w:t>
      </w:r>
      <w:r w:rsidRPr="00E43E79">
        <w:rPr>
          <w:rFonts w:ascii="Tahoma" w:hAnsi="Tahoma" w:cs="Tahoma"/>
        </w:rPr>
        <w:t xml:space="preserve"> strokovno usposabljanje o protieksplozijski zaščiti na podlagi 1.</w:t>
      </w:r>
      <w:r>
        <w:rPr>
          <w:rFonts w:ascii="Tahoma" w:hAnsi="Tahoma" w:cs="Tahoma"/>
        </w:rPr>
        <w:t xml:space="preserve"> </w:t>
      </w:r>
      <w:r w:rsidRPr="00E43E79">
        <w:rPr>
          <w:rFonts w:ascii="Tahoma" w:hAnsi="Tahoma" w:cs="Tahoma"/>
        </w:rPr>
        <w:t>odstavka 45.člena Pravilnika o protieksplozijski zaščiti (Uradni list RS,št.41/2016)</w:t>
      </w:r>
      <w:r>
        <w:rPr>
          <w:rFonts w:ascii="Tahoma" w:hAnsi="Tahoma" w:cs="Tahoma"/>
        </w:rPr>
        <w:t>,</w:t>
      </w:r>
    </w:p>
    <w:p w14:paraId="032B9477" w14:textId="77777777" w:rsidR="007F46B3" w:rsidRDefault="007F46B3" w:rsidP="007F46B3">
      <w:pPr>
        <w:keepNext/>
        <w:keepLines/>
        <w:numPr>
          <w:ilvl w:val="1"/>
          <w:numId w:val="28"/>
        </w:numPr>
        <w:spacing w:after="0" w:line="240" w:lineRule="auto"/>
        <w:ind w:left="709"/>
        <w:jc w:val="both"/>
        <w:rPr>
          <w:rFonts w:ascii="Tahoma" w:hAnsi="Tahoma" w:cs="Tahoma"/>
        </w:rPr>
      </w:pPr>
      <w:r>
        <w:rPr>
          <w:rFonts w:ascii="Tahoma" w:hAnsi="Tahoma" w:cs="Tahoma"/>
        </w:rPr>
        <w:t>en (1</w:t>
      </w:r>
      <w:r w:rsidRPr="00D520AA">
        <w:rPr>
          <w:rFonts w:ascii="Tahoma" w:hAnsi="Tahoma" w:cs="Tahoma"/>
        </w:rPr>
        <w:t>) delav</w:t>
      </w:r>
      <w:r>
        <w:rPr>
          <w:rFonts w:ascii="Tahoma" w:hAnsi="Tahoma" w:cs="Tahoma"/>
        </w:rPr>
        <w:t>e</w:t>
      </w:r>
      <w:r w:rsidRPr="00D520AA">
        <w:rPr>
          <w:rFonts w:ascii="Tahoma" w:hAnsi="Tahoma" w:cs="Tahoma"/>
        </w:rPr>
        <w:t>c</w:t>
      </w:r>
      <w:r>
        <w:rPr>
          <w:rFonts w:ascii="Tahoma" w:hAnsi="Tahoma" w:cs="Tahoma"/>
        </w:rPr>
        <w:t>;</w:t>
      </w:r>
      <w:r w:rsidRPr="00D520AA">
        <w:rPr>
          <w:rFonts w:ascii="Tahoma" w:hAnsi="Tahoma" w:cs="Tahoma"/>
        </w:rPr>
        <w:t xml:space="preserve"> </w:t>
      </w:r>
      <w:r>
        <w:rPr>
          <w:rFonts w:ascii="Tahoma" w:hAnsi="Tahoma" w:cs="Tahoma"/>
        </w:rPr>
        <w:t xml:space="preserve">veljavno </w:t>
      </w:r>
      <w:r w:rsidRPr="00D520AA">
        <w:rPr>
          <w:rFonts w:ascii="Tahoma" w:hAnsi="Tahoma" w:cs="Tahoma"/>
        </w:rPr>
        <w:t xml:space="preserve">potrdilo o usposobljenosti za </w:t>
      </w:r>
      <w:r>
        <w:rPr>
          <w:rFonts w:ascii="Tahoma" w:hAnsi="Tahoma" w:cs="Tahoma"/>
        </w:rPr>
        <w:t>varno delo z žarilno aparaturo z računalniškim krmilnikom nad 50kW;</w:t>
      </w:r>
    </w:p>
    <w:p w14:paraId="39EB45D0" w14:textId="77777777" w:rsidR="007F46B3" w:rsidRDefault="007F46B3" w:rsidP="007F46B3">
      <w:pPr>
        <w:keepNext/>
        <w:keepLines/>
        <w:numPr>
          <w:ilvl w:val="1"/>
          <w:numId w:val="28"/>
        </w:numPr>
        <w:spacing w:after="0" w:line="240" w:lineRule="auto"/>
        <w:ind w:left="709"/>
        <w:jc w:val="both"/>
        <w:rPr>
          <w:rFonts w:ascii="Tahoma" w:hAnsi="Tahoma" w:cs="Tahoma"/>
        </w:rPr>
      </w:pPr>
      <w:r>
        <w:rPr>
          <w:rFonts w:ascii="Tahoma" w:hAnsi="Tahoma" w:cs="Tahoma"/>
        </w:rPr>
        <w:t>dva</w:t>
      </w:r>
      <w:r w:rsidRPr="00D520AA">
        <w:rPr>
          <w:rFonts w:ascii="Tahoma" w:hAnsi="Tahoma" w:cs="Tahoma"/>
        </w:rPr>
        <w:t xml:space="preserve"> (</w:t>
      </w:r>
      <w:r w:rsidRPr="00914D8A">
        <w:rPr>
          <w:rFonts w:ascii="Tahoma" w:hAnsi="Tahoma" w:cs="Tahoma"/>
        </w:rPr>
        <w:t>2</w:t>
      </w:r>
      <w:r w:rsidRPr="00D520AA">
        <w:rPr>
          <w:rFonts w:ascii="Tahoma" w:hAnsi="Tahoma" w:cs="Tahoma"/>
        </w:rPr>
        <w:t>) delavca</w:t>
      </w:r>
      <w:r>
        <w:rPr>
          <w:rFonts w:ascii="Tahoma" w:hAnsi="Tahoma" w:cs="Tahoma"/>
        </w:rPr>
        <w:t xml:space="preserve">; veljavno </w:t>
      </w:r>
      <w:r w:rsidRPr="00D520AA">
        <w:rPr>
          <w:rFonts w:ascii="Tahoma" w:hAnsi="Tahoma" w:cs="Tahoma"/>
        </w:rPr>
        <w:t>potrdilo o usposobljenosti za upravljanje mostnega dvigala in dvižne ploščadi</w:t>
      </w:r>
      <w:r>
        <w:rPr>
          <w:rFonts w:ascii="Tahoma" w:hAnsi="Tahoma" w:cs="Tahoma"/>
        </w:rPr>
        <w:t>.</w:t>
      </w:r>
    </w:p>
    <w:p w14:paraId="11E21954" w14:textId="77777777" w:rsidR="007F46B3" w:rsidRPr="00D520AA" w:rsidRDefault="007F46B3" w:rsidP="007F46B3">
      <w:pPr>
        <w:keepNext/>
        <w:keepLines/>
        <w:spacing w:after="0" w:line="240" w:lineRule="auto"/>
        <w:ind w:left="284"/>
        <w:jc w:val="both"/>
        <w:rPr>
          <w:rFonts w:ascii="Tahoma" w:hAnsi="Tahoma" w:cs="Tahoma"/>
        </w:rPr>
      </w:pPr>
    </w:p>
    <w:p w14:paraId="29F2710D" w14:textId="77777777" w:rsidR="007F46B3" w:rsidRPr="003903CE" w:rsidRDefault="007F46B3" w:rsidP="007F46B3">
      <w:pPr>
        <w:keepNext/>
        <w:keepLines/>
        <w:spacing w:after="0" w:line="240" w:lineRule="auto"/>
        <w:jc w:val="both"/>
        <w:rPr>
          <w:rFonts w:ascii="Tahoma" w:eastAsia="Times New Roman" w:hAnsi="Tahoma" w:cs="Tahoma"/>
          <w:b/>
          <w:szCs w:val="20"/>
          <w:lang w:eastAsia="sl-SI"/>
        </w:rPr>
      </w:pPr>
      <w:r w:rsidRPr="003903CE">
        <w:rPr>
          <w:rFonts w:ascii="Tahoma" w:eastAsia="Times New Roman" w:hAnsi="Tahoma" w:cs="Tahoma"/>
          <w:b/>
          <w:szCs w:val="20"/>
          <w:lang w:eastAsia="sl-SI"/>
        </w:rPr>
        <w:t>Gospodarski subjekt se z oddajo ponudbe zavezuje, da bodo navedeni delavci, za katere je predložil dokazila, tudi dejansko prisotni pri izvedbi storitev na predmetnem razpisu. Naročnik dopušča možnost menjave delavca v času izvedbe storitev na predmetnem razpisu samo v primeru višje sile (npr.</w:t>
      </w:r>
      <w:r>
        <w:rPr>
          <w:rFonts w:ascii="Tahoma" w:eastAsia="Times New Roman" w:hAnsi="Tahoma" w:cs="Tahoma"/>
          <w:b/>
          <w:szCs w:val="20"/>
          <w:lang w:eastAsia="sl-SI"/>
        </w:rPr>
        <w:t xml:space="preserve"> prenehanje delovnega razmerja,</w:t>
      </w:r>
      <w:r w:rsidRPr="003903CE">
        <w:rPr>
          <w:rFonts w:ascii="Tahoma" w:eastAsia="Times New Roman" w:hAnsi="Tahoma" w:cs="Tahoma"/>
          <w:b/>
          <w:szCs w:val="20"/>
          <w:lang w:eastAsia="sl-SI"/>
        </w:rPr>
        <w:t xml:space="preserve"> bolezen ali smrt delavca). V tem primeru mora </w:t>
      </w:r>
      <w:r>
        <w:rPr>
          <w:rFonts w:ascii="Tahoma" w:eastAsia="Times New Roman" w:hAnsi="Tahoma" w:cs="Tahoma"/>
          <w:b/>
          <w:szCs w:val="20"/>
          <w:lang w:eastAsia="sl-SI"/>
        </w:rPr>
        <w:t>g</w:t>
      </w:r>
      <w:r w:rsidRPr="003903CE">
        <w:rPr>
          <w:rFonts w:ascii="Tahoma" w:eastAsia="Times New Roman" w:hAnsi="Tahoma" w:cs="Tahoma"/>
          <w:b/>
          <w:szCs w:val="20"/>
          <w:lang w:eastAsia="sl-SI"/>
        </w:rPr>
        <w:t>ospodarski subjekt za novega delavca priložiti ustrezno dokazila, ki so po vsebini enaka kot jih naročnik zahteva za delavca.</w:t>
      </w:r>
    </w:p>
    <w:p w14:paraId="54E7C8C7" w14:textId="77777777" w:rsidR="007F46B3" w:rsidRDefault="007F46B3" w:rsidP="007F46B3">
      <w:pPr>
        <w:keepNext/>
        <w:keepLines/>
        <w:spacing w:after="0" w:line="240" w:lineRule="auto"/>
        <w:jc w:val="both"/>
        <w:rPr>
          <w:rFonts w:ascii="Tahoma" w:eastAsia="Times New Roman" w:hAnsi="Tahoma" w:cs="Tahoma"/>
          <w:lang w:eastAsia="sl-SI"/>
        </w:rPr>
      </w:pPr>
    </w:p>
    <w:p w14:paraId="5B0E57F4" w14:textId="77777777" w:rsidR="007F46B3" w:rsidRPr="00BA3F91" w:rsidRDefault="007F46B3" w:rsidP="007F46B3">
      <w:pPr>
        <w:keepNext/>
        <w:keepLines/>
        <w:spacing w:after="0" w:line="240" w:lineRule="auto"/>
        <w:jc w:val="both"/>
        <w:rPr>
          <w:rFonts w:ascii="Tahoma" w:eastAsia="Times New Roman" w:hAnsi="Tahoma" w:cs="Tahoma"/>
          <w:lang w:eastAsia="sl-SI"/>
        </w:rPr>
      </w:pPr>
      <w:r w:rsidRPr="008A50A5">
        <w:rPr>
          <w:rFonts w:ascii="Tahoma" w:eastAsia="Times New Roman" w:hAnsi="Tahoma" w:cs="Tahoma"/>
          <w:szCs w:val="20"/>
          <w:lang w:eastAsia="sl-SI"/>
        </w:rPr>
        <w:lastRenderedPageBreak/>
        <w:t xml:space="preserve">Gospodarski subjekt izpolni zahtevo </w:t>
      </w:r>
      <w:r>
        <w:rPr>
          <w:rFonts w:ascii="Tahoma" w:eastAsia="Times New Roman" w:hAnsi="Tahoma" w:cs="Tahoma"/>
          <w:szCs w:val="20"/>
          <w:lang w:eastAsia="sl-SI"/>
        </w:rPr>
        <w:t xml:space="preserve">tudi </w:t>
      </w:r>
      <w:r w:rsidRPr="008A50A5">
        <w:rPr>
          <w:rFonts w:ascii="Tahoma" w:eastAsia="Times New Roman" w:hAnsi="Tahoma" w:cs="Tahoma"/>
          <w:szCs w:val="20"/>
          <w:lang w:eastAsia="sl-SI"/>
        </w:rPr>
        <w:t xml:space="preserve">s predložitvijo izpolnjene in podpisane priloge </w:t>
      </w:r>
      <w:r>
        <w:rPr>
          <w:rFonts w:ascii="Tahoma" w:eastAsia="Times New Roman" w:hAnsi="Tahoma" w:cs="Tahoma"/>
          <w:szCs w:val="20"/>
          <w:lang w:eastAsia="sl-SI"/>
        </w:rPr>
        <w:t>A</w:t>
      </w:r>
      <w:r w:rsidRPr="00B65574">
        <w:rPr>
          <w:rFonts w:ascii="Tahoma" w:eastAsia="Times New Roman" w:hAnsi="Tahoma" w:cs="Tahoma"/>
          <w:lang w:eastAsia="sl-SI"/>
        </w:rPr>
        <w:t xml:space="preserve"> </w:t>
      </w:r>
      <w:r w:rsidRPr="00223BA5">
        <w:rPr>
          <w:rFonts w:ascii="Tahoma" w:eastAsia="Times New Roman" w:hAnsi="Tahoma" w:cs="Tahoma"/>
          <w:lang w:eastAsia="sl-SI"/>
        </w:rPr>
        <w:t>in</w:t>
      </w:r>
      <w:r w:rsidRPr="00BA3F91">
        <w:rPr>
          <w:rFonts w:ascii="Tahoma" w:eastAsia="Times New Roman" w:hAnsi="Tahoma" w:cs="Tahoma"/>
          <w:lang w:eastAsia="sl-SI"/>
        </w:rPr>
        <w:t xml:space="preserve"> zahtevanih dokazil.</w:t>
      </w:r>
    </w:p>
    <w:p w14:paraId="5051076D" w14:textId="77777777" w:rsidR="007F46B3" w:rsidRPr="00BA3F91" w:rsidRDefault="007F46B3" w:rsidP="007F46B3">
      <w:pPr>
        <w:keepNext/>
        <w:keepLines/>
        <w:spacing w:after="0" w:line="240" w:lineRule="auto"/>
        <w:jc w:val="both"/>
        <w:rPr>
          <w:rFonts w:ascii="Tahoma" w:eastAsia="Times New Roman" w:hAnsi="Tahoma" w:cs="Tahoma"/>
          <w:b/>
          <w:lang w:eastAsia="sl-SI"/>
        </w:rPr>
      </w:pPr>
    </w:p>
    <w:p w14:paraId="4F96CDFE" w14:textId="77777777" w:rsidR="007F46B3" w:rsidRDefault="007F46B3" w:rsidP="007F46B3">
      <w:pPr>
        <w:keepNext/>
        <w:keepLines/>
        <w:spacing w:after="0" w:line="240" w:lineRule="auto"/>
        <w:jc w:val="both"/>
        <w:rPr>
          <w:rFonts w:ascii="Tahoma" w:eastAsia="Times New Roman" w:hAnsi="Tahoma" w:cs="Tahoma"/>
          <w:b/>
          <w:szCs w:val="20"/>
          <w:lang w:eastAsia="sl-SI"/>
        </w:rPr>
      </w:pPr>
      <w:r w:rsidRPr="003903CE">
        <w:rPr>
          <w:rFonts w:ascii="Tahoma" w:eastAsia="Times New Roman" w:hAnsi="Tahoma" w:cs="Tahoma"/>
          <w:b/>
          <w:szCs w:val="20"/>
          <w:lang w:eastAsia="sl-SI"/>
        </w:rPr>
        <w:t xml:space="preserve">Zgoraj navedene kadrovske pogoje lahko </w:t>
      </w:r>
      <w:r>
        <w:rPr>
          <w:rFonts w:ascii="Tahoma" w:eastAsia="Times New Roman" w:hAnsi="Tahoma" w:cs="Tahoma"/>
          <w:b/>
          <w:szCs w:val="20"/>
          <w:lang w:eastAsia="sl-SI"/>
        </w:rPr>
        <w:t xml:space="preserve">ponudnik </w:t>
      </w:r>
      <w:r w:rsidRPr="003903CE">
        <w:rPr>
          <w:rFonts w:ascii="Tahoma" w:eastAsia="Times New Roman" w:hAnsi="Tahoma" w:cs="Tahoma"/>
          <w:b/>
          <w:szCs w:val="20"/>
          <w:lang w:eastAsia="sl-SI"/>
        </w:rPr>
        <w:t xml:space="preserve">izpolni samostojno, kot skupina </w:t>
      </w:r>
      <w:r>
        <w:rPr>
          <w:rFonts w:ascii="Tahoma" w:eastAsia="Times New Roman" w:hAnsi="Tahoma" w:cs="Tahoma"/>
          <w:b/>
          <w:szCs w:val="20"/>
          <w:lang w:eastAsia="sl-SI"/>
        </w:rPr>
        <w:t>ponudniko</w:t>
      </w:r>
      <w:r w:rsidRPr="003903CE">
        <w:rPr>
          <w:rFonts w:ascii="Tahoma" w:eastAsia="Times New Roman" w:hAnsi="Tahoma" w:cs="Tahoma"/>
          <w:b/>
          <w:szCs w:val="20"/>
          <w:lang w:eastAsia="sl-SI"/>
        </w:rPr>
        <w:t>v (partnerji) v okviru skupne p</w:t>
      </w:r>
      <w:r>
        <w:rPr>
          <w:rFonts w:ascii="Tahoma" w:eastAsia="Times New Roman" w:hAnsi="Tahoma" w:cs="Tahoma"/>
          <w:b/>
          <w:szCs w:val="20"/>
          <w:lang w:eastAsia="sl-SI"/>
        </w:rPr>
        <w:t>onudb</w:t>
      </w:r>
      <w:r w:rsidRPr="003903CE">
        <w:rPr>
          <w:rFonts w:ascii="Tahoma" w:eastAsia="Times New Roman" w:hAnsi="Tahoma" w:cs="Tahoma"/>
          <w:b/>
          <w:szCs w:val="20"/>
          <w:lang w:eastAsia="sl-SI"/>
        </w:rPr>
        <w:t xml:space="preserve">e ali s prijavljenimi podizvajalci. V primeru, da prijavljeni delavci niso zaposleni pri </w:t>
      </w:r>
      <w:r>
        <w:rPr>
          <w:rFonts w:ascii="Tahoma" w:eastAsia="Times New Roman" w:hAnsi="Tahoma" w:cs="Tahoma"/>
          <w:b/>
          <w:szCs w:val="20"/>
          <w:lang w:eastAsia="sl-SI"/>
        </w:rPr>
        <w:t>ponudnik</w:t>
      </w:r>
      <w:r w:rsidRPr="003903CE">
        <w:rPr>
          <w:rFonts w:ascii="Tahoma" w:eastAsia="Times New Roman" w:hAnsi="Tahoma" w:cs="Tahoma"/>
          <w:b/>
          <w:szCs w:val="20"/>
          <w:lang w:eastAsia="sl-SI"/>
        </w:rPr>
        <w:t xml:space="preserve">u (partnerju), mora </w:t>
      </w:r>
      <w:r>
        <w:rPr>
          <w:rFonts w:ascii="Tahoma" w:eastAsia="Times New Roman" w:hAnsi="Tahoma" w:cs="Tahoma"/>
          <w:b/>
          <w:szCs w:val="20"/>
          <w:lang w:eastAsia="sl-SI"/>
        </w:rPr>
        <w:t>ponudnik</w:t>
      </w:r>
      <w:r w:rsidRPr="003903CE">
        <w:rPr>
          <w:rFonts w:ascii="Tahoma" w:eastAsia="Times New Roman" w:hAnsi="Tahoma" w:cs="Tahoma"/>
          <w:b/>
          <w:szCs w:val="20"/>
          <w:lang w:eastAsia="sl-SI"/>
        </w:rPr>
        <w:t xml:space="preserve"> predložiti pogodbo o medsebojnem sodelovanju in jih obvezno prijaviti kot podizvajalce.</w:t>
      </w:r>
    </w:p>
    <w:p w14:paraId="67696A9A" w14:textId="77777777" w:rsidR="00A53C9E" w:rsidRDefault="00A53C9E" w:rsidP="000C7E6D">
      <w:pPr>
        <w:keepNext/>
        <w:keepLines/>
        <w:spacing w:after="0" w:line="240" w:lineRule="auto"/>
        <w:jc w:val="both"/>
        <w:rPr>
          <w:rFonts w:ascii="Tahoma" w:eastAsia="Times New Roman" w:hAnsi="Tahoma" w:cs="Tahoma"/>
          <w:lang w:eastAsia="sl-SI"/>
        </w:rPr>
      </w:pPr>
    </w:p>
    <w:p w14:paraId="522B9446" w14:textId="77777777" w:rsidR="00333F1B" w:rsidRPr="00A36C24" w:rsidRDefault="00333F1B" w:rsidP="000C7E6D">
      <w:pPr>
        <w:keepNext/>
        <w:keepLines/>
        <w:numPr>
          <w:ilvl w:val="2"/>
          <w:numId w:val="2"/>
        </w:numPr>
        <w:spacing w:after="0" w:line="240" w:lineRule="auto"/>
        <w:jc w:val="both"/>
        <w:rPr>
          <w:rFonts w:ascii="Tahoma" w:eastAsia="Times New Roman" w:hAnsi="Tahoma" w:cs="Tahoma"/>
          <w:b/>
          <w:lang w:eastAsia="sl-SI"/>
        </w:rPr>
      </w:pPr>
      <w:r w:rsidRPr="00A36C24">
        <w:rPr>
          <w:rFonts w:ascii="Tahoma" w:eastAsia="Times New Roman" w:hAnsi="Tahoma" w:cs="Tahoma"/>
          <w:b/>
          <w:lang w:eastAsia="sl-SI"/>
        </w:rPr>
        <w:t>Zahtevan</w:t>
      </w:r>
      <w:r w:rsidR="00F523D9">
        <w:rPr>
          <w:rFonts w:ascii="Tahoma" w:eastAsia="Times New Roman" w:hAnsi="Tahoma" w:cs="Tahoma"/>
          <w:b/>
          <w:lang w:eastAsia="sl-SI"/>
        </w:rPr>
        <w:t xml:space="preserve"> certifikat podjetja</w:t>
      </w:r>
    </w:p>
    <w:p w14:paraId="6CE424B5" w14:textId="77777777" w:rsidR="00333F1B" w:rsidRPr="004708A0" w:rsidRDefault="00333F1B" w:rsidP="000C7E6D">
      <w:pPr>
        <w:keepNext/>
        <w:keepLines/>
        <w:spacing w:after="0" w:line="240" w:lineRule="auto"/>
        <w:jc w:val="both"/>
        <w:rPr>
          <w:rFonts w:ascii="Tahoma" w:hAnsi="Tahoma" w:cs="Tahoma"/>
        </w:rPr>
      </w:pPr>
    </w:p>
    <w:p w14:paraId="07612772" w14:textId="77777777" w:rsidR="00243EEA" w:rsidRPr="009F3250" w:rsidRDefault="00243EEA" w:rsidP="009F3250">
      <w:pPr>
        <w:keepNext/>
        <w:keepLines/>
        <w:spacing w:after="0" w:line="240" w:lineRule="auto"/>
        <w:jc w:val="both"/>
        <w:rPr>
          <w:rFonts w:ascii="Tahoma" w:eastAsia="Times New Roman" w:hAnsi="Tahoma" w:cs="Tahoma"/>
          <w:lang w:eastAsia="sl-SI"/>
        </w:rPr>
      </w:pPr>
      <w:r w:rsidRPr="00243EEA">
        <w:rPr>
          <w:rFonts w:ascii="Tahoma" w:hAnsi="Tahoma" w:cs="Tahoma"/>
        </w:rPr>
        <w:t>Ponudnik mora k ponudbi priložiti</w:t>
      </w:r>
      <w:r w:rsidR="009F3250">
        <w:rPr>
          <w:rFonts w:ascii="Tahoma" w:hAnsi="Tahoma" w:cs="Tahoma"/>
        </w:rPr>
        <w:t xml:space="preserve"> </w:t>
      </w:r>
      <w:r w:rsidRPr="009F3250">
        <w:rPr>
          <w:rFonts w:ascii="Tahoma" w:eastAsia="Times New Roman" w:hAnsi="Tahoma" w:cs="Tahoma"/>
          <w:lang w:eastAsia="sl-SI"/>
        </w:rPr>
        <w:t>certifikat za sposobnost izvajanja zahtevnih varilnih storitev po SIST EN 3834-2, ki ga izdaja pooblaščeni organi</w:t>
      </w:r>
      <w:r w:rsidR="0069573E" w:rsidRPr="009F3250">
        <w:rPr>
          <w:rFonts w:ascii="Tahoma" w:eastAsia="Times New Roman" w:hAnsi="Tahoma" w:cs="Tahoma"/>
          <w:lang w:eastAsia="sl-SI"/>
        </w:rPr>
        <w:t>.</w:t>
      </w:r>
    </w:p>
    <w:p w14:paraId="35330546" w14:textId="77777777" w:rsidR="00243EEA" w:rsidRDefault="00243EEA" w:rsidP="000C7E6D">
      <w:pPr>
        <w:keepNext/>
        <w:keepLines/>
        <w:spacing w:after="0" w:line="240" w:lineRule="auto"/>
        <w:jc w:val="both"/>
        <w:rPr>
          <w:rFonts w:ascii="Tahoma" w:hAnsi="Tahoma" w:cs="Tahoma"/>
          <w:b/>
        </w:rPr>
      </w:pPr>
    </w:p>
    <w:p w14:paraId="015E2580" w14:textId="77777777" w:rsidR="00F523D9" w:rsidRDefault="00F523D9" w:rsidP="000C7E6D">
      <w:pPr>
        <w:keepNext/>
        <w:keepLines/>
        <w:spacing w:after="0" w:line="240" w:lineRule="auto"/>
        <w:jc w:val="both"/>
        <w:rPr>
          <w:rFonts w:ascii="Tahoma" w:eastAsia="Times New Roman" w:hAnsi="Tahoma" w:cs="Tahoma"/>
          <w:lang w:eastAsia="sl-SI"/>
        </w:rPr>
      </w:pPr>
      <w:r w:rsidRPr="0042132C">
        <w:rPr>
          <w:rFonts w:ascii="Tahoma" w:eastAsia="Times New Roman" w:hAnsi="Tahoma" w:cs="Tahoma"/>
          <w:lang w:eastAsia="sl-SI"/>
        </w:rPr>
        <w:t xml:space="preserve">Ponudnik mora kot </w:t>
      </w:r>
      <w:r w:rsidRPr="0042132C">
        <w:rPr>
          <w:rFonts w:ascii="Tahoma" w:eastAsia="Times New Roman" w:hAnsi="Tahoma" w:cs="Tahoma"/>
          <w:b/>
          <w:lang w:eastAsia="sl-SI"/>
        </w:rPr>
        <w:t xml:space="preserve">prilogo </w:t>
      </w:r>
      <w:r w:rsidR="001F3DC2" w:rsidRPr="0042132C">
        <w:rPr>
          <w:rFonts w:ascii="Tahoma" w:eastAsia="Times New Roman" w:hAnsi="Tahoma" w:cs="Tahoma"/>
          <w:b/>
          <w:lang w:eastAsia="sl-SI"/>
        </w:rPr>
        <w:t>7</w:t>
      </w:r>
      <w:r w:rsidRPr="0042132C">
        <w:rPr>
          <w:rFonts w:ascii="Tahoma" w:eastAsia="Times New Roman" w:hAnsi="Tahoma" w:cs="Tahoma"/>
          <w:lang w:eastAsia="sl-SI"/>
        </w:rPr>
        <w:t xml:space="preserve"> predložiti </w:t>
      </w:r>
      <w:r w:rsidR="0069573E">
        <w:rPr>
          <w:rFonts w:ascii="Tahoma" w:eastAsia="Times New Roman" w:hAnsi="Tahoma" w:cs="Tahoma"/>
          <w:lang w:eastAsia="sl-SI"/>
        </w:rPr>
        <w:t>zahtevane</w:t>
      </w:r>
      <w:r w:rsidRPr="0042132C">
        <w:rPr>
          <w:rFonts w:ascii="Tahoma" w:eastAsia="Times New Roman" w:hAnsi="Tahoma" w:cs="Tahoma"/>
          <w:lang w:eastAsia="sl-SI"/>
        </w:rPr>
        <w:t xml:space="preserve"> certifikat</w:t>
      </w:r>
      <w:r w:rsidR="0069573E">
        <w:rPr>
          <w:rFonts w:ascii="Tahoma" w:eastAsia="Times New Roman" w:hAnsi="Tahoma" w:cs="Tahoma"/>
          <w:lang w:eastAsia="sl-SI"/>
        </w:rPr>
        <w:t>e</w:t>
      </w:r>
      <w:r w:rsidRPr="0042132C">
        <w:rPr>
          <w:rFonts w:ascii="Tahoma" w:eastAsia="Times New Roman" w:hAnsi="Tahoma" w:cs="Tahoma"/>
          <w:lang w:eastAsia="sl-SI"/>
        </w:rPr>
        <w:t>.</w:t>
      </w:r>
    </w:p>
    <w:p w14:paraId="13D15587" w14:textId="77777777" w:rsidR="001F3DC2" w:rsidRDefault="001F3DC2" w:rsidP="000C7E6D">
      <w:pPr>
        <w:keepNext/>
        <w:keepLines/>
        <w:spacing w:after="0" w:line="240" w:lineRule="auto"/>
        <w:jc w:val="both"/>
        <w:rPr>
          <w:rFonts w:ascii="Tahoma" w:eastAsia="Times New Roman" w:hAnsi="Tahoma" w:cs="Tahoma"/>
          <w:lang w:eastAsia="sl-SI"/>
        </w:rPr>
      </w:pPr>
    </w:p>
    <w:p w14:paraId="60CACE18" w14:textId="77777777" w:rsidR="007F46B3" w:rsidRPr="003903CE" w:rsidRDefault="007F46B3" w:rsidP="007F46B3">
      <w:pPr>
        <w:keepNext/>
        <w:keepLines/>
        <w:spacing w:after="0" w:line="240" w:lineRule="auto"/>
        <w:jc w:val="both"/>
        <w:rPr>
          <w:rFonts w:ascii="Tahoma" w:eastAsia="Times New Roman" w:hAnsi="Tahoma" w:cs="Tahoma"/>
          <w:b/>
          <w:lang w:eastAsia="sl-SI"/>
        </w:rPr>
      </w:pPr>
      <w:r w:rsidRPr="006E79A2">
        <w:rPr>
          <w:rFonts w:ascii="Tahoma" w:hAnsi="Tahoma" w:cs="Tahoma"/>
          <w:b/>
          <w:bCs/>
          <w:i/>
        </w:rPr>
        <w:t xml:space="preserve">Zgoraj naveden pogoj lahko </w:t>
      </w:r>
      <w:r>
        <w:rPr>
          <w:rFonts w:ascii="Tahoma" w:hAnsi="Tahoma" w:cs="Tahoma"/>
          <w:b/>
          <w:bCs/>
          <w:i/>
        </w:rPr>
        <w:t>ponudnik</w:t>
      </w:r>
      <w:r w:rsidRPr="006E79A2">
        <w:rPr>
          <w:rFonts w:ascii="Tahoma" w:hAnsi="Tahoma" w:cs="Tahoma"/>
          <w:b/>
          <w:bCs/>
          <w:i/>
        </w:rPr>
        <w:t xml:space="preserve"> izpolni samostojno, kot skupina </w:t>
      </w:r>
      <w:r>
        <w:rPr>
          <w:rFonts w:ascii="Tahoma" w:hAnsi="Tahoma" w:cs="Tahoma"/>
          <w:b/>
          <w:bCs/>
          <w:i/>
        </w:rPr>
        <w:t>ponudnik</w:t>
      </w:r>
      <w:r w:rsidRPr="006E79A2">
        <w:rPr>
          <w:rFonts w:ascii="Tahoma" w:hAnsi="Tahoma" w:cs="Tahoma"/>
          <w:b/>
          <w:bCs/>
          <w:i/>
        </w:rPr>
        <w:t>ov (partnerji) v okviru skupne p</w:t>
      </w:r>
      <w:r>
        <w:rPr>
          <w:rFonts w:ascii="Tahoma" w:hAnsi="Tahoma" w:cs="Tahoma"/>
          <w:b/>
          <w:bCs/>
          <w:i/>
        </w:rPr>
        <w:t>onudb</w:t>
      </w:r>
      <w:r w:rsidRPr="006E79A2">
        <w:rPr>
          <w:rFonts w:ascii="Tahoma" w:hAnsi="Tahoma" w:cs="Tahoma"/>
          <w:b/>
          <w:bCs/>
          <w:i/>
        </w:rPr>
        <w:t xml:space="preserve">e ali s prijavljenimi podizvajalci, </w:t>
      </w:r>
      <w:r w:rsidRPr="006E79A2">
        <w:rPr>
          <w:rFonts w:ascii="Tahoma" w:hAnsi="Tahoma" w:cs="Tahoma"/>
          <w:b/>
          <w:bCs/>
          <w:i/>
          <w:u w:val="single"/>
        </w:rPr>
        <w:t xml:space="preserve">vendar bo moral ta gospodarski subjekt (s katerim se izkazuje </w:t>
      </w:r>
      <w:r>
        <w:rPr>
          <w:rFonts w:ascii="Tahoma" w:hAnsi="Tahoma" w:cs="Tahoma"/>
          <w:b/>
          <w:bCs/>
          <w:i/>
          <w:u w:val="single"/>
        </w:rPr>
        <w:t>certifikat</w:t>
      </w:r>
      <w:r w:rsidRPr="006E79A2">
        <w:rPr>
          <w:rFonts w:ascii="Tahoma" w:hAnsi="Tahoma" w:cs="Tahoma"/>
          <w:b/>
          <w:bCs/>
          <w:i/>
          <w:u w:val="single"/>
        </w:rPr>
        <w:t xml:space="preserve">) </w:t>
      </w:r>
      <w:r w:rsidRPr="003903CE">
        <w:rPr>
          <w:rFonts w:ascii="Tahoma" w:eastAsia="Times New Roman" w:hAnsi="Tahoma" w:cs="Tahoma"/>
          <w:b/>
          <w:bCs/>
          <w:i/>
          <w:u w:val="single"/>
          <w:lang w:eastAsia="sl-SI"/>
        </w:rPr>
        <w:t>predmetna dela javnega naročila tudi izvesti.</w:t>
      </w:r>
      <w:r w:rsidRPr="003903CE">
        <w:rPr>
          <w:rFonts w:ascii="Tahoma" w:eastAsia="Times New Roman" w:hAnsi="Tahoma" w:cs="Tahoma"/>
          <w:b/>
          <w:bCs/>
          <w:i/>
          <w:lang w:eastAsia="sl-SI"/>
        </w:rPr>
        <w:t xml:space="preserve"> </w:t>
      </w:r>
    </w:p>
    <w:p w14:paraId="5F5160F2" w14:textId="77777777" w:rsidR="007F46B3" w:rsidRPr="008A50A5" w:rsidRDefault="007F46B3" w:rsidP="000C7E6D">
      <w:pPr>
        <w:keepNext/>
        <w:keepLines/>
        <w:spacing w:after="0" w:line="240" w:lineRule="auto"/>
        <w:jc w:val="both"/>
        <w:rPr>
          <w:rFonts w:ascii="Tahoma" w:eastAsia="Times New Roman" w:hAnsi="Tahoma" w:cs="Tahoma"/>
          <w:lang w:eastAsia="sl-SI"/>
        </w:rPr>
      </w:pPr>
    </w:p>
    <w:p w14:paraId="50010D90" w14:textId="77777777" w:rsidR="006F2810" w:rsidRPr="00A36C24" w:rsidRDefault="006F2810" w:rsidP="000C7E6D">
      <w:pPr>
        <w:keepNext/>
        <w:keepLines/>
        <w:numPr>
          <w:ilvl w:val="2"/>
          <w:numId w:val="2"/>
        </w:numPr>
        <w:spacing w:after="0" w:line="240" w:lineRule="auto"/>
        <w:jc w:val="both"/>
        <w:rPr>
          <w:rFonts w:ascii="Tahoma" w:eastAsia="Times New Roman" w:hAnsi="Tahoma" w:cs="Tahoma"/>
          <w:b/>
          <w:lang w:eastAsia="sl-SI"/>
        </w:rPr>
      </w:pPr>
      <w:r w:rsidRPr="00A36C24">
        <w:rPr>
          <w:rFonts w:ascii="Tahoma" w:eastAsia="Times New Roman" w:hAnsi="Tahoma" w:cs="Tahoma"/>
          <w:b/>
          <w:lang w:eastAsia="sl-SI"/>
        </w:rPr>
        <w:t>Zahtevano orodje</w:t>
      </w:r>
    </w:p>
    <w:p w14:paraId="53722B7F" w14:textId="77777777" w:rsidR="006F2810" w:rsidRPr="004708A0" w:rsidRDefault="006F2810" w:rsidP="000C7E6D">
      <w:pPr>
        <w:keepNext/>
        <w:keepLines/>
        <w:spacing w:after="0" w:line="240" w:lineRule="auto"/>
        <w:jc w:val="both"/>
        <w:rPr>
          <w:rFonts w:ascii="Tahoma" w:hAnsi="Tahoma" w:cs="Tahoma"/>
        </w:rPr>
      </w:pPr>
    </w:p>
    <w:p w14:paraId="5DFB8D56" w14:textId="77777777" w:rsidR="002260A8" w:rsidRPr="003F4073" w:rsidRDefault="002260A8" w:rsidP="000C7E6D">
      <w:pPr>
        <w:keepNext/>
        <w:keepLines/>
        <w:spacing w:after="0" w:line="240" w:lineRule="auto"/>
        <w:jc w:val="both"/>
        <w:rPr>
          <w:rFonts w:ascii="Tahoma" w:hAnsi="Tahoma" w:cs="Tahoma"/>
        </w:rPr>
      </w:pPr>
      <w:r w:rsidRPr="003F4073">
        <w:rPr>
          <w:rFonts w:ascii="Tahoma" w:hAnsi="Tahoma" w:cs="Tahoma"/>
        </w:rPr>
        <w:t>Ponudnik mora za izvajanje storitev uporabljati naslednjo opremo:</w:t>
      </w:r>
    </w:p>
    <w:p w14:paraId="166A1328" w14:textId="77777777" w:rsidR="007F46B3" w:rsidRPr="001C29C2" w:rsidRDefault="007F46B3" w:rsidP="007F46B3">
      <w:pPr>
        <w:keepNext/>
        <w:keepLines/>
        <w:numPr>
          <w:ilvl w:val="0"/>
          <w:numId w:val="73"/>
        </w:numPr>
        <w:spacing w:after="0" w:line="240" w:lineRule="auto"/>
        <w:ind w:left="284" w:hanging="284"/>
        <w:jc w:val="both"/>
        <w:rPr>
          <w:rFonts w:ascii="Tahoma" w:hAnsi="Tahoma" w:cs="Tahoma"/>
        </w:rPr>
      </w:pPr>
      <w:r w:rsidRPr="001C29C2">
        <w:rPr>
          <w:rFonts w:ascii="Tahoma" w:hAnsi="Tahoma" w:cs="Tahoma"/>
        </w:rPr>
        <w:t>varilni agregat (usmernik)</w:t>
      </w:r>
      <w:r w:rsidRPr="001C29C2">
        <w:rPr>
          <w:rFonts w:ascii="Tahoma" w:hAnsi="Tahoma" w:cs="Tahoma"/>
        </w:rPr>
        <w:tab/>
      </w:r>
      <w:r w:rsidRPr="001C29C2">
        <w:rPr>
          <w:rFonts w:ascii="Tahoma" w:hAnsi="Tahoma" w:cs="Tahoma"/>
        </w:rPr>
        <w:tab/>
      </w:r>
      <w:r w:rsidRPr="001C29C2">
        <w:rPr>
          <w:rFonts w:ascii="Tahoma" w:hAnsi="Tahoma" w:cs="Tahoma"/>
        </w:rPr>
        <w:tab/>
      </w:r>
      <w:r w:rsidRPr="001C29C2">
        <w:rPr>
          <w:rFonts w:ascii="Tahoma" w:hAnsi="Tahoma" w:cs="Tahoma"/>
        </w:rPr>
        <w:tab/>
        <w:t>1 kos</w:t>
      </w:r>
    </w:p>
    <w:p w14:paraId="7E6DA31E" w14:textId="77777777" w:rsidR="007F46B3" w:rsidRPr="001C29C2" w:rsidRDefault="007F46B3" w:rsidP="007F46B3">
      <w:pPr>
        <w:keepNext/>
        <w:keepLines/>
        <w:numPr>
          <w:ilvl w:val="0"/>
          <w:numId w:val="73"/>
        </w:numPr>
        <w:spacing w:after="0" w:line="240" w:lineRule="auto"/>
        <w:ind w:left="284" w:hanging="284"/>
        <w:jc w:val="both"/>
        <w:rPr>
          <w:rFonts w:ascii="Tahoma" w:hAnsi="Tahoma" w:cs="Tahoma"/>
        </w:rPr>
      </w:pPr>
      <w:r w:rsidRPr="001C29C2">
        <w:rPr>
          <w:rFonts w:ascii="Tahoma" w:hAnsi="Tahoma" w:cs="Tahoma"/>
        </w:rPr>
        <w:t>kotne brusilke</w:t>
      </w:r>
      <w:r w:rsidRPr="001C29C2">
        <w:rPr>
          <w:rFonts w:ascii="Tahoma" w:hAnsi="Tahoma" w:cs="Tahoma"/>
        </w:rPr>
        <w:tab/>
      </w:r>
      <w:r w:rsidRPr="001C29C2">
        <w:rPr>
          <w:rFonts w:ascii="Tahoma" w:hAnsi="Tahoma" w:cs="Tahoma"/>
        </w:rPr>
        <w:tab/>
      </w:r>
      <w:r w:rsidRPr="001C29C2">
        <w:rPr>
          <w:rFonts w:ascii="Tahoma" w:hAnsi="Tahoma" w:cs="Tahoma"/>
        </w:rPr>
        <w:tab/>
      </w:r>
      <w:r w:rsidRPr="001C29C2">
        <w:rPr>
          <w:rFonts w:ascii="Tahoma" w:hAnsi="Tahoma" w:cs="Tahoma"/>
        </w:rPr>
        <w:tab/>
      </w:r>
      <w:r w:rsidRPr="001C29C2">
        <w:rPr>
          <w:rFonts w:ascii="Tahoma" w:hAnsi="Tahoma" w:cs="Tahoma"/>
        </w:rPr>
        <w:tab/>
        <w:t>2 kosa</w:t>
      </w:r>
    </w:p>
    <w:p w14:paraId="4F17C1F0" w14:textId="77777777" w:rsidR="007F46B3" w:rsidRPr="001C29C2" w:rsidRDefault="007F46B3" w:rsidP="007F46B3">
      <w:pPr>
        <w:keepNext/>
        <w:keepLines/>
        <w:numPr>
          <w:ilvl w:val="0"/>
          <w:numId w:val="73"/>
        </w:numPr>
        <w:spacing w:after="0" w:line="240" w:lineRule="auto"/>
        <w:ind w:left="284" w:hanging="284"/>
        <w:jc w:val="both"/>
        <w:rPr>
          <w:rFonts w:ascii="Tahoma" w:hAnsi="Tahoma" w:cs="Tahoma"/>
        </w:rPr>
      </w:pPr>
      <w:r w:rsidRPr="001C29C2">
        <w:rPr>
          <w:rFonts w:ascii="Tahoma" w:hAnsi="Tahoma" w:cs="Tahoma"/>
        </w:rPr>
        <w:t>dvigalo z žično vrvjo</w:t>
      </w:r>
      <w:r w:rsidRPr="001C29C2">
        <w:rPr>
          <w:rFonts w:ascii="Tahoma" w:hAnsi="Tahoma" w:cs="Tahoma"/>
        </w:rPr>
        <w:tab/>
      </w:r>
      <w:r w:rsidRPr="001C29C2">
        <w:rPr>
          <w:rFonts w:ascii="Tahoma" w:hAnsi="Tahoma" w:cs="Tahoma"/>
        </w:rPr>
        <w:tab/>
      </w:r>
      <w:r w:rsidRPr="001C29C2">
        <w:rPr>
          <w:rFonts w:ascii="Tahoma" w:hAnsi="Tahoma" w:cs="Tahoma"/>
        </w:rPr>
        <w:tab/>
        <w:t xml:space="preserve"> </w:t>
      </w:r>
      <w:r w:rsidRPr="001C29C2">
        <w:rPr>
          <w:rFonts w:ascii="Tahoma" w:hAnsi="Tahoma" w:cs="Tahoma"/>
        </w:rPr>
        <w:tab/>
        <w:t>1 kosa</w:t>
      </w:r>
    </w:p>
    <w:p w14:paraId="5D7800C2" w14:textId="77777777" w:rsidR="007F46B3" w:rsidRPr="001C29C2" w:rsidRDefault="007F46B3" w:rsidP="007F46B3">
      <w:pPr>
        <w:keepNext/>
        <w:keepLines/>
        <w:numPr>
          <w:ilvl w:val="0"/>
          <w:numId w:val="73"/>
        </w:numPr>
        <w:spacing w:after="0" w:line="240" w:lineRule="auto"/>
        <w:ind w:left="284" w:hanging="284"/>
        <w:jc w:val="both"/>
        <w:rPr>
          <w:rFonts w:ascii="Tahoma" w:hAnsi="Tahoma" w:cs="Tahoma"/>
        </w:rPr>
      </w:pPr>
      <w:r w:rsidRPr="001C29C2">
        <w:rPr>
          <w:rFonts w:ascii="Tahoma" w:hAnsi="Tahoma" w:cs="Tahoma"/>
        </w:rPr>
        <w:t>dvigalo z galovo verigo</w:t>
      </w:r>
      <w:r w:rsidRPr="001C29C2">
        <w:rPr>
          <w:rFonts w:ascii="Tahoma" w:hAnsi="Tahoma" w:cs="Tahoma"/>
        </w:rPr>
        <w:tab/>
      </w:r>
      <w:r w:rsidRPr="001C29C2">
        <w:rPr>
          <w:rFonts w:ascii="Tahoma" w:hAnsi="Tahoma" w:cs="Tahoma"/>
        </w:rPr>
        <w:tab/>
      </w:r>
      <w:r w:rsidRPr="001C29C2">
        <w:rPr>
          <w:rFonts w:ascii="Tahoma" w:hAnsi="Tahoma" w:cs="Tahoma"/>
        </w:rPr>
        <w:tab/>
      </w:r>
      <w:r w:rsidRPr="001C29C2">
        <w:rPr>
          <w:rFonts w:ascii="Tahoma" w:hAnsi="Tahoma" w:cs="Tahoma"/>
        </w:rPr>
        <w:tab/>
        <w:t>1 kos</w:t>
      </w:r>
    </w:p>
    <w:p w14:paraId="5FC1F3E2" w14:textId="77777777" w:rsidR="007F46B3" w:rsidRPr="001C29C2" w:rsidRDefault="007F46B3" w:rsidP="007F46B3">
      <w:pPr>
        <w:keepNext/>
        <w:keepLines/>
        <w:numPr>
          <w:ilvl w:val="0"/>
          <w:numId w:val="73"/>
        </w:numPr>
        <w:spacing w:after="0" w:line="240" w:lineRule="auto"/>
        <w:ind w:left="284" w:hanging="284"/>
        <w:jc w:val="both"/>
        <w:rPr>
          <w:rFonts w:ascii="Tahoma" w:hAnsi="Tahoma" w:cs="Tahoma"/>
        </w:rPr>
      </w:pPr>
      <w:r w:rsidRPr="001C29C2">
        <w:rPr>
          <w:rFonts w:ascii="Tahoma" w:hAnsi="Tahoma" w:cs="Tahoma"/>
        </w:rPr>
        <w:t>ločilni transformatorji</w:t>
      </w:r>
      <w:r w:rsidRPr="001C29C2">
        <w:rPr>
          <w:rFonts w:ascii="Tahoma" w:hAnsi="Tahoma" w:cs="Tahoma"/>
        </w:rPr>
        <w:tab/>
      </w:r>
      <w:r w:rsidRPr="001C29C2">
        <w:rPr>
          <w:rFonts w:ascii="Tahoma" w:hAnsi="Tahoma" w:cs="Tahoma"/>
        </w:rPr>
        <w:tab/>
      </w:r>
      <w:r w:rsidRPr="001C29C2">
        <w:rPr>
          <w:rFonts w:ascii="Tahoma" w:hAnsi="Tahoma" w:cs="Tahoma"/>
        </w:rPr>
        <w:tab/>
      </w:r>
      <w:r w:rsidRPr="001C29C2">
        <w:rPr>
          <w:rFonts w:ascii="Tahoma" w:hAnsi="Tahoma" w:cs="Tahoma"/>
        </w:rPr>
        <w:tab/>
        <w:t>2 kos</w:t>
      </w:r>
      <w:r w:rsidRPr="001C29C2">
        <w:rPr>
          <w:rFonts w:ascii="Tahoma" w:hAnsi="Tahoma" w:cs="Tahoma"/>
        </w:rPr>
        <w:tab/>
        <w:t xml:space="preserve"> </w:t>
      </w:r>
    </w:p>
    <w:p w14:paraId="2EB60409" w14:textId="77777777" w:rsidR="007F46B3" w:rsidRPr="001C29C2" w:rsidRDefault="007F46B3" w:rsidP="007F46B3">
      <w:pPr>
        <w:keepNext/>
        <w:keepLines/>
        <w:numPr>
          <w:ilvl w:val="0"/>
          <w:numId w:val="73"/>
        </w:numPr>
        <w:spacing w:after="0" w:line="240" w:lineRule="auto"/>
        <w:ind w:left="284" w:hanging="284"/>
        <w:jc w:val="both"/>
        <w:rPr>
          <w:rFonts w:ascii="Tahoma" w:hAnsi="Tahoma" w:cs="Tahoma"/>
        </w:rPr>
      </w:pPr>
      <w:r w:rsidRPr="001C29C2">
        <w:rPr>
          <w:rFonts w:ascii="Tahoma" w:hAnsi="Tahoma" w:cs="Tahoma"/>
        </w:rPr>
        <w:t>momentna ključa ( do 200Nm)</w:t>
      </w:r>
      <w:r w:rsidRPr="001C29C2">
        <w:rPr>
          <w:rFonts w:ascii="Tahoma" w:hAnsi="Tahoma" w:cs="Tahoma"/>
        </w:rPr>
        <w:tab/>
      </w:r>
      <w:r w:rsidRPr="001C29C2">
        <w:rPr>
          <w:rFonts w:ascii="Tahoma" w:hAnsi="Tahoma" w:cs="Tahoma"/>
        </w:rPr>
        <w:tab/>
      </w:r>
      <w:r w:rsidRPr="001C29C2">
        <w:rPr>
          <w:rFonts w:ascii="Tahoma" w:hAnsi="Tahoma" w:cs="Tahoma"/>
        </w:rPr>
        <w:tab/>
        <w:t>1 kos</w:t>
      </w:r>
    </w:p>
    <w:p w14:paraId="17C5AC6E" w14:textId="77777777" w:rsidR="00243EEA" w:rsidRPr="00243EEA" w:rsidRDefault="00243EEA" w:rsidP="00243EEA">
      <w:pPr>
        <w:keepNext/>
        <w:keepLines/>
        <w:numPr>
          <w:ilvl w:val="0"/>
          <w:numId w:val="73"/>
        </w:numPr>
        <w:spacing w:after="0" w:line="240" w:lineRule="auto"/>
        <w:ind w:left="284" w:hanging="284"/>
        <w:rPr>
          <w:rFonts w:ascii="Tahoma" w:eastAsia="Times New Roman" w:hAnsi="Tahoma" w:cs="Tahoma"/>
          <w:lang w:eastAsia="sl-SI"/>
        </w:rPr>
      </w:pPr>
      <w:r w:rsidRPr="00243EEA">
        <w:rPr>
          <w:rFonts w:ascii="Tahoma" w:eastAsia="Times New Roman" w:hAnsi="Tahoma" w:cs="Tahoma"/>
          <w:lang w:eastAsia="sl-SI"/>
        </w:rPr>
        <w:t>vsak delavec mora imeti priročno torbo z osnovnim ključavničarskim orodjem</w:t>
      </w:r>
    </w:p>
    <w:p w14:paraId="1574C5AA" w14:textId="77777777" w:rsidR="001F3DC2" w:rsidRPr="003F4073" w:rsidRDefault="001F3DC2" w:rsidP="000C7E6D">
      <w:pPr>
        <w:keepNext/>
        <w:keepLines/>
        <w:spacing w:after="0" w:line="240" w:lineRule="auto"/>
        <w:rPr>
          <w:rFonts w:ascii="Tahoma" w:hAnsi="Tahoma" w:cs="Tahoma"/>
          <w:szCs w:val="20"/>
        </w:rPr>
      </w:pPr>
    </w:p>
    <w:p w14:paraId="3BCFCC19" w14:textId="77777777" w:rsidR="006F2810" w:rsidRPr="008A50A5" w:rsidRDefault="006F2810" w:rsidP="000C7E6D">
      <w:pPr>
        <w:keepNext/>
        <w:keepLines/>
        <w:spacing w:after="0" w:line="240" w:lineRule="auto"/>
        <w:jc w:val="both"/>
        <w:rPr>
          <w:rFonts w:ascii="Tahoma" w:hAnsi="Tahoma" w:cs="Tahoma"/>
          <w:b/>
        </w:rPr>
      </w:pPr>
      <w:r w:rsidRPr="008A50A5">
        <w:rPr>
          <w:rFonts w:ascii="Tahoma" w:hAnsi="Tahoma" w:cs="Tahoma"/>
        </w:rPr>
        <w:t xml:space="preserve">Ponudnik izkaže izpolnjevanje te zahteve s podpisom izjave o zagotavljanju opreme </w:t>
      </w:r>
      <w:r w:rsidRPr="008A50A5">
        <w:rPr>
          <w:rFonts w:ascii="Tahoma" w:hAnsi="Tahoma" w:cs="Tahoma"/>
          <w:b/>
        </w:rPr>
        <w:t xml:space="preserve">(priloga </w:t>
      </w:r>
      <w:r w:rsidR="001F3DC2">
        <w:rPr>
          <w:rFonts w:ascii="Tahoma" w:hAnsi="Tahoma" w:cs="Tahoma"/>
          <w:b/>
        </w:rPr>
        <w:t>8</w:t>
      </w:r>
      <w:r w:rsidRPr="008A50A5">
        <w:rPr>
          <w:rFonts w:ascii="Tahoma" w:hAnsi="Tahoma" w:cs="Tahoma"/>
          <w:b/>
        </w:rPr>
        <w:t>)</w:t>
      </w:r>
      <w:r w:rsidRPr="008A50A5">
        <w:rPr>
          <w:rFonts w:ascii="Tahoma" w:hAnsi="Tahoma" w:cs="Tahoma"/>
          <w:szCs w:val="20"/>
        </w:rPr>
        <w:t>.</w:t>
      </w:r>
    </w:p>
    <w:p w14:paraId="2DD59D8B" w14:textId="77777777" w:rsidR="00B65574" w:rsidRDefault="00B65574" w:rsidP="000C7E6D">
      <w:pPr>
        <w:keepNext/>
        <w:keepLines/>
        <w:spacing w:after="0" w:line="240" w:lineRule="auto"/>
        <w:jc w:val="both"/>
        <w:rPr>
          <w:rFonts w:ascii="Tahoma" w:hAnsi="Tahoma" w:cs="Tahoma"/>
        </w:rPr>
      </w:pPr>
    </w:p>
    <w:p w14:paraId="7709BBC1" w14:textId="77777777" w:rsidR="00B65574" w:rsidRDefault="00B65574" w:rsidP="000C7E6D">
      <w:pPr>
        <w:keepNext/>
        <w:keepLines/>
        <w:spacing w:after="0" w:line="240" w:lineRule="auto"/>
        <w:jc w:val="both"/>
        <w:rPr>
          <w:rFonts w:ascii="Tahoma" w:hAnsi="Tahoma" w:cs="Tahoma"/>
        </w:rPr>
      </w:pPr>
      <w:r w:rsidRPr="00002D83">
        <w:rPr>
          <w:rFonts w:ascii="Tahoma" w:hAnsi="Tahoma" w:cs="Tahoma"/>
        </w:rPr>
        <w:t>Naročnik je upravičen pred sprejemom odločitve o izbiri, od ponudnika zahtevati, da predložijo izpis iz knjigovodske evidence osnovnih sredstev z označenimi sredstvi oz. pogodbo o najemu zahtevane opreme za obdobje trajanja okvirnega sporazuma.</w:t>
      </w:r>
    </w:p>
    <w:p w14:paraId="4B74C849" w14:textId="77777777" w:rsidR="006F2810" w:rsidRPr="008A50A5" w:rsidRDefault="006F2810" w:rsidP="000C7E6D">
      <w:pPr>
        <w:keepNext/>
        <w:keepLines/>
        <w:spacing w:after="0" w:line="240" w:lineRule="auto"/>
        <w:jc w:val="both"/>
        <w:rPr>
          <w:rFonts w:ascii="Tahoma" w:hAnsi="Tahoma" w:cs="Tahoma"/>
        </w:rPr>
      </w:pPr>
    </w:p>
    <w:p w14:paraId="5A346505" w14:textId="77777777" w:rsidR="006F2810" w:rsidRPr="004708A0" w:rsidRDefault="006F2810" w:rsidP="000C7E6D">
      <w:pPr>
        <w:keepNext/>
        <w:keepLines/>
        <w:spacing w:after="0" w:line="240" w:lineRule="auto"/>
        <w:jc w:val="both"/>
        <w:rPr>
          <w:rFonts w:ascii="Tahoma" w:hAnsi="Tahoma" w:cs="Tahoma"/>
          <w:b/>
        </w:rPr>
      </w:pPr>
      <w:r w:rsidRPr="008A50A5">
        <w:rPr>
          <w:rFonts w:ascii="Tahoma" w:hAnsi="Tahoma" w:cs="Tahoma"/>
          <w:b/>
        </w:rPr>
        <w:t>Ta pogoj lahko izpolni ponudnik sam ali skupina ponudnikov v okviru skupne ponudbe ali s prijavljenimi podizvajalci ali</w:t>
      </w:r>
      <w:r w:rsidRPr="008A50A5">
        <w:rPr>
          <w:rFonts w:ascii="Tahoma" w:hAnsi="Tahoma" w:cs="Tahoma"/>
          <w:b/>
          <w:bCs/>
        </w:rPr>
        <w:t xml:space="preserve"> s prijavljenimi subjekti, katerih zmogljivosti uporablja ponudnik</w:t>
      </w:r>
      <w:r w:rsidRPr="008A50A5">
        <w:rPr>
          <w:rFonts w:ascii="Tahoma" w:hAnsi="Tahoma" w:cs="Tahoma"/>
          <w:b/>
        </w:rPr>
        <w:t>.</w:t>
      </w:r>
    </w:p>
    <w:p w14:paraId="27145C1E" w14:textId="77777777" w:rsidR="006F2810" w:rsidRPr="009E526E" w:rsidRDefault="006F2810" w:rsidP="000C7E6D">
      <w:pPr>
        <w:keepNext/>
        <w:keepLines/>
        <w:spacing w:after="0" w:line="240" w:lineRule="auto"/>
        <w:jc w:val="both"/>
        <w:rPr>
          <w:rFonts w:ascii="Tahoma" w:hAnsi="Tahoma" w:cs="Tahoma"/>
        </w:rPr>
      </w:pPr>
    </w:p>
    <w:p w14:paraId="531EA292" w14:textId="77777777" w:rsidR="006F2810" w:rsidRPr="0034751C" w:rsidRDefault="006F2810" w:rsidP="000C7E6D">
      <w:pPr>
        <w:keepNext/>
        <w:keepLines/>
        <w:numPr>
          <w:ilvl w:val="2"/>
          <w:numId w:val="2"/>
        </w:numPr>
        <w:spacing w:after="0" w:line="240" w:lineRule="auto"/>
        <w:jc w:val="both"/>
        <w:rPr>
          <w:rFonts w:ascii="Tahoma" w:eastAsia="Times New Roman" w:hAnsi="Tahoma" w:cs="Tahoma"/>
          <w:b/>
          <w:lang w:eastAsia="sl-SI"/>
        </w:rPr>
      </w:pPr>
      <w:r w:rsidRPr="0034751C">
        <w:rPr>
          <w:rFonts w:ascii="Tahoma" w:eastAsia="Times New Roman" w:hAnsi="Tahoma" w:cs="Tahoma"/>
          <w:b/>
          <w:lang w:eastAsia="sl-SI"/>
        </w:rPr>
        <w:t>Ogled objekta</w:t>
      </w:r>
    </w:p>
    <w:p w14:paraId="594F934E" w14:textId="77777777" w:rsidR="006F2810" w:rsidRPr="0034751C" w:rsidRDefault="006F2810" w:rsidP="000C7E6D">
      <w:pPr>
        <w:keepNext/>
        <w:keepLines/>
        <w:spacing w:after="0" w:line="240" w:lineRule="auto"/>
        <w:jc w:val="both"/>
        <w:rPr>
          <w:rFonts w:ascii="Tahoma" w:eastAsia="Times New Roman" w:hAnsi="Tahoma" w:cs="Tahoma"/>
          <w:u w:val="single"/>
          <w:lang w:eastAsia="sl-SI"/>
        </w:rPr>
      </w:pPr>
    </w:p>
    <w:p w14:paraId="5CD2F020" w14:textId="77777777" w:rsidR="004F2E02" w:rsidRPr="008379A4" w:rsidRDefault="004F2E02" w:rsidP="004F2E02">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w:t>
      </w:r>
      <w:r>
        <w:rPr>
          <w:rFonts w:ascii="Tahoma" w:eastAsia="Times New Roman" w:hAnsi="Tahoma" w:cs="Tahoma"/>
          <w:lang w:eastAsia="sl-SI"/>
        </w:rPr>
        <w:t xml:space="preserve"> in razpoložljivo tehnično dokumentacijo</w:t>
      </w:r>
      <w:r w:rsidRPr="008379A4">
        <w:rPr>
          <w:rFonts w:ascii="Tahoma" w:eastAsia="Times New Roman" w:hAnsi="Tahoma" w:cs="Tahoma"/>
          <w:lang w:eastAsia="sl-SI"/>
        </w:rPr>
        <w:t xml:space="preserv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na lokaciji naročnika, Toplarniška ulica 19 v </w:t>
      </w:r>
      <w:r w:rsidRPr="008379A4">
        <w:rPr>
          <w:rFonts w:ascii="Tahoma" w:eastAsia="Times New Roman" w:hAnsi="Tahoma" w:cs="Tahoma"/>
          <w:lang w:eastAsia="sl-SI"/>
        </w:rPr>
        <w:t xml:space="preserve">Ljubljani. </w:t>
      </w:r>
    </w:p>
    <w:p w14:paraId="2352DED5" w14:textId="77777777" w:rsidR="006F2810" w:rsidRDefault="006F2810" w:rsidP="000C7E6D">
      <w:pPr>
        <w:keepNext/>
        <w:keepLines/>
        <w:spacing w:after="0" w:line="240" w:lineRule="auto"/>
        <w:jc w:val="both"/>
        <w:rPr>
          <w:rFonts w:ascii="Tahoma" w:eastAsia="Times New Roman" w:hAnsi="Tahoma" w:cs="Tahoma"/>
          <w:b/>
          <w:lang w:eastAsia="sl-SI"/>
        </w:rPr>
      </w:pPr>
    </w:p>
    <w:p w14:paraId="3D3B57BD" w14:textId="77777777" w:rsidR="00090629" w:rsidRPr="005526AB" w:rsidRDefault="00090629" w:rsidP="000C7E6D">
      <w:pPr>
        <w:keepNext/>
        <w:keepLines/>
        <w:spacing w:after="0" w:line="240" w:lineRule="auto"/>
        <w:jc w:val="both"/>
        <w:rPr>
          <w:rFonts w:ascii="Tahoma" w:hAnsi="Tahoma" w:cs="Tahoma"/>
          <w:iCs/>
        </w:rPr>
      </w:pPr>
      <w:r w:rsidRPr="005526AB">
        <w:rPr>
          <w:rFonts w:ascii="Tahoma" w:hAnsi="Tahoma" w:cs="Tahoma"/>
          <w:iCs/>
        </w:rPr>
        <w:t>Kontaktna oseba za organizacijo ogleda</w:t>
      </w:r>
      <w:r>
        <w:rPr>
          <w:rFonts w:ascii="Tahoma" w:hAnsi="Tahoma" w:cs="Tahoma"/>
          <w:iCs/>
        </w:rPr>
        <w:t xml:space="preserve"> </w:t>
      </w:r>
      <w:r w:rsidRPr="005526AB">
        <w:rPr>
          <w:rFonts w:ascii="Tahoma" w:hAnsi="Tahoma" w:cs="Tahoma"/>
          <w:iCs/>
        </w:rPr>
        <w:t xml:space="preserve">je </w:t>
      </w:r>
      <w:r w:rsidR="007F46B3" w:rsidRPr="001C29C2">
        <w:rPr>
          <w:rFonts w:ascii="Tahoma" w:eastAsia="Times New Roman" w:hAnsi="Tahoma" w:cs="Tahoma"/>
          <w:lang w:eastAsia="sl-SI"/>
        </w:rPr>
        <w:t>g. Tomaž Lenart; tel. št. + 386 1 58 75 344 ali g. Boštjan Krašovec; tel. št. + 386 1 58 75 346 ali g. Gregor Tramte; tel. št. + 386 1 58 75 348</w:t>
      </w:r>
      <w:r>
        <w:rPr>
          <w:rFonts w:ascii="Tahoma" w:hAnsi="Tahoma" w:cs="Tahoma"/>
          <w:iCs/>
        </w:rPr>
        <w:t>.</w:t>
      </w:r>
    </w:p>
    <w:p w14:paraId="28A1B6A4" w14:textId="77777777" w:rsidR="006F2810" w:rsidRPr="008379A4" w:rsidRDefault="006F2810" w:rsidP="000C7E6D">
      <w:pPr>
        <w:keepNext/>
        <w:keepLines/>
        <w:spacing w:after="0" w:line="240" w:lineRule="auto"/>
        <w:jc w:val="both"/>
        <w:rPr>
          <w:rFonts w:ascii="Tahoma" w:eastAsia="Times New Roman" w:hAnsi="Tahoma" w:cs="Tahoma"/>
          <w:iCs/>
          <w:lang w:eastAsia="sl-SI"/>
        </w:rPr>
      </w:pPr>
    </w:p>
    <w:p w14:paraId="5EE88845" w14:textId="20FF62CF" w:rsidR="004F2E02" w:rsidRPr="00C27FA2" w:rsidRDefault="004F2E02" w:rsidP="004F2E02">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Naročnik bo v ta namen ločeno organiziral sestanke s posameznimi ponudniki na lokaciji naročnika Toplarniška ulica 19</w:t>
      </w:r>
      <w:r>
        <w:rPr>
          <w:rFonts w:ascii="Tahoma" w:eastAsia="Times New Roman" w:hAnsi="Tahoma" w:cs="Tahoma"/>
          <w:lang w:eastAsia="sl-SI"/>
        </w:rPr>
        <w:t xml:space="preserve"> </w:t>
      </w:r>
      <w:r w:rsidRPr="00081CF7">
        <w:rPr>
          <w:rFonts w:ascii="Tahoma" w:eastAsia="Times New Roman" w:hAnsi="Tahoma" w:cs="Tahoma"/>
          <w:lang w:eastAsia="sl-SI"/>
        </w:rPr>
        <w:t xml:space="preserve">v Ljubljani, </w:t>
      </w:r>
      <w:r w:rsidRPr="00081CF7">
        <w:rPr>
          <w:rFonts w:ascii="Tahoma" w:eastAsia="Times New Roman" w:hAnsi="Tahoma" w:cs="Tahoma"/>
          <w:b/>
          <w:u w:val="single"/>
          <w:lang w:eastAsia="sl-SI"/>
        </w:rPr>
        <w:t>ki so obvezni za vse ponudnike</w:t>
      </w:r>
      <w:r w:rsidRPr="00081CF7">
        <w:rPr>
          <w:rFonts w:ascii="Tahoma" w:eastAsia="Times New Roman" w:hAnsi="Tahoma" w:cs="Tahoma"/>
          <w:lang w:eastAsia="sl-SI"/>
        </w:rPr>
        <w:t xml:space="preserve">. Ponudnik mora kontaktirati predstavnika naročnika do </w:t>
      </w:r>
      <w:r w:rsidR="00AA50B0">
        <w:rPr>
          <w:rFonts w:ascii="Tahoma" w:eastAsia="Times New Roman" w:hAnsi="Tahoma" w:cs="Tahoma"/>
          <w:lang w:eastAsia="sl-SI"/>
        </w:rPr>
        <w:t>16</w:t>
      </w:r>
      <w:r w:rsidR="00612D34">
        <w:rPr>
          <w:rFonts w:ascii="Tahoma" w:eastAsia="Times New Roman" w:hAnsi="Tahoma" w:cs="Tahoma"/>
          <w:lang w:eastAsia="sl-SI"/>
        </w:rPr>
        <w:t xml:space="preserve">. </w:t>
      </w:r>
      <w:r w:rsidR="00AA50B0">
        <w:rPr>
          <w:rFonts w:ascii="Tahoma" w:eastAsia="Times New Roman" w:hAnsi="Tahoma" w:cs="Tahoma"/>
          <w:lang w:eastAsia="sl-SI"/>
        </w:rPr>
        <w:t>9</w:t>
      </w:r>
      <w:r w:rsidR="007F46B3">
        <w:rPr>
          <w:rFonts w:ascii="Tahoma" w:eastAsia="Times New Roman" w:hAnsi="Tahoma" w:cs="Tahoma"/>
          <w:lang w:eastAsia="sl-SI"/>
        </w:rPr>
        <w:t>.</w:t>
      </w:r>
      <w:r w:rsidR="00612D34">
        <w:rPr>
          <w:rFonts w:ascii="Tahoma" w:eastAsia="Times New Roman" w:hAnsi="Tahoma" w:cs="Tahoma"/>
          <w:lang w:eastAsia="sl-SI"/>
        </w:rPr>
        <w:t xml:space="preserve"> 2024</w:t>
      </w:r>
      <w:r w:rsidR="00612D34" w:rsidRPr="008379A4">
        <w:rPr>
          <w:rFonts w:ascii="Tahoma" w:eastAsia="Times New Roman" w:hAnsi="Tahoma" w:cs="Tahoma"/>
          <w:lang w:eastAsia="sl-SI"/>
        </w:rPr>
        <w:t xml:space="preserve"> in se dogovoriti za sestanek. Ogled objektov je možen vsak </w:t>
      </w:r>
      <w:r w:rsidR="00612D34" w:rsidRPr="008A50A5">
        <w:rPr>
          <w:rFonts w:ascii="Tahoma" w:eastAsia="Times New Roman" w:hAnsi="Tahoma" w:cs="Tahoma"/>
          <w:lang w:eastAsia="sl-SI"/>
        </w:rPr>
        <w:t xml:space="preserve">delavnik, od 8. do 12. ure. Zadnji dan za ogled objekta je </w:t>
      </w:r>
      <w:r w:rsidR="00AA50B0">
        <w:rPr>
          <w:rFonts w:ascii="Tahoma" w:eastAsia="Times New Roman" w:hAnsi="Tahoma" w:cs="Tahoma"/>
          <w:b/>
          <w:lang w:eastAsia="sl-SI"/>
        </w:rPr>
        <w:t>17</w:t>
      </w:r>
      <w:r w:rsidR="00612D34">
        <w:rPr>
          <w:rFonts w:ascii="Tahoma" w:eastAsia="Times New Roman" w:hAnsi="Tahoma" w:cs="Tahoma"/>
          <w:b/>
          <w:lang w:eastAsia="sl-SI"/>
        </w:rPr>
        <w:t xml:space="preserve">. </w:t>
      </w:r>
      <w:r w:rsidR="00AA50B0">
        <w:rPr>
          <w:rFonts w:ascii="Tahoma" w:eastAsia="Times New Roman" w:hAnsi="Tahoma" w:cs="Tahoma"/>
          <w:b/>
          <w:lang w:eastAsia="sl-SI"/>
        </w:rPr>
        <w:t>9</w:t>
      </w:r>
      <w:r w:rsidR="00612D34" w:rsidRPr="008A50A5">
        <w:rPr>
          <w:rFonts w:ascii="Tahoma" w:eastAsia="Times New Roman" w:hAnsi="Tahoma" w:cs="Tahoma"/>
          <w:b/>
          <w:lang w:eastAsia="sl-SI"/>
        </w:rPr>
        <w:t>. 20</w:t>
      </w:r>
      <w:r w:rsidR="00612D34">
        <w:rPr>
          <w:rFonts w:ascii="Tahoma" w:eastAsia="Times New Roman" w:hAnsi="Tahoma" w:cs="Tahoma"/>
          <w:b/>
          <w:lang w:eastAsia="sl-SI"/>
        </w:rPr>
        <w:t>24</w:t>
      </w:r>
      <w:r w:rsidR="00612D34" w:rsidRPr="008A50A5">
        <w:rPr>
          <w:rFonts w:ascii="Tahoma" w:eastAsia="Times New Roman" w:hAnsi="Tahoma" w:cs="Tahoma"/>
          <w:b/>
          <w:lang w:eastAsia="sl-SI"/>
        </w:rPr>
        <w:t xml:space="preserve"> do 1</w:t>
      </w:r>
      <w:r w:rsidR="00612D34">
        <w:rPr>
          <w:rFonts w:ascii="Tahoma" w:eastAsia="Times New Roman" w:hAnsi="Tahoma" w:cs="Tahoma"/>
          <w:b/>
          <w:lang w:eastAsia="sl-SI"/>
        </w:rPr>
        <w:t>2</w:t>
      </w:r>
      <w:r w:rsidR="00612D34" w:rsidRPr="008A50A5">
        <w:rPr>
          <w:rFonts w:ascii="Tahoma" w:eastAsia="Times New Roman" w:hAnsi="Tahoma" w:cs="Tahoma"/>
          <w:b/>
          <w:lang w:eastAsia="sl-SI"/>
        </w:rPr>
        <w:t>. ure</w:t>
      </w:r>
      <w:r w:rsidRPr="00081CF7">
        <w:rPr>
          <w:rFonts w:ascii="Tahoma" w:eastAsia="Times New Roman" w:hAnsi="Tahoma" w:cs="Tahoma"/>
          <w:lang w:eastAsia="sl-SI"/>
        </w:rPr>
        <w:t>.</w:t>
      </w:r>
      <w:r w:rsidRPr="00C27FA2">
        <w:rPr>
          <w:rFonts w:ascii="Tahoma" w:eastAsia="Times New Roman" w:hAnsi="Tahoma" w:cs="Tahoma"/>
          <w:lang w:eastAsia="sl-SI"/>
        </w:rPr>
        <w:t xml:space="preserve"> </w:t>
      </w:r>
    </w:p>
    <w:p w14:paraId="19C09EFA" w14:textId="77777777" w:rsidR="004F2E02" w:rsidRPr="00C27FA2" w:rsidRDefault="004F2E02" w:rsidP="004F2E02">
      <w:pPr>
        <w:keepNext/>
        <w:keepLines/>
        <w:spacing w:after="0" w:line="240" w:lineRule="auto"/>
        <w:jc w:val="both"/>
        <w:rPr>
          <w:rFonts w:ascii="Tahoma" w:eastAsia="Times New Roman" w:hAnsi="Tahoma" w:cs="Tahoma"/>
          <w:lang w:eastAsia="sl-SI"/>
        </w:rPr>
      </w:pPr>
    </w:p>
    <w:p w14:paraId="0D9FA37B" w14:textId="77777777" w:rsidR="004F2E02" w:rsidRPr="00C27FA2" w:rsidRDefault="004F2E02" w:rsidP="004F2E02">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Ponudnik mora kot </w:t>
      </w:r>
      <w:r>
        <w:rPr>
          <w:rFonts w:ascii="Tahoma" w:eastAsia="Times New Roman" w:hAnsi="Tahoma" w:cs="Tahoma"/>
          <w:b/>
          <w:lang w:eastAsia="sl-SI"/>
        </w:rPr>
        <w:t>Pr</w:t>
      </w:r>
      <w:r w:rsidRPr="00A6420C">
        <w:rPr>
          <w:rFonts w:ascii="Tahoma" w:eastAsia="Times New Roman" w:hAnsi="Tahoma" w:cs="Tahoma"/>
          <w:b/>
          <w:lang w:eastAsia="sl-SI"/>
        </w:rPr>
        <w:t xml:space="preserve">ilogo </w:t>
      </w:r>
      <w:r w:rsidR="00A81578">
        <w:rPr>
          <w:rFonts w:ascii="Tahoma" w:eastAsia="Times New Roman" w:hAnsi="Tahoma" w:cs="Tahoma"/>
          <w:b/>
          <w:lang w:eastAsia="sl-SI"/>
        </w:rPr>
        <w:t>9</w:t>
      </w:r>
      <w:r w:rsidRPr="00C27FA2">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404F642D" w14:textId="77777777" w:rsidR="009A7B6E" w:rsidRPr="00820FED" w:rsidRDefault="009A7B6E" w:rsidP="000C7E6D">
      <w:pPr>
        <w:keepNext/>
        <w:keepLines/>
        <w:spacing w:after="0" w:line="240" w:lineRule="auto"/>
        <w:jc w:val="both"/>
        <w:rPr>
          <w:rFonts w:ascii="Tahoma" w:eastAsia="Times New Roman" w:hAnsi="Tahoma" w:cs="Tahoma"/>
          <w:lang w:eastAsia="sl-SI"/>
        </w:rPr>
      </w:pPr>
    </w:p>
    <w:p w14:paraId="40C2D88E" w14:textId="77777777" w:rsidR="00185EAC" w:rsidRPr="00820FED" w:rsidRDefault="00185EAC" w:rsidP="000C7E6D">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0DFAA0FF" w14:textId="77777777" w:rsidR="00185EAC" w:rsidRPr="00820FED" w:rsidRDefault="00185EAC" w:rsidP="000C7E6D">
      <w:pPr>
        <w:keepNext/>
        <w:keepLines/>
        <w:spacing w:after="0" w:line="240" w:lineRule="auto"/>
        <w:rPr>
          <w:rFonts w:ascii="Tahoma" w:eastAsia="Times New Roman" w:hAnsi="Tahoma" w:cs="Tahoma"/>
          <w:b/>
          <w:szCs w:val="21"/>
          <w:lang w:eastAsia="sl-SI"/>
        </w:rPr>
      </w:pPr>
    </w:p>
    <w:p w14:paraId="62FF0F35" w14:textId="77777777" w:rsidR="004F2E02" w:rsidRPr="00410C2C" w:rsidRDefault="004F2E02" w:rsidP="004F2E02">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00612D34" w:rsidRPr="00BB455E">
        <w:rPr>
          <w:rFonts w:ascii="Tahoma" w:eastAsia="Times New Roman" w:hAnsi="Tahoma" w:cs="Tahoma"/>
          <w:szCs w:val="20"/>
          <w:lang w:eastAsia="sl-SI"/>
        </w:rPr>
        <w:t>Zakona o integriteti in preprečevanju korupcije (Uradni list RS, št. 69/11 – uradno prečiščeno besedilo, 158/20, 3/22 – ZDeb in 16/23 – ZZPri; v nadaljevanju ZIntPK</w:t>
      </w:r>
      <w:r w:rsidRPr="00410C2C">
        <w:rPr>
          <w:rFonts w:ascii="Tahoma" w:eastAsia="Times New Roman" w:hAnsi="Tahoma" w:cs="Tahoma"/>
          <w:lang w:eastAsia="sl-SI"/>
        </w:rPr>
        <w:t>), naročniki ne smejo sodelovati.</w:t>
      </w:r>
    </w:p>
    <w:p w14:paraId="6DF74369" w14:textId="77777777" w:rsidR="004F2E02" w:rsidRPr="00820FED" w:rsidRDefault="004F2E02" w:rsidP="004F2E02">
      <w:pPr>
        <w:keepNext/>
        <w:keepLines/>
        <w:spacing w:after="0" w:line="240" w:lineRule="auto"/>
        <w:jc w:val="both"/>
        <w:rPr>
          <w:rFonts w:ascii="Tahoma" w:eastAsia="Times New Roman" w:hAnsi="Tahoma" w:cs="Tahoma"/>
          <w:lang w:eastAsia="sl-SI"/>
        </w:rPr>
      </w:pPr>
    </w:p>
    <w:p w14:paraId="41E20735" w14:textId="77777777" w:rsidR="004F2E02" w:rsidRDefault="004F2E02" w:rsidP="004F2E02">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173B6408" w14:textId="77777777" w:rsidR="004F2E02" w:rsidRPr="008379A4" w:rsidRDefault="004F2E02" w:rsidP="004F2E02">
      <w:pPr>
        <w:keepNext/>
        <w:keepLines/>
        <w:spacing w:after="0" w:line="240" w:lineRule="auto"/>
        <w:ind w:right="-2"/>
        <w:jc w:val="both"/>
        <w:rPr>
          <w:rFonts w:ascii="Tahoma" w:eastAsia="Times New Roman" w:hAnsi="Tahoma" w:cs="Tahoma"/>
          <w:szCs w:val="20"/>
          <w:lang w:eastAsia="sl-SI"/>
        </w:rPr>
      </w:pPr>
    </w:p>
    <w:p w14:paraId="5C795056" w14:textId="77777777" w:rsidR="004F2E02" w:rsidRPr="005E1CA7" w:rsidRDefault="004F2E02" w:rsidP="004F2E02">
      <w:pPr>
        <w:keepNext/>
        <w:keepLines/>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350BCD62" w14:textId="77777777" w:rsidR="004F2E02" w:rsidRPr="005E1CA7" w:rsidRDefault="004F2E02" w:rsidP="004F2E02">
      <w:pPr>
        <w:keepNext/>
        <w:keepLines/>
        <w:spacing w:after="0" w:line="240" w:lineRule="auto"/>
        <w:rPr>
          <w:rFonts w:ascii="Tahoma" w:eastAsia="Times New Roman" w:hAnsi="Tahoma" w:cs="Tahoma"/>
          <w:u w:val="single"/>
          <w:lang w:eastAsia="sl-SI"/>
        </w:rPr>
      </w:pPr>
    </w:p>
    <w:p w14:paraId="20D2EFC9" w14:textId="77777777" w:rsidR="00612D34" w:rsidRPr="00C9420A" w:rsidRDefault="00612D34" w:rsidP="00612D34">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5745BAEC" w14:textId="77777777" w:rsidR="00612D34" w:rsidRPr="00C9420A" w:rsidRDefault="00612D34" w:rsidP="00612D34">
      <w:pPr>
        <w:keepNext/>
        <w:keepLines/>
        <w:widowControl w:val="0"/>
        <w:spacing w:after="0" w:line="240" w:lineRule="auto"/>
        <w:rPr>
          <w:rFonts w:ascii="Tahoma" w:eastAsia="Times New Roman" w:hAnsi="Tahoma" w:cs="Tahoma"/>
          <w:u w:val="single"/>
          <w:lang w:eastAsia="sl-SI"/>
        </w:rPr>
      </w:pPr>
    </w:p>
    <w:p w14:paraId="2920E5D3" w14:textId="77777777" w:rsidR="00612D34" w:rsidRPr="00C9420A" w:rsidRDefault="00612D34" w:rsidP="00612D3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6E1D8D51"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7EC34911"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p>
    <w:p w14:paraId="24D72011"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6BF5EEA3" w14:textId="77777777" w:rsidR="00612D34" w:rsidRPr="00C9420A" w:rsidRDefault="00612D34" w:rsidP="00612D34">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54D0C179" w14:textId="77777777" w:rsidR="00612D34" w:rsidRPr="00C9420A" w:rsidRDefault="00612D34" w:rsidP="00612D34">
      <w:pPr>
        <w:keepNext/>
        <w:keepLines/>
        <w:widowControl w:val="0"/>
        <w:numPr>
          <w:ilvl w:val="0"/>
          <w:numId w:val="31"/>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679B2C46" w14:textId="77777777" w:rsidR="00612D34" w:rsidRPr="00C9420A" w:rsidRDefault="00612D34" w:rsidP="00612D34">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46FE7A28" w14:textId="77777777" w:rsidR="00612D34" w:rsidRPr="00C9420A" w:rsidRDefault="00612D34" w:rsidP="00612D34">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2BA12C9F" w14:textId="77777777" w:rsidR="00612D34" w:rsidRPr="00C9420A" w:rsidRDefault="00612D34" w:rsidP="00612D34">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61398C4D" w14:textId="77777777" w:rsidR="00612D34" w:rsidRPr="00C9420A" w:rsidRDefault="00612D34" w:rsidP="00612D34">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77C85D2E" w14:textId="77777777" w:rsidR="00612D34" w:rsidRPr="00C9420A" w:rsidRDefault="00612D34" w:rsidP="00612D34">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5CABAD8A" w14:textId="77777777" w:rsidR="00612D34" w:rsidRPr="00C9420A" w:rsidRDefault="00612D34" w:rsidP="00612D34">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412D5C7A" w14:textId="77777777" w:rsidR="00612D34" w:rsidRPr="00C9420A" w:rsidRDefault="00612D34" w:rsidP="00612D34">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044189E4" w14:textId="77777777" w:rsidR="00612D34" w:rsidRPr="00C9420A" w:rsidRDefault="00612D34" w:rsidP="00612D34">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6153B3F0" w14:textId="77777777" w:rsidR="00612D34" w:rsidRPr="00C9420A" w:rsidRDefault="00612D34" w:rsidP="00612D34">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632ADC4C" w14:textId="77777777" w:rsidR="00612D34" w:rsidRPr="00C9420A" w:rsidRDefault="00612D34" w:rsidP="00612D34">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7E522ED7" w14:textId="77777777" w:rsidR="00612D34" w:rsidRPr="00C9420A" w:rsidRDefault="00612D34" w:rsidP="00612D34">
      <w:pPr>
        <w:keepNext/>
        <w:keepLines/>
        <w:widowControl w:val="0"/>
        <w:spacing w:after="0" w:line="240" w:lineRule="auto"/>
        <w:rPr>
          <w:rFonts w:ascii="Tahoma" w:eastAsia="Times New Roman" w:hAnsi="Tahoma" w:cs="Tahoma"/>
          <w:u w:val="single"/>
          <w:lang w:eastAsia="sl-SI"/>
        </w:rPr>
      </w:pPr>
    </w:p>
    <w:p w14:paraId="31DBE924" w14:textId="77777777" w:rsidR="00612D34" w:rsidRPr="00C9420A" w:rsidRDefault="00612D34" w:rsidP="00612D3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5C8BC771" w14:textId="77777777" w:rsidR="00612D34" w:rsidRPr="00C9420A" w:rsidRDefault="00612D34" w:rsidP="00612D34">
      <w:pPr>
        <w:keepNext/>
        <w:keepLines/>
        <w:widowControl w:val="0"/>
        <w:spacing w:after="0" w:line="240" w:lineRule="auto"/>
        <w:rPr>
          <w:rFonts w:ascii="Tahoma" w:eastAsia="Times New Roman" w:hAnsi="Tahoma" w:cs="Tahoma"/>
          <w:b/>
          <w:lang w:eastAsia="sl-SI"/>
        </w:rPr>
      </w:pPr>
    </w:p>
    <w:p w14:paraId="796F312F" w14:textId="77777777" w:rsidR="00612D34" w:rsidRPr="00C9420A" w:rsidRDefault="00612D34" w:rsidP="00612D34">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Pr>
          <w:rFonts w:ascii="Tahoma" w:eastAsia="Times New Roman" w:hAnsi="Tahoma" w:cs="Tahoma"/>
          <w:lang w:eastAsia="sl-SI"/>
        </w:rPr>
        <w:t>12 (dvanajst)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w:t>
      </w:r>
      <w:r w:rsidR="00A81578" w:rsidRPr="00A81578">
        <w:rPr>
          <w:rFonts w:ascii="Tahoma" w:eastAsia="Times New Roman" w:hAnsi="Tahoma" w:cs="Tahoma"/>
          <w:lang w:eastAsia="sl-SI"/>
        </w:rPr>
        <w:t>storitev po okvirnem sporazumu</w:t>
      </w:r>
      <w:r>
        <w:rPr>
          <w:rFonts w:ascii="Tahoma" w:eastAsia="Times New Roman" w:hAnsi="Tahoma" w:cs="Tahoma"/>
          <w:lang w:eastAsia="sl-SI"/>
        </w:rPr>
        <w:t>.</w:t>
      </w:r>
    </w:p>
    <w:p w14:paraId="39BED0EF" w14:textId="77777777" w:rsidR="00612D34" w:rsidRPr="00C9420A" w:rsidRDefault="00612D34" w:rsidP="00612D34">
      <w:pPr>
        <w:keepNext/>
        <w:keepLines/>
        <w:widowControl w:val="0"/>
        <w:spacing w:after="0" w:line="240" w:lineRule="auto"/>
        <w:rPr>
          <w:rFonts w:ascii="Tahoma" w:eastAsia="Times New Roman" w:hAnsi="Tahoma" w:cs="Tahoma"/>
          <w:b/>
          <w:lang w:eastAsia="sl-SI"/>
        </w:rPr>
      </w:pPr>
    </w:p>
    <w:p w14:paraId="68623A36" w14:textId="77777777" w:rsidR="00612D34" w:rsidRPr="00C9420A" w:rsidRDefault="00612D34" w:rsidP="00612D3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1B601E35" w14:textId="77777777" w:rsidR="00612D34" w:rsidRPr="00C9420A" w:rsidRDefault="00612D34" w:rsidP="00612D34">
      <w:pPr>
        <w:keepNext/>
        <w:keepLines/>
        <w:widowControl w:val="0"/>
        <w:spacing w:after="0" w:line="240" w:lineRule="auto"/>
        <w:rPr>
          <w:rFonts w:ascii="Tahoma" w:eastAsia="Times New Roman" w:hAnsi="Tahoma" w:cs="Tahoma"/>
          <w:b/>
          <w:lang w:eastAsia="sl-SI"/>
        </w:rPr>
      </w:pPr>
    </w:p>
    <w:p w14:paraId="5173A301" w14:textId="77777777" w:rsidR="00612D34"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 xml:space="preserve">Delavci izvajalca morajo biti zdravstveno sposobni za opravljanje dela. Zato morajo imeti zdravniško spričevalo o opravljenem preventivnem zdravstvenem pregledu, kjer ni navedenih omejitev pri delih, ki jih bodo opravljali. </w:t>
      </w:r>
    </w:p>
    <w:p w14:paraId="5C414FB4" w14:textId="77777777" w:rsidR="00612D34" w:rsidRPr="00C9420A" w:rsidRDefault="00612D34" w:rsidP="00612D34">
      <w:pPr>
        <w:keepNext/>
        <w:keepLines/>
        <w:widowControl w:val="0"/>
        <w:spacing w:after="0" w:line="240" w:lineRule="auto"/>
        <w:jc w:val="both"/>
        <w:rPr>
          <w:rFonts w:ascii="Tahoma" w:eastAsia="Times New Roman" w:hAnsi="Tahoma" w:cs="Tahoma"/>
          <w:dstrike/>
          <w:color w:val="FF0000"/>
          <w:lang w:eastAsia="sl-SI"/>
        </w:rPr>
      </w:pPr>
    </w:p>
    <w:p w14:paraId="509B8D46"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7A878AF2" w14:textId="77777777" w:rsidR="00612D34" w:rsidRPr="00C9420A" w:rsidRDefault="00612D34" w:rsidP="00612D34">
      <w:pPr>
        <w:keepNext/>
        <w:keepLines/>
        <w:widowControl w:val="0"/>
        <w:spacing w:after="0" w:line="240" w:lineRule="auto"/>
        <w:rPr>
          <w:rFonts w:ascii="Tahoma" w:eastAsia="Times New Roman" w:hAnsi="Tahoma" w:cs="Tahoma"/>
          <w:b/>
          <w:lang w:eastAsia="sl-SI"/>
        </w:rPr>
      </w:pPr>
    </w:p>
    <w:p w14:paraId="3CEA61EC" w14:textId="77777777" w:rsidR="00612D34" w:rsidRPr="00C9420A" w:rsidRDefault="00612D34" w:rsidP="00612D3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06BB65E4" w14:textId="77777777" w:rsidR="00612D34" w:rsidRPr="00C9420A" w:rsidRDefault="00612D34" w:rsidP="00612D34">
      <w:pPr>
        <w:keepNext/>
        <w:keepLines/>
        <w:widowControl w:val="0"/>
        <w:spacing w:after="0" w:line="240" w:lineRule="auto"/>
        <w:rPr>
          <w:rFonts w:ascii="Tahoma" w:eastAsia="Times New Roman" w:hAnsi="Tahoma" w:cs="Tahoma"/>
          <w:lang w:eastAsia="sl-SI"/>
        </w:rPr>
      </w:pPr>
    </w:p>
    <w:p w14:paraId="5E40966C"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6ED788B8"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p>
    <w:p w14:paraId="5DA4F2BA"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1C00BB64"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p>
    <w:p w14:paraId="63219B6E"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1B54BC54" w14:textId="77777777" w:rsidR="00612D34" w:rsidRPr="00C9420A" w:rsidRDefault="00612D34" w:rsidP="00612D34">
      <w:pPr>
        <w:keepNext/>
        <w:keepLines/>
        <w:widowControl w:val="0"/>
        <w:spacing w:after="0" w:line="240" w:lineRule="auto"/>
        <w:rPr>
          <w:rFonts w:ascii="Tahoma" w:eastAsia="Times New Roman" w:hAnsi="Tahoma" w:cs="Tahoma"/>
          <w:lang w:eastAsia="sl-SI"/>
        </w:rPr>
      </w:pPr>
    </w:p>
    <w:p w14:paraId="1CC9B58A" w14:textId="77777777" w:rsidR="00612D34" w:rsidRPr="00C9420A" w:rsidRDefault="00612D34" w:rsidP="00612D3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01462C81" w14:textId="77777777" w:rsidR="00612D34" w:rsidRPr="00C9420A" w:rsidRDefault="00612D34" w:rsidP="00612D34">
      <w:pPr>
        <w:keepNext/>
        <w:keepLines/>
        <w:widowControl w:val="0"/>
        <w:spacing w:after="0" w:line="240" w:lineRule="auto"/>
        <w:rPr>
          <w:rFonts w:ascii="Tahoma" w:eastAsia="Times New Roman" w:hAnsi="Tahoma" w:cs="Tahoma"/>
          <w:lang w:eastAsia="sl-SI"/>
        </w:rPr>
      </w:pPr>
    </w:p>
    <w:p w14:paraId="7C25FB45"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58257EED" w14:textId="77777777" w:rsidR="00612D34" w:rsidRPr="00C9420A" w:rsidRDefault="00612D34" w:rsidP="00612D34">
      <w:pPr>
        <w:keepNext/>
        <w:keepLines/>
        <w:widowControl w:val="0"/>
        <w:spacing w:after="0" w:line="240" w:lineRule="auto"/>
        <w:rPr>
          <w:rFonts w:ascii="Tahoma" w:eastAsia="Times New Roman" w:hAnsi="Tahoma" w:cs="Tahoma"/>
          <w:lang w:eastAsia="sl-SI"/>
        </w:rPr>
      </w:pPr>
    </w:p>
    <w:p w14:paraId="31832F07" w14:textId="77777777" w:rsidR="00612D34" w:rsidRPr="00C9420A" w:rsidRDefault="00612D34" w:rsidP="00612D34">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10AFECB9" w14:textId="77777777" w:rsidR="00612D34" w:rsidRPr="00C9420A" w:rsidRDefault="00612D34" w:rsidP="00612D34">
      <w:pPr>
        <w:keepNext/>
        <w:keepLines/>
        <w:widowControl w:val="0"/>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48192C21" w14:textId="77777777" w:rsidR="00612D34" w:rsidRPr="00C9420A" w:rsidRDefault="00612D34" w:rsidP="00612D34">
      <w:pPr>
        <w:keepNext/>
        <w:keepLines/>
        <w:widowControl w:val="0"/>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08BECD4D" w14:textId="77777777" w:rsidR="00612D34" w:rsidRPr="00C9420A" w:rsidRDefault="00612D34" w:rsidP="00612D34">
      <w:pPr>
        <w:keepNext/>
        <w:keepLines/>
        <w:widowControl w:val="0"/>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1AD6B840" w14:textId="77777777" w:rsidR="00612D34" w:rsidRPr="00C9420A" w:rsidRDefault="00612D34" w:rsidP="00612D34">
      <w:pPr>
        <w:keepNext/>
        <w:keepLines/>
        <w:widowControl w:val="0"/>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3A672859" w14:textId="77777777" w:rsidR="00612D34" w:rsidRPr="00C9420A" w:rsidRDefault="00612D34" w:rsidP="00612D34">
      <w:pPr>
        <w:keepNext/>
        <w:keepLines/>
        <w:widowControl w:val="0"/>
        <w:spacing w:after="0" w:line="240" w:lineRule="auto"/>
        <w:rPr>
          <w:rFonts w:ascii="Tahoma" w:eastAsia="Times New Roman" w:hAnsi="Tahoma" w:cs="Tahoma"/>
          <w:lang w:eastAsia="sl-SI"/>
        </w:rPr>
      </w:pPr>
    </w:p>
    <w:p w14:paraId="2283A18B" w14:textId="77777777" w:rsidR="00612D34" w:rsidRPr="00C9420A" w:rsidRDefault="00612D34" w:rsidP="00612D34">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2ED928B7"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5BFBB870" w14:textId="77777777" w:rsidR="00612D34" w:rsidRPr="00C9420A" w:rsidRDefault="00612D34" w:rsidP="00612D34">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62DF9739" w14:textId="77777777" w:rsidR="00612D34" w:rsidRPr="00C9420A" w:rsidRDefault="00612D34" w:rsidP="00612D34">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36B94D2F" w14:textId="77777777" w:rsidR="00612D34" w:rsidRPr="00C9420A" w:rsidRDefault="00612D34" w:rsidP="00612D34">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7DD2D7FE" w14:textId="77777777" w:rsidR="00612D34" w:rsidRPr="00C9420A" w:rsidRDefault="00612D34" w:rsidP="00612D34">
      <w:pPr>
        <w:keepNext/>
        <w:keepLines/>
        <w:widowControl w:val="0"/>
        <w:spacing w:after="0" w:line="240" w:lineRule="auto"/>
        <w:ind w:left="720"/>
        <w:rPr>
          <w:rFonts w:ascii="Tahoma" w:eastAsia="Times New Roman" w:hAnsi="Tahoma" w:cs="Tahoma"/>
          <w:lang w:eastAsia="sl-SI"/>
        </w:rPr>
      </w:pPr>
    </w:p>
    <w:p w14:paraId="1CB515E6" w14:textId="77777777" w:rsidR="00612D34" w:rsidRPr="00C9420A" w:rsidRDefault="00612D34" w:rsidP="00612D3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6A15DE50"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63FE8105" w14:textId="77777777" w:rsidR="00612D34" w:rsidRPr="00C9420A" w:rsidRDefault="00612D34" w:rsidP="00612D34">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35A8947A" w14:textId="77777777" w:rsidR="00612D34" w:rsidRDefault="00612D34" w:rsidP="00612D34">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1F54E93C" w14:textId="77777777" w:rsidR="00612D34" w:rsidRDefault="00612D34" w:rsidP="00612D34">
      <w:pPr>
        <w:keepNext/>
        <w:keepLines/>
        <w:widowControl w:val="0"/>
        <w:numPr>
          <w:ilvl w:val="0"/>
          <w:numId w:val="32"/>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17845F44" w14:textId="77777777" w:rsidR="00612D34" w:rsidRPr="00C9420A" w:rsidRDefault="00612D34" w:rsidP="00612D34">
      <w:pPr>
        <w:keepNext/>
        <w:keepLines/>
        <w:widowControl w:val="0"/>
        <w:numPr>
          <w:ilvl w:val="0"/>
          <w:numId w:val="32"/>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4C477D95" w14:textId="77777777" w:rsidR="00612D34" w:rsidRPr="00C9420A" w:rsidRDefault="00612D34" w:rsidP="00612D34">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6DA99AB6" w14:textId="77777777" w:rsidR="00612D34" w:rsidRPr="00C9420A" w:rsidRDefault="00612D34" w:rsidP="00612D34">
      <w:pPr>
        <w:keepNext/>
        <w:keepLines/>
        <w:widowControl w:val="0"/>
        <w:spacing w:after="0" w:line="240" w:lineRule="auto"/>
        <w:rPr>
          <w:rFonts w:ascii="Tahoma" w:eastAsia="Times New Roman" w:hAnsi="Tahoma" w:cs="Tahoma"/>
          <w:lang w:eastAsia="sl-SI"/>
        </w:rPr>
      </w:pPr>
    </w:p>
    <w:p w14:paraId="1EA1334D" w14:textId="77777777" w:rsidR="00612D34" w:rsidRPr="00C9420A" w:rsidRDefault="00612D34" w:rsidP="00612D3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2939DC21"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2BBE9895" w14:textId="77777777" w:rsidR="00612D34" w:rsidRPr="00C9420A" w:rsidRDefault="00612D34" w:rsidP="00612D34">
      <w:pPr>
        <w:keepNext/>
        <w:keepLines/>
        <w:widowControl w:val="0"/>
        <w:spacing w:after="0" w:line="240" w:lineRule="auto"/>
        <w:rPr>
          <w:rFonts w:ascii="Tahoma" w:eastAsia="Times New Roman" w:hAnsi="Tahoma" w:cs="Tahoma"/>
          <w:lang w:eastAsia="sl-SI"/>
        </w:rPr>
      </w:pPr>
    </w:p>
    <w:p w14:paraId="49F0679E" w14:textId="77777777" w:rsidR="00612D34" w:rsidRPr="00C9420A" w:rsidRDefault="00612D34" w:rsidP="00612D3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26C3E9EC" w14:textId="77777777" w:rsidR="00612D34" w:rsidRPr="00C9420A" w:rsidRDefault="00612D34" w:rsidP="00612D34">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44F1CE30" w14:textId="77777777" w:rsidR="00612D34" w:rsidRPr="00C9420A" w:rsidRDefault="00612D34" w:rsidP="00612D34">
      <w:pPr>
        <w:keepNext/>
        <w:keepLines/>
        <w:widowControl w:val="0"/>
        <w:spacing w:after="0" w:line="240" w:lineRule="auto"/>
        <w:rPr>
          <w:rFonts w:ascii="Tahoma" w:eastAsia="Times New Roman" w:hAnsi="Tahoma" w:cs="Tahoma"/>
          <w:lang w:eastAsia="sl-SI"/>
        </w:rPr>
      </w:pPr>
    </w:p>
    <w:p w14:paraId="0B7FDDE9" w14:textId="77777777" w:rsidR="00612D34" w:rsidRPr="00C9420A" w:rsidRDefault="00612D34" w:rsidP="00612D3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4370D849"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5B263B8A" w14:textId="77777777" w:rsidR="00612D34" w:rsidRPr="00C9420A" w:rsidRDefault="00612D34" w:rsidP="00612D34">
      <w:pPr>
        <w:keepNext/>
        <w:keepLines/>
        <w:widowControl w:val="0"/>
        <w:spacing w:after="0" w:line="240" w:lineRule="auto"/>
        <w:rPr>
          <w:rFonts w:ascii="Tahoma" w:eastAsia="Times New Roman" w:hAnsi="Tahoma" w:cs="Tahoma"/>
          <w:lang w:eastAsia="sl-SI"/>
        </w:rPr>
      </w:pPr>
    </w:p>
    <w:p w14:paraId="64C700DC" w14:textId="77777777" w:rsidR="00612D34" w:rsidRPr="00C9420A" w:rsidRDefault="00612D34" w:rsidP="00612D3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14:paraId="4178EF0F" w14:textId="77777777" w:rsidR="00612D34" w:rsidRPr="00C9420A" w:rsidRDefault="00612D34" w:rsidP="00612D34">
      <w:pPr>
        <w:keepNext/>
        <w:keepLines/>
        <w:widowControl w:val="0"/>
        <w:spacing w:after="0" w:line="240" w:lineRule="auto"/>
        <w:rPr>
          <w:rFonts w:ascii="Tahoma" w:eastAsia="Times New Roman" w:hAnsi="Tahoma" w:cs="Tahoma"/>
          <w:u w:val="single"/>
          <w:lang w:eastAsia="sl-SI"/>
        </w:rPr>
      </w:pPr>
    </w:p>
    <w:p w14:paraId="5777E4F2"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2D96F13B"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p>
    <w:p w14:paraId="12B12BB2" w14:textId="77777777" w:rsidR="00612D34" w:rsidRPr="00C9420A" w:rsidRDefault="00612D34" w:rsidP="00612D34">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31E5F52D" w14:textId="77777777" w:rsidR="00612D34" w:rsidRPr="00C9420A" w:rsidRDefault="00612D34" w:rsidP="00612D34">
      <w:pPr>
        <w:keepNext/>
        <w:keepLines/>
        <w:widowControl w:val="0"/>
        <w:spacing w:after="0" w:line="240" w:lineRule="auto"/>
        <w:rPr>
          <w:rFonts w:ascii="Tahoma" w:eastAsia="Times New Roman" w:hAnsi="Tahoma" w:cs="Tahoma"/>
          <w:lang w:eastAsia="sl-SI"/>
        </w:rPr>
      </w:pPr>
    </w:p>
    <w:p w14:paraId="5DFB8AF3"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160E70AF"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p>
    <w:p w14:paraId="4305AC56" w14:textId="77777777" w:rsidR="00612D34" w:rsidRPr="00C9420A" w:rsidRDefault="00612D34" w:rsidP="00612D34">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4BB13303" w14:textId="77777777" w:rsidR="00612D34" w:rsidRPr="00C9420A" w:rsidRDefault="00612D34" w:rsidP="00612D34">
      <w:pPr>
        <w:keepNext/>
        <w:keepLines/>
        <w:widowControl w:val="0"/>
        <w:spacing w:after="0" w:line="240" w:lineRule="auto"/>
        <w:jc w:val="both"/>
        <w:rPr>
          <w:rFonts w:ascii="Tahoma" w:eastAsia="Times New Roman" w:hAnsi="Tahoma" w:cs="Tahoma"/>
          <w:u w:val="single"/>
          <w:lang w:eastAsia="sl-SI"/>
        </w:rPr>
      </w:pPr>
    </w:p>
    <w:p w14:paraId="67FED6C6"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36825E38"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je potrebno ustrezno zavarovati pred zasutjem (razpiranje, zagatnice, prepoved odlaganja 1 m od roba izkopa, itd.).</w:t>
      </w:r>
    </w:p>
    <w:p w14:paraId="42656096" w14:textId="77777777" w:rsidR="00612D34" w:rsidRPr="00C9420A" w:rsidRDefault="00612D34" w:rsidP="00612D34">
      <w:pPr>
        <w:keepNext/>
        <w:keepLines/>
        <w:widowControl w:val="0"/>
        <w:spacing w:after="0" w:line="240" w:lineRule="auto"/>
        <w:rPr>
          <w:rFonts w:ascii="Tahoma" w:eastAsia="Times New Roman" w:hAnsi="Tahoma" w:cs="Tahoma"/>
          <w:lang w:eastAsia="sl-SI"/>
        </w:rPr>
      </w:pPr>
    </w:p>
    <w:p w14:paraId="463736F4" w14:textId="77777777" w:rsidR="00612D34" w:rsidRPr="00C9420A" w:rsidRDefault="00612D34" w:rsidP="00612D34">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4F440E06" w14:textId="77777777" w:rsidR="00612D34" w:rsidRPr="00C9420A" w:rsidRDefault="00612D34" w:rsidP="00612D34">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00DADECA" w14:textId="77777777" w:rsidR="00612D34" w:rsidRPr="00C9420A" w:rsidRDefault="00612D34" w:rsidP="00612D34">
      <w:pPr>
        <w:keepNext/>
        <w:keepLines/>
        <w:widowControl w:val="0"/>
        <w:spacing w:after="0" w:line="240" w:lineRule="auto"/>
        <w:rPr>
          <w:rFonts w:ascii="Tahoma" w:eastAsia="Times New Roman" w:hAnsi="Tahoma" w:cs="Tahoma"/>
          <w:b/>
          <w:lang w:eastAsia="sl-SI"/>
        </w:rPr>
      </w:pPr>
    </w:p>
    <w:p w14:paraId="67A1A05B"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3E91AD02"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75A704E2" w14:textId="77777777" w:rsidR="00612D34" w:rsidRPr="00C9420A" w:rsidRDefault="00612D34" w:rsidP="00612D34">
      <w:pPr>
        <w:keepNext/>
        <w:keepLines/>
        <w:widowControl w:val="0"/>
        <w:spacing w:after="0" w:line="240" w:lineRule="auto"/>
        <w:jc w:val="both"/>
        <w:rPr>
          <w:rFonts w:ascii="Tahoma" w:eastAsia="Times New Roman" w:hAnsi="Tahoma" w:cs="Tahoma"/>
          <w:lang w:eastAsia="sl-SI"/>
        </w:rPr>
      </w:pPr>
    </w:p>
    <w:p w14:paraId="2373462B" w14:textId="77777777" w:rsidR="00612D34" w:rsidRPr="008A50A5" w:rsidRDefault="00612D34" w:rsidP="00612D34">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 xml:space="preserve">lenom Zakona o varnosti in zdravju pri delu (Ur. </w:t>
      </w:r>
      <w:r>
        <w:rPr>
          <w:rFonts w:ascii="Tahoma" w:eastAsia="Times New Roman" w:hAnsi="Tahoma" w:cs="Tahoma"/>
          <w:lang w:eastAsia="sl-SI"/>
        </w:rPr>
        <w:t>l</w:t>
      </w:r>
      <w:r w:rsidRPr="00483050">
        <w:rPr>
          <w:rFonts w:ascii="Tahoma" w:eastAsia="Times New Roman" w:hAnsi="Tahoma" w:cs="Tahoma"/>
          <w:lang w:eastAsia="sl-SI"/>
        </w:rPr>
        <w:t>.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1857A109" w14:textId="77777777" w:rsidR="00612D34" w:rsidRPr="00097B84" w:rsidRDefault="00612D34" w:rsidP="00612D34">
      <w:pPr>
        <w:keepNext/>
        <w:keepLines/>
        <w:widowControl w:val="0"/>
        <w:spacing w:after="0" w:line="240" w:lineRule="auto"/>
        <w:jc w:val="both"/>
        <w:rPr>
          <w:rFonts w:ascii="Tahoma" w:eastAsia="Times New Roman" w:hAnsi="Tahoma" w:cs="Tahoma"/>
          <w:lang w:eastAsia="sl-SI"/>
        </w:rPr>
      </w:pPr>
    </w:p>
    <w:p w14:paraId="74C99FB2" w14:textId="77777777" w:rsidR="00612D34" w:rsidRPr="0027026E" w:rsidRDefault="00612D34" w:rsidP="00612D34">
      <w:pPr>
        <w:keepNext/>
        <w:keepLines/>
        <w:widowControl w:val="0"/>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1F0F7D">
        <w:rPr>
          <w:rFonts w:ascii="Tahoma" w:eastAsia="Times New Roman" w:hAnsi="Tahoma" w:cs="Tahoma"/>
          <w:b/>
          <w:szCs w:val="20"/>
          <w:lang w:eastAsia="sl-SI"/>
        </w:rPr>
        <w:t xml:space="preserve">A </w:t>
      </w:r>
      <w:r w:rsidRPr="001F0F7D">
        <w:rPr>
          <w:rFonts w:ascii="Tahoma" w:eastAsia="Times New Roman" w:hAnsi="Tahoma" w:cs="Tahoma"/>
          <w:szCs w:val="20"/>
          <w:lang w:eastAsia="sl-SI"/>
        </w:rPr>
        <w:t xml:space="preserve">in </w:t>
      </w:r>
      <w:r w:rsidRPr="001F0F7D">
        <w:rPr>
          <w:rFonts w:ascii="Tahoma" w:eastAsia="Times New Roman" w:hAnsi="Tahoma" w:cs="Tahoma"/>
          <w:lang w:eastAsia="sl-SI"/>
        </w:rPr>
        <w:t>s podpisom</w:t>
      </w:r>
      <w:r w:rsidRPr="001F0F7D">
        <w:rPr>
          <w:rFonts w:ascii="Tahoma" w:eastAsia="Times New Roman" w:hAnsi="Tahoma" w:cs="Tahoma"/>
          <w:b/>
          <w:lang w:eastAsia="sl-SI"/>
        </w:rPr>
        <w:t xml:space="preserve"> priloge </w:t>
      </w:r>
      <w:r>
        <w:rPr>
          <w:rFonts w:ascii="Tahoma" w:eastAsia="Times New Roman" w:hAnsi="Tahoma" w:cs="Tahoma"/>
          <w:b/>
          <w:lang w:eastAsia="sl-SI"/>
        </w:rPr>
        <w:t>10</w:t>
      </w:r>
      <w:r w:rsidRPr="001F0F7D">
        <w:rPr>
          <w:rFonts w:ascii="Tahoma" w:eastAsia="Times New Roman" w:hAnsi="Tahoma" w:cs="Tahoma"/>
          <w:b/>
          <w:lang w:eastAsia="sl-SI"/>
        </w:rPr>
        <w:t>.</w:t>
      </w:r>
    </w:p>
    <w:p w14:paraId="7600702A" w14:textId="77777777" w:rsidR="00302D6E" w:rsidRDefault="00302D6E" w:rsidP="000C7E6D">
      <w:pPr>
        <w:keepNext/>
        <w:keepLines/>
        <w:spacing w:after="0" w:line="240" w:lineRule="auto"/>
        <w:jc w:val="both"/>
        <w:rPr>
          <w:rFonts w:ascii="Tahoma" w:eastAsia="Times New Roman" w:hAnsi="Tahoma" w:cs="Tahoma"/>
          <w:lang w:eastAsia="sl-SI"/>
        </w:rPr>
      </w:pPr>
    </w:p>
    <w:p w14:paraId="09DBE8E2" w14:textId="77777777" w:rsidR="00302D6E" w:rsidRPr="00712BC8" w:rsidRDefault="00302D6E" w:rsidP="000C7E6D">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5481CFB0" w14:textId="77777777" w:rsidR="00C97751" w:rsidRPr="00C97751" w:rsidRDefault="00C05541" w:rsidP="000C7E6D">
      <w:pPr>
        <w:keepNext/>
        <w:keepLines/>
        <w:spacing w:after="0" w:line="240" w:lineRule="auto"/>
        <w:jc w:val="both"/>
        <w:rPr>
          <w:rFonts w:ascii="Tahoma" w:hAnsi="Tahoma" w:cs="Tahoma"/>
        </w:rPr>
      </w:pPr>
      <w:r>
        <w:rPr>
          <w:rFonts w:ascii="Tahoma" w:hAnsi="Tahoma" w:cs="Tahoma"/>
        </w:rPr>
        <w:tab/>
      </w:r>
    </w:p>
    <w:p w14:paraId="13096583" w14:textId="77777777" w:rsidR="00C97751" w:rsidRPr="00B42B10" w:rsidRDefault="008C3809" w:rsidP="000C7E6D">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6A880C82" w14:textId="77777777" w:rsidR="00C97751" w:rsidRPr="00C97751" w:rsidRDefault="00C97751" w:rsidP="000C7E6D">
      <w:pPr>
        <w:keepNext/>
        <w:keepLines/>
        <w:spacing w:after="0" w:line="240" w:lineRule="auto"/>
        <w:jc w:val="both"/>
        <w:rPr>
          <w:rFonts w:ascii="Tahoma" w:hAnsi="Tahoma" w:cs="Tahoma"/>
        </w:rPr>
      </w:pPr>
    </w:p>
    <w:p w14:paraId="0054C0BB" w14:textId="77777777" w:rsidR="006C4497" w:rsidRPr="005526AB" w:rsidRDefault="006C4497" w:rsidP="000C7E6D">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00FE526D" w:rsidRPr="005526AB">
        <w:rPr>
          <w:rFonts w:ascii="Tahoma" w:hAnsi="Tahoma" w:cs="Tahoma"/>
        </w:rPr>
        <w:t xml:space="preserve">v višini </w:t>
      </w:r>
      <w:r w:rsidR="007F46B3">
        <w:rPr>
          <w:rFonts w:ascii="Tahoma" w:hAnsi="Tahoma" w:cs="Tahoma"/>
        </w:rPr>
        <w:t>25</w:t>
      </w:r>
      <w:r w:rsidR="007F46B3" w:rsidRPr="005526AB">
        <w:rPr>
          <w:rFonts w:ascii="Tahoma" w:hAnsi="Tahoma" w:cs="Tahoma"/>
        </w:rPr>
        <w:t xml:space="preserve">.000,00€ </w:t>
      </w:r>
      <w:r w:rsidR="007F46B3">
        <w:rPr>
          <w:rFonts w:ascii="Tahoma" w:hAnsi="Tahoma" w:cs="Tahoma"/>
        </w:rPr>
        <w:t>(</w:t>
      </w:r>
      <w:r w:rsidR="007F46B3" w:rsidRPr="005526AB">
        <w:rPr>
          <w:rFonts w:ascii="Tahoma" w:hAnsi="Tahoma" w:cs="Tahoma"/>
        </w:rPr>
        <w:t>z</w:t>
      </w:r>
      <w:r w:rsidR="007F46B3" w:rsidRPr="005526AB">
        <w:rPr>
          <w:rFonts w:ascii="Tahoma" w:eastAsia="Times New Roman" w:hAnsi="Tahoma" w:cs="Tahoma"/>
        </w:rPr>
        <w:t xml:space="preserve"> besedo: </w:t>
      </w:r>
      <w:r w:rsidR="007F46B3">
        <w:rPr>
          <w:rFonts w:ascii="Tahoma" w:eastAsia="Times New Roman" w:hAnsi="Tahoma" w:cs="Tahoma"/>
        </w:rPr>
        <w:t>petindvajsettis</w:t>
      </w:r>
      <w:r w:rsidR="007F46B3" w:rsidRPr="005526AB">
        <w:rPr>
          <w:rFonts w:ascii="Tahoma" w:eastAsia="Times New Roman" w:hAnsi="Tahoma" w:cs="Tahoma"/>
        </w:rPr>
        <w:t>oč evrov in 00/100)</w:t>
      </w:r>
      <w:r w:rsidR="00FE526D">
        <w:rPr>
          <w:rFonts w:ascii="Tahoma" w:eastAsia="Times New Roman" w:hAnsi="Tahoma" w:cs="Tahoma"/>
        </w:rPr>
        <w:t xml:space="preserve"> </w:t>
      </w:r>
      <w:r w:rsidR="00FE526D" w:rsidRPr="00D479F0">
        <w:rPr>
          <w:rFonts w:ascii="Tahoma" w:hAnsi="Tahoma" w:cs="Tahoma"/>
        </w:rPr>
        <w:t xml:space="preserve">z dobo veljavnosti </w:t>
      </w:r>
      <w:r w:rsidR="00FE526D">
        <w:rPr>
          <w:rFonts w:ascii="Tahoma" w:hAnsi="Tahoma" w:cs="Tahoma"/>
        </w:rPr>
        <w:t xml:space="preserve">do </w:t>
      </w:r>
      <w:r w:rsidR="007F46B3">
        <w:rPr>
          <w:rFonts w:ascii="Tahoma" w:hAnsi="Tahoma" w:cs="Tahoma"/>
        </w:rPr>
        <w:t>31. 12. 2025</w:t>
      </w:r>
      <w:r w:rsidR="00612D34">
        <w:rPr>
          <w:rFonts w:ascii="Tahoma" w:hAnsi="Tahoma" w:cs="Tahoma"/>
        </w:rPr>
        <w:t>.</w:t>
      </w:r>
    </w:p>
    <w:p w14:paraId="4E726FD1" w14:textId="77777777" w:rsidR="006C4497" w:rsidRPr="00C97A1F" w:rsidRDefault="006C4497" w:rsidP="000C7E6D">
      <w:pPr>
        <w:keepNext/>
        <w:keepLines/>
        <w:spacing w:after="0" w:line="240" w:lineRule="auto"/>
        <w:jc w:val="both"/>
        <w:rPr>
          <w:rFonts w:ascii="Tahoma" w:hAnsi="Tahoma" w:cs="Tahoma"/>
        </w:rPr>
      </w:pPr>
    </w:p>
    <w:p w14:paraId="17389360" w14:textId="77777777" w:rsidR="006C4497" w:rsidRPr="00BA3F91" w:rsidRDefault="006C4497" w:rsidP="000C7E6D">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707A81B2" w14:textId="77777777" w:rsidR="006C4497" w:rsidRPr="00BA3F91" w:rsidRDefault="006C4497" w:rsidP="000C7E6D">
      <w:pPr>
        <w:keepNext/>
        <w:keepLines/>
        <w:spacing w:after="0" w:line="240" w:lineRule="auto"/>
        <w:jc w:val="both"/>
        <w:rPr>
          <w:rFonts w:ascii="Tahoma" w:hAnsi="Tahoma" w:cs="Tahoma"/>
        </w:rPr>
      </w:pPr>
    </w:p>
    <w:p w14:paraId="26CE6FDE" w14:textId="77777777" w:rsidR="006C4497" w:rsidRPr="004E4299" w:rsidRDefault="006C4497" w:rsidP="000C7E6D">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58A66832" w14:textId="77777777" w:rsidR="006C4497" w:rsidRPr="004E4299" w:rsidRDefault="006C4497" w:rsidP="000C7E6D">
      <w:pPr>
        <w:keepNext/>
        <w:keepLines/>
        <w:spacing w:after="0" w:line="240" w:lineRule="auto"/>
        <w:jc w:val="both"/>
        <w:rPr>
          <w:rFonts w:ascii="Tahoma" w:hAnsi="Tahoma" w:cs="Tahoma"/>
        </w:rPr>
      </w:pPr>
    </w:p>
    <w:p w14:paraId="02F82A1F" w14:textId="77777777" w:rsidR="006C4497" w:rsidRPr="004E4299" w:rsidRDefault="006C4497" w:rsidP="000C7E6D">
      <w:pPr>
        <w:keepNext/>
        <w:keepLines/>
        <w:spacing w:after="0" w:line="240" w:lineRule="auto"/>
        <w:jc w:val="both"/>
        <w:rPr>
          <w:rFonts w:ascii="Tahoma" w:hAnsi="Tahoma" w:cs="Tahoma"/>
          <w:b/>
        </w:rPr>
      </w:pPr>
      <w:r w:rsidRPr="004E4299">
        <w:rPr>
          <w:rFonts w:ascii="Tahoma" w:hAnsi="Tahoma" w:cs="Tahoma"/>
          <w:b/>
        </w:rPr>
        <w:t>DOKAZILA:</w:t>
      </w:r>
    </w:p>
    <w:p w14:paraId="0574A694" w14:textId="77777777" w:rsidR="006C4497" w:rsidRDefault="006C4497" w:rsidP="000C7E6D">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14:paraId="672741E6" w14:textId="77777777" w:rsidR="004E4299" w:rsidRPr="00712BC8" w:rsidRDefault="004E4299" w:rsidP="000C7E6D">
      <w:pPr>
        <w:keepNext/>
        <w:keepLines/>
        <w:spacing w:after="0" w:line="240" w:lineRule="auto"/>
        <w:jc w:val="both"/>
        <w:rPr>
          <w:rFonts w:ascii="Tahoma" w:eastAsia="Times New Roman" w:hAnsi="Tahoma" w:cs="Tahoma"/>
          <w:lang w:eastAsia="sl-SI"/>
        </w:rPr>
      </w:pPr>
    </w:p>
    <w:p w14:paraId="681805FC" w14:textId="77777777" w:rsidR="007C663C" w:rsidRPr="00E00374" w:rsidRDefault="007C663C" w:rsidP="000C7E6D">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7CAA859C" w14:textId="77777777" w:rsidR="004C1718" w:rsidRPr="00703916" w:rsidRDefault="004C1718" w:rsidP="004C1718">
      <w:pPr>
        <w:keepNext/>
        <w:keepLines/>
        <w:spacing w:after="0" w:line="240" w:lineRule="auto"/>
        <w:jc w:val="both"/>
        <w:rPr>
          <w:rFonts w:ascii="Tahoma" w:eastAsia="Times New Roman" w:hAnsi="Tahoma" w:cs="Tahoma"/>
          <w:b/>
          <w:lang w:eastAsia="sl-SI"/>
        </w:rPr>
      </w:pPr>
    </w:p>
    <w:p w14:paraId="34D4B58C" w14:textId="77777777" w:rsidR="004C1718" w:rsidRPr="00CF60B1" w:rsidRDefault="004C1718" w:rsidP="004C1718">
      <w:pPr>
        <w:pStyle w:val="Odstavekseznama"/>
        <w:keepNext/>
        <w:keepLines/>
        <w:numPr>
          <w:ilvl w:val="1"/>
          <w:numId w:val="2"/>
        </w:numPr>
        <w:jc w:val="both"/>
        <w:rPr>
          <w:rFonts w:ascii="Tahoma" w:hAnsi="Tahoma" w:cs="Tahoma"/>
          <w:b/>
        </w:rPr>
      </w:pPr>
      <w:r w:rsidRPr="00CF60B1">
        <w:rPr>
          <w:rFonts w:ascii="Tahoma" w:hAnsi="Tahoma" w:cs="Tahoma"/>
          <w:b/>
        </w:rPr>
        <w:t>Merilo</w:t>
      </w:r>
    </w:p>
    <w:p w14:paraId="5F4589B5" w14:textId="77777777" w:rsidR="004C1718" w:rsidRDefault="004C1718" w:rsidP="004C1718">
      <w:pPr>
        <w:keepNext/>
        <w:keepLines/>
        <w:spacing w:after="0" w:line="240" w:lineRule="auto"/>
        <w:jc w:val="both"/>
        <w:rPr>
          <w:rFonts w:ascii="Tahoma" w:hAnsi="Tahoma" w:cs="Tahoma"/>
        </w:rPr>
      </w:pPr>
    </w:p>
    <w:p w14:paraId="09C0DA65" w14:textId="77777777" w:rsidR="004C1718" w:rsidRPr="005E3334" w:rsidRDefault="004C1718" w:rsidP="004C1718">
      <w:pPr>
        <w:keepNext/>
        <w:keepLines/>
        <w:spacing w:after="0" w:line="240" w:lineRule="auto"/>
        <w:jc w:val="both"/>
        <w:rPr>
          <w:rFonts w:ascii="Tahoma" w:hAnsi="Tahoma" w:cs="Tahoma"/>
        </w:rPr>
      </w:pPr>
      <w:r w:rsidRPr="005E3334">
        <w:rPr>
          <w:rFonts w:ascii="Tahoma" w:hAnsi="Tahoma" w:cs="Tahoma"/>
        </w:rPr>
        <w:t xml:space="preserve">Naročnik bo oddal naročilo in sklenil </w:t>
      </w:r>
      <w:r>
        <w:rPr>
          <w:rFonts w:ascii="Tahoma" w:hAnsi="Tahoma" w:cs="Tahoma"/>
        </w:rPr>
        <w:t>okvirni sporazum</w:t>
      </w:r>
      <w:r w:rsidRPr="005E3334">
        <w:rPr>
          <w:rFonts w:ascii="Tahoma" w:hAnsi="Tahoma" w:cs="Tahoma"/>
        </w:rPr>
        <w:t xml:space="preserve"> s ponudnikom, ki bo</w:t>
      </w:r>
      <w:r w:rsidR="009327FB">
        <w:rPr>
          <w:rFonts w:ascii="Tahoma" w:hAnsi="Tahoma" w:cs="Tahoma"/>
        </w:rPr>
        <w:t xml:space="preserve">, </w:t>
      </w:r>
      <w:r w:rsidR="009327FB" w:rsidRPr="001214A7">
        <w:rPr>
          <w:rFonts w:ascii="Tahoma" w:hAnsi="Tahoma" w:cs="Tahoma"/>
        </w:rPr>
        <w:t>na izvedenih pogajanjih v zadnjem-končnem krogu pogajanj</w:t>
      </w:r>
      <w:r w:rsidR="009327FB">
        <w:rPr>
          <w:rFonts w:ascii="Tahoma" w:hAnsi="Tahoma" w:cs="Tahoma"/>
        </w:rPr>
        <w:t>,</w:t>
      </w:r>
      <w:r w:rsidRPr="005E3334">
        <w:rPr>
          <w:rFonts w:ascii="Tahoma" w:hAnsi="Tahoma" w:cs="Tahoma"/>
        </w:rPr>
        <w:t xml:space="preserve"> oddal</w:t>
      </w:r>
      <w:r>
        <w:rPr>
          <w:rFonts w:ascii="Tahoma" w:hAnsi="Tahoma" w:cs="Tahoma"/>
        </w:rPr>
        <w:t xml:space="preserve"> ekonomsko najugodnejšo ponudbo in </w:t>
      </w:r>
      <w:r w:rsidRPr="00896DAD">
        <w:rPr>
          <w:rFonts w:ascii="Tahoma" w:hAnsi="Tahoma" w:cs="Tahoma"/>
        </w:rPr>
        <w:t>bo s strani naročnika pridobil pozitivno oceno pri izvedbi gradbiščnega testa</w:t>
      </w:r>
      <w:r>
        <w:rPr>
          <w:rFonts w:ascii="Tahoma" w:hAnsi="Tahoma" w:cs="Tahoma"/>
        </w:rPr>
        <w:t>.</w:t>
      </w:r>
    </w:p>
    <w:p w14:paraId="46870EE9" w14:textId="77777777" w:rsidR="004C1718" w:rsidRPr="005E3334" w:rsidRDefault="004C1718" w:rsidP="004C1718">
      <w:pPr>
        <w:keepNext/>
        <w:keepLines/>
        <w:spacing w:after="0" w:line="240" w:lineRule="auto"/>
        <w:jc w:val="both"/>
        <w:rPr>
          <w:rFonts w:ascii="Tahoma" w:hAnsi="Tahoma" w:cs="Tahoma"/>
        </w:rPr>
      </w:pPr>
    </w:p>
    <w:p w14:paraId="4653DFA7" w14:textId="77777777" w:rsidR="009327FB" w:rsidRPr="001214A7" w:rsidRDefault="004C1718" w:rsidP="009327FB">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8A7EFE">
        <w:rPr>
          <w:rFonts w:ascii="Tahoma" w:hAnsi="Tahoma" w:cs="Tahoma"/>
        </w:rPr>
        <w:t xml:space="preserve">je najnižja skupna ponudbena vrednost </w:t>
      </w:r>
      <w:r>
        <w:rPr>
          <w:rFonts w:ascii="Tahoma" w:hAnsi="Tahoma" w:cs="Tahoma"/>
        </w:rPr>
        <w:t xml:space="preserve">v EUR </w:t>
      </w:r>
      <w:r w:rsidRPr="008A7EFE">
        <w:rPr>
          <w:rFonts w:ascii="Tahoma" w:hAnsi="Tahoma" w:cs="Tahoma"/>
        </w:rPr>
        <w:t>brez DDV</w:t>
      </w:r>
      <w:r w:rsidRPr="009F0DF9">
        <w:rPr>
          <w:rFonts w:ascii="Tahoma" w:hAnsi="Tahoma" w:cs="Tahoma"/>
        </w:rPr>
        <w:t>,</w:t>
      </w:r>
      <w:r w:rsidRPr="00186EA1">
        <w:rPr>
          <w:rFonts w:ascii="Tahoma" w:hAnsi="Tahoma" w:cs="Tahoma"/>
        </w:rPr>
        <w:t xml:space="preserve"> </w:t>
      </w:r>
      <w:r w:rsidR="009327FB" w:rsidRPr="001214A7">
        <w:rPr>
          <w:rFonts w:ascii="Tahoma" w:hAnsi="Tahoma" w:cs="Tahoma"/>
        </w:rPr>
        <w:t>ki jo bo ponudnik na izvedenih pogajanjih v zadnjem-končnem krogu pogajanj, oddal,</w:t>
      </w:r>
      <w:r w:rsidR="009327FB">
        <w:rPr>
          <w:rFonts w:ascii="Tahoma" w:hAnsi="Tahoma" w:cs="Tahoma"/>
        </w:rPr>
        <w:t xml:space="preserve"> </w:t>
      </w:r>
      <w:r w:rsidRPr="00186EA1">
        <w:rPr>
          <w:rFonts w:ascii="Tahoma" w:hAnsi="Tahoma" w:cs="Tahoma"/>
        </w:rPr>
        <w:t>ob izpolnjevanju vseh pogojev in zahtev naročnika, navedenih v razpisni dokumentaciji.</w:t>
      </w:r>
      <w:r w:rsidRPr="005E3334">
        <w:rPr>
          <w:rFonts w:ascii="Tahoma" w:hAnsi="Tahoma" w:cs="Tahoma"/>
        </w:rPr>
        <w:t xml:space="preserve">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ki je prej (časovno – po datumu in uri) oddal ponudbo v informacijski sistem e-JN</w:t>
      </w:r>
      <w:r>
        <w:rPr>
          <w:rFonts w:ascii="Tahoma" w:hAnsi="Tahoma" w:cs="Tahoma"/>
        </w:rPr>
        <w:t>.</w:t>
      </w:r>
      <w:r w:rsidR="009327FB" w:rsidRPr="009327FB">
        <w:rPr>
          <w:rFonts w:ascii="Tahoma" w:eastAsia="Times New Roman" w:hAnsi="Tahoma" w:cs="Tahoma"/>
          <w:lang w:eastAsia="sl-SI"/>
        </w:rPr>
        <w:t xml:space="preserve"> </w:t>
      </w:r>
      <w:r w:rsidR="009327FB" w:rsidRPr="001214A7">
        <w:rPr>
          <w:rFonts w:ascii="Tahoma" w:eastAsia="Times New Roman" w:hAnsi="Tahoma" w:cs="Tahoma"/>
          <w:lang w:eastAsia="sl-SI"/>
        </w:rPr>
        <w:t>Če se ponudnik ne bo odzval na naročnikovo povabilo na pogajanja in ne bo predložil nove oz. končne ponudbe, bo naročnik v postopku pogajanj kot končno ponudbo upošteval ponudnikovo zadnjo predloženo ponudbo</w:t>
      </w:r>
      <w:r w:rsidR="009327FB">
        <w:rPr>
          <w:rFonts w:ascii="Tahoma" w:eastAsia="Times New Roman" w:hAnsi="Tahoma" w:cs="Tahoma"/>
          <w:lang w:eastAsia="sl-SI"/>
        </w:rPr>
        <w:t>.</w:t>
      </w:r>
    </w:p>
    <w:p w14:paraId="1AB7EFCC" w14:textId="77777777" w:rsidR="004C1718" w:rsidRPr="00CF60B1" w:rsidRDefault="004C1718" w:rsidP="004C1718">
      <w:pPr>
        <w:keepNext/>
        <w:keepLines/>
        <w:spacing w:after="0" w:line="240" w:lineRule="auto"/>
        <w:jc w:val="both"/>
        <w:rPr>
          <w:rFonts w:ascii="Tahoma" w:hAnsi="Tahoma" w:cs="Tahoma"/>
          <w:b/>
        </w:rPr>
      </w:pPr>
    </w:p>
    <w:p w14:paraId="1D772EB1" w14:textId="77777777" w:rsidR="004C1718" w:rsidRPr="00CF60B1" w:rsidRDefault="004C1718" w:rsidP="004C1718">
      <w:pPr>
        <w:pStyle w:val="Odstavekseznama"/>
        <w:keepNext/>
        <w:keepLines/>
        <w:numPr>
          <w:ilvl w:val="1"/>
          <w:numId w:val="2"/>
        </w:numPr>
        <w:jc w:val="both"/>
        <w:rPr>
          <w:rFonts w:ascii="Tahoma" w:hAnsi="Tahoma" w:cs="Tahoma"/>
          <w:b/>
        </w:rPr>
      </w:pPr>
      <w:r w:rsidRPr="00CF60B1">
        <w:rPr>
          <w:rFonts w:ascii="Tahoma" w:hAnsi="Tahoma" w:cs="Tahoma"/>
          <w:b/>
        </w:rPr>
        <w:t>Gradbiščni test</w:t>
      </w:r>
    </w:p>
    <w:p w14:paraId="0046FE04" w14:textId="77777777" w:rsidR="004C1718" w:rsidRPr="00CF60B1" w:rsidRDefault="004C1718" w:rsidP="004C1718">
      <w:pPr>
        <w:keepNext/>
        <w:keepLines/>
        <w:spacing w:after="0" w:line="240" w:lineRule="auto"/>
        <w:jc w:val="both"/>
        <w:rPr>
          <w:rFonts w:ascii="Tahoma" w:hAnsi="Tahoma" w:cs="Tahoma"/>
        </w:rPr>
      </w:pPr>
    </w:p>
    <w:p w14:paraId="3E8B9E65" w14:textId="77777777" w:rsidR="004C1718" w:rsidRPr="00CF60B1" w:rsidRDefault="004C1718" w:rsidP="004C1718">
      <w:pPr>
        <w:keepNext/>
        <w:keepLines/>
        <w:spacing w:after="0" w:line="240" w:lineRule="auto"/>
        <w:jc w:val="both"/>
        <w:rPr>
          <w:rFonts w:ascii="Tahoma" w:hAnsi="Tahoma" w:cs="Tahoma"/>
        </w:rPr>
      </w:pPr>
      <w:r w:rsidRPr="00CF60B1">
        <w:rPr>
          <w:rFonts w:ascii="Tahoma" w:hAnsi="Tahoma" w:cs="Tahoma"/>
        </w:rPr>
        <w:t xml:space="preserve">Naročnik bo </w:t>
      </w:r>
      <w:r>
        <w:rPr>
          <w:rFonts w:ascii="Tahoma" w:hAnsi="Tahoma" w:cs="Tahoma"/>
        </w:rPr>
        <w:t>ekonomsko najugodnejšega ponudnik</w:t>
      </w:r>
      <w:r w:rsidRPr="00CF60B1">
        <w:rPr>
          <w:rFonts w:ascii="Tahoma" w:hAnsi="Tahoma" w:cs="Tahoma"/>
        </w:rPr>
        <w:t>a, pisno pozval k izvedbi gradbiščnega testa za:</w:t>
      </w:r>
    </w:p>
    <w:p w14:paraId="0D48525A" w14:textId="77777777" w:rsidR="004C1718" w:rsidRPr="00CF60B1" w:rsidRDefault="004C1718" w:rsidP="004C1718">
      <w:pPr>
        <w:keepNext/>
        <w:keepLines/>
        <w:numPr>
          <w:ilvl w:val="0"/>
          <w:numId w:val="79"/>
        </w:numPr>
        <w:spacing w:after="0" w:line="240" w:lineRule="auto"/>
        <w:jc w:val="both"/>
        <w:rPr>
          <w:rFonts w:ascii="Tahoma" w:hAnsi="Tahoma" w:cs="Tahoma"/>
        </w:rPr>
      </w:pPr>
      <w:r w:rsidRPr="00CF60B1">
        <w:rPr>
          <w:rFonts w:ascii="Tahoma" w:hAnsi="Tahoma" w:cs="Tahoma"/>
        </w:rPr>
        <w:t>enega (1) delavca za statično uravnoteženje mlinskega udarnega kolesa in</w:t>
      </w:r>
    </w:p>
    <w:p w14:paraId="2A8BF766" w14:textId="77777777" w:rsidR="004C1718" w:rsidRPr="00CF60B1" w:rsidRDefault="004C1718" w:rsidP="004C1718">
      <w:pPr>
        <w:keepNext/>
        <w:keepLines/>
        <w:numPr>
          <w:ilvl w:val="0"/>
          <w:numId w:val="79"/>
        </w:numPr>
        <w:spacing w:after="0" w:line="240" w:lineRule="auto"/>
        <w:jc w:val="both"/>
        <w:rPr>
          <w:rFonts w:ascii="Tahoma" w:hAnsi="Tahoma" w:cs="Tahoma"/>
        </w:rPr>
      </w:pPr>
      <w:r w:rsidRPr="00CF60B1">
        <w:rPr>
          <w:rFonts w:ascii="Tahoma" w:hAnsi="Tahoma" w:cs="Tahoma"/>
        </w:rPr>
        <w:t>enega (1) varilca za navarjanje s trdo (karbidno) elektrodo udarne plošče mlinskega udarnega kolesa.</w:t>
      </w:r>
    </w:p>
    <w:p w14:paraId="569EE071" w14:textId="77777777" w:rsidR="004C1718" w:rsidRPr="00CF60B1" w:rsidRDefault="004C1718" w:rsidP="004C1718">
      <w:pPr>
        <w:keepNext/>
        <w:keepLines/>
        <w:spacing w:after="0" w:line="240" w:lineRule="auto"/>
        <w:jc w:val="both"/>
        <w:rPr>
          <w:rFonts w:ascii="Tahoma" w:hAnsi="Tahoma" w:cs="Tahoma"/>
        </w:rPr>
      </w:pPr>
    </w:p>
    <w:p w14:paraId="28152778" w14:textId="77777777" w:rsidR="004C1718" w:rsidRPr="00CF60B1" w:rsidRDefault="004C1718" w:rsidP="004C1718">
      <w:pPr>
        <w:keepNext/>
        <w:keepLines/>
        <w:spacing w:after="0" w:line="240" w:lineRule="auto"/>
        <w:jc w:val="both"/>
        <w:rPr>
          <w:rFonts w:ascii="Tahoma" w:hAnsi="Tahoma" w:cs="Tahoma"/>
        </w:rPr>
      </w:pPr>
      <w:r>
        <w:rPr>
          <w:rFonts w:ascii="Tahoma" w:hAnsi="Tahoma" w:cs="Tahoma"/>
        </w:rPr>
        <w:t>Ponudnik</w:t>
      </w:r>
      <w:r w:rsidRPr="00CF60B1">
        <w:rPr>
          <w:rFonts w:ascii="Tahoma" w:hAnsi="Tahoma" w:cs="Tahoma"/>
        </w:rPr>
        <w:t xml:space="preserve"> se obvezuje, da bo delavec in varilec, ki bosta sodelovala pri gradbiščnem atestu in sta navedena v prilogi </w:t>
      </w:r>
      <w:r>
        <w:rPr>
          <w:rFonts w:ascii="Tahoma" w:hAnsi="Tahoma" w:cs="Tahoma"/>
        </w:rPr>
        <w:t>6</w:t>
      </w:r>
      <w:r w:rsidRPr="00CF60B1">
        <w:rPr>
          <w:rFonts w:ascii="Tahoma" w:hAnsi="Tahoma" w:cs="Tahoma"/>
        </w:rPr>
        <w:t xml:space="preserve">, delala na objektu naročnika. </w:t>
      </w:r>
    </w:p>
    <w:p w14:paraId="4E97E6F5" w14:textId="77777777" w:rsidR="004C1718" w:rsidRPr="00CF60B1" w:rsidRDefault="004C1718" w:rsidP="004C1718">
      <w:pPr>
        <w:keepNext/>
        <w:keepLines/>
        <w:spacing w:after="0" w:line="240" w:lineRule="auto"/>
        <w:jc w:val="both"/>
        <w:rPr>
          <w:rFonts w:ascii="Tahoma" w:hAnsi="Tahoma" w:cs="Tahoma"/>
        </w:rPr>
      </w:pPr>
    </w:p>
    <w:p w14:paraId="34841FF8" w14:textId="77777777" w:rsidR="004C1718" w:rsidRPr="00CF60B1" w:rsidRDefault="004C1718" w:rsidP="004C1718">
      <w:pPr>
        <w:keepNext/>
        <w:keepLines/>
        <w:spacing w:after="0" w:line="240" w:lineRule="auto"/>
        <w:jc w:val="both"/>
        <w:rPr>
          <w:rFonts w:ascii="Tahoma" w:hAnsi="Tahoma" w:cs="Tahoma"/>
        </w:rPr>
      </w:pPr>
      <w:r w:rsidRPr="00CF60B1">
        <w:rPr>
          <w:rFonts w:ascii="Tahoma" w:hAnsi="Tahoma" w:cs="Tahoma"/>
        </w:rPr>
        <w:lastRenderedPageBreak/>
        <w:t xml:space="preserve">Gradbiščni atest bo potekal na naslednji način: naročnik bo pripravil ustrezne preizkušance oz. etalone, nato bo </w:t>
      </w:r>
      <w:r>
        <w:rPr>
          <w:rFonts w:ascii="Tahoma" w:hAnsi="Tahoma" w:cs="Tahoma"/>
        </w:rPr>
        <w:t>ponudnik</w:t>
      </w:r>
      <w:r w:rsidRPr="00CF60B1">
        <w:rPr>
          <w:rFonts w:ascii="Tahoma" w:hAnsi="Tahoma" w:cs="Tahoma"/>
        </w:rPr>
        <w:t xml:space="preserve"> v prostorih naročnika izvedel gradbiščni atest varjenja in statičnega uravnoteženja mlinskega udarnega kolesa. Naročnik poda oceno gradbiščnega atesta. Pozitivna ocena s strani naročnika je pogoj za izbiro </w:t>
      </w:r>
      <w:r>
        <w:rPr>
          <w:rFonts w:ascii="Tahoma" w:hAnsi="Tahoma" w:cs="Tahoma"/>
        </w:rPr>
        <w:t>ponudnik</w:t>
      </w:r>
      <w:r w:rsidRPr="00CF60B1">
        <w:rPr>
          <w:rFonts w:ascii="Tahoma" w:hAnsi="Tahoma" w:cs="Tahoma"/>
        </w:rPr>
        <w:t xml:space="preserve">a. V kolikor bo ocena negativna, bo naročnik </w:t>
      </w:r>
      <w:r>
        <w:rPr>
          <w:rFonts w:ascii="Tahoma" w:hAnsi="Tahoma" w:cs="Tahoma"/>
        </w:rPr>
        <w:t>ponudnik</w:t>
      </w:r>
      <w:r w:rsidRPr="00CF60B1">
        <w:rPr>
          <w:rFonts w:ascii="Tahoma" w:hAnsi="Tahoma" w:cs="Tahoma"/>
        </w:rPr>
        <w:t xml:space="preserve">a izločil iz nadaljnjega ocenjevanja ponudb in k izvedbi gradbiščnega atesta povabil naslednjega najugodnejšega </w:t>
      </w:r>
      <w:r>
        <w:rPr>
          <w:rFonts w:ascii="Tahoma" w:hAnsi="Tahoma" w:cs="Tahoma"/>
        </w:rPr>
        <w:t>ponudnik</w:t>
      </w:r>
      <w:r w:rsidRPr="00CF60B1">
        <w:rPr>
          <w:rFonts w:ascii="Tahoma" w:hAnsi="Tahoma" w:cs="Tahoma"/>
        </w:rPr>
        <w:t xml:space="preserve">a, ki bo oddal dopustno </w:t>
      </w:r>
      <w:r>
        <w:rPr>
          <w:rFonts w:ascii="Tahoma" w:hAnsi="Tahoma" w:cs="Tahoma"/>
        </w:rPr>
        <w:t>ponudbo</w:t>
      </w:r>
      <w:r w:rsidRPr="00CF60B1">
        <w:rPr>
          <w:rFonts w:ascii="Tahoma" w:hAnsi="Tahoma" w:cs="Tahoma"/>
        </w:rPr>
        <w:t>.</w:t>
      </w:r>
    </w:p>
    <w:p w14:paraId="4BCB3433" w14:textId="77777777" w:rsidR="004C1718" w:rsidRPr="00BA3F91" w:rsidRDefault="004C1718" w:rsidP="004F2E02">
      <w:pPr>
        <w:keepNext/>
        <w:keepLines/>
        <w:spacing w:after="0" w:line="240" w:lineRule="auto"/>
        <w:jc w:val="both"/>
        <w:rPr>
          <w:rFonts w:ascii="Tahoma" w:hAnsi="Tahoma" w:cs="Tahoma"/>
        </w:rPr>
      </w:pPr>
    </w:p>
    <w:p w14:paraId="4D9E70D4" w14:textId="77777777" w:rsidR="004F2E02" w:rsidRPr="00BA3F91" w:rsidRDefault="004F2E02" w:rsidP="004F2E02">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525B48DC" w14:textId="77777777" w:rsidR="004F2E02" w:rsidRPr="00BA3F91" w:rsidRDefault="004F2E02" w:rsidP="004F2E02">
      <w:pPr>
        <w:keepNext/>
        <w:keepLines/>
        <w:spacing w:after="0" w:line="240" w:lineRule="auto"/>
        <w:ind w:left="360"/>
        <w:jc w:val="both"/>
        <w:rPr>
          <w:rFonts w:ascii="Tahoma" w:eastAsia="Times New Roman" w:hAnsi="Tahoma" w:cs="Tahoma"/>
          <w:b/>
          <w:lang w:eastAsia="sl-SI"/>
        </w:rPr>
      </w:pPr>
    </w:p>
    <w:p w14:paraId="13070394" w14:textId="77777777" w:rsidR="004F2E02" w:rsidRPr="00BA3F91" w:rsidRDefault="004F2E02" w:rsidP="004F2E02">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0F210E93" w14:textId="77777777" w:rsidR="004F2E02" w:rsidRPr="00BA3F91" w:rsidRDefault="004F2E02" w:rsidP="004F2E02">
      <w:pPr>
        <w:keepNext/>
        <w:keepLines/>
        <w:spacing w:after="0" w:line="240" w:lineRule="auto"/>
        <w:jc w:val="both"/>
        <w:rPr>
          <w:rFonts w:ascii="Tahoma" w:eastAsia="Times New Roman" w:hAnsi="Tahoma" w:cs="Tahoma"/>
          <w:b/>
          <w:lang w:eastAsia="sl-SI"/>
        </w:rPr>
      </w:pPr>
    </w:p>
    <w:p w14:paraId="0238CDA9" w14:textId="77777777" w:rsidR="004F2E02" w:rsidRPr="00CE2724" w:rsidRDefault="004F2E02" w:rsidP="004F2E02">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1"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2" w:history="1">
        <w:r w:rsidRPr="00CE2724">
          <w:rPr>
            <w:rStyle w:val="Hiperpovezava"/>
            <w:rFonts w:ascii="Tahoma" w:hAnsi="Tahoma" w:cs="Tahoma"/>
          </w:rPr>
          <w:t>https://ejn.gov.si</w:t>
        </w:r>
      </w:hyperlink>
      <w:r w:rsidRPr="00CE2724">
        <w:rPr>
          <w:rFonts w:ascii="Tahoma" w:hAnsi="Tahoma" w:cs="Tahoma"/>
        </w:rPr>
        <w:t>.</w:t>
      </w:r>
    </w:p>
    <w:p w14:paraId="58367EF8" w14:textId="77777777" w:rsidR="004F2E02" w:rsidRPr="00CE2724" w:rsidRDefault="004F2E02" w:rsidP="004F2E02">
      <w:pPr>
        <w:pStyle w:val="Telobesedila3"/>
        <w:keepNext/>
        <w:keepLines/>
        <w:rPr>
          <w:rFonts w:ascii="Tahoma" w:hAnsi="Tahoma" w:cs="Tahoma"/>
        </w:rPr>
      </w:pPr>
    </w:p>
    <w:p w14:paraId="3DB1E13D" w14:textId="77777777" w:rsidR="004F2E02" w:rsidRPr="00CE2724" w:rsidRDefault="004F2E02" w:rsidP="004F2E02">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3"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6C1AB647" w14:textId="77777777" w:rsidR="004F2E02" w:rsidRPr="00CE2724" w:rsidRDefault="004F2E02" w:rsidP="004F2E02">
      <w:pPr>
        <w:pStyle w:val="Telobesedila3"/>
        <w:keepNext/>
        <w:keepLines/>
        <w:rPr>
          <w:rFonts w:ascii="Tahoma" w:hAnsi="Tahoma" w:cs="Tahoma"/>
        </w:rPr>
      </w:pPr>
    </w:p>
    <w:p w14:paraId="57CFA8D1" w14:textId="77777777" w:rsidR="004F2E02" w:rsidRPr="00CE2724" w:rsidRDefault="004F2E02" w:rsidP="004F2E0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48C50D6"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260605B3" w14:textId="0DA8D54F"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w:t>
      </w:r>
      <w:r w:rsidRPr="004467F6">
        <w:rPr>
          <w:rFonts w:ascii="Tahoma" w:eastAsia="Times New Roman" w:hAnsi="Tahoma" w:cs="Tahoma"/>
          <w:lang w:eastAsia="sl-SI"/>
        </w:rPr>
        <w:t xml:space="preserve">pravočasno oddano, če jo naročnik prejme preko sistema e-JN </w:t>
      </w:r>
      <w:hyperlink r:id="rId14" w:history="1">
        <w:r w:rsidRPr="004467F6">
          <w:rPr>
            <w:rStyle w:val="Hiperpovezava"/>
            <w:rFonts w:ascii="Tahoma" w:eastAsia="Times New Roman" w:hAnsi="Tahoma" w:cs="Tahoma"/>
            <w:lang w:eastAsia="sl-SI"/>
          </w:rPr>
          <w:t>https://ejn.gov.si</w:t>
        </w:r>
      </w:hyperlink>
      <w:r w:rsidRPr="004467F6">
        <w:rPr>
          <w:rFonts w:ascii="Tahoma" w:eastAsia="Times New Roman" w:hAnsi="Tahoma" w:cs="Tahoma"/>
          <w:lang w:eastAsia="sl-SI"/>
        </w:rPr>
        <w:t xml:space="preserve"> </w:t>
      </w:r>
      <w:r w:rsidRPr="004467F6">
        <w:rPr>
          <w:rFonts w:ascii="Tahoma" w:eastAsia="Times New Roman" w:hAnsi="Tahoma" w:cs="Tahoma"/>
          <w:b/>
          <w:lang w:eastAsia="sl-SI"/>
        </w:rPr>
        <w:t xml:space="preserve">najkasneje do </w:t>
      </w:r>
      <w:r w:rsidR="00AA50B0">
        <w:rPr>
          <w:rFonts w:ascii="Tahoma" w:eastAsia="Times New Roman" w:hAnsi="Tahoma" w:cs="Tahoma"/>
          <w:b/>
          <w:bCs/>
          <w:lang w:eastAsia="sl-SI"/>
        </w:rPr>
        <w:t xml:space="preserve">24. 9. </w:t>
      </w:r>
      <w:r w:rsidR="00AA50B0" w:rsidRPr="00922373">
        <w:rPr>
          <w:rFonts w:ascii="Tahoma" w:eastAsia="Times New Roman" w:hAnsi="Tahoma" w:cs="Tahoma"/>
          <w:b/>
          <w:bCs/>
          <w:lang w:eastAsia="sl-SI"/>
        </w:rPr>
        <w:t>202</w:t>
      </w:r>
      <w:r w:rsidR="00AA50B0">
        <w:rPr>
          <w:rFonts w:ascii="Tahoma" w:eastAsia="Times New Roman" w:hAnsi="Tahoma" w:cs="Tahoma"/>
          <w:b/>
          <w:bCs/>
          <w:lang w:eastAsia="sl-SI"/>
        </w:rPr>
        <w:t xml:space="preserve">4 </w:t>
      </w:r>
      <w:r w:rsidRPr="004467F6">
        <w:rPr>
          <w:rFonts w:ascii="Tahoma" w:eastAsia="Times New Roman" w:hAnsi="Tahoma" w:cs="Tahoma"/>
          <w:b/>
          <w:lang w:eastAsia="sl-SI"/>
        </w:rPr>
        <w:t>do 10.</w:t>
      </w:r>
      <w:r w:rsidRPr="004467F6">
        <w:rPr>
          <w:rFonts w:ascii="Tahoma" w:eastAsia="Times New Roman" w:hAnsi="Tahoma" w:cs="Tahoma"/>
          <w:lang w:eastAsia="sl-SI"/>
        </w:rPr>
        <w:t xml:space="preserve"> </w:t>
      </w:r>
      <w:r w:rsidRPr="004467F6">
        <w:rPr>
          <w:rFonts w:ascii="Tahoma" w:eastAsia="Times New Roman" w:hAnsi="Tahoma" w:cs="Tahoma"/>
          <w:b/>
          <w:lang w:eastAsia="sl-SI"/>
        </w:rPr>
        <w:t>ure</w:t>
      </w:r>
      <w:r w:rsidRPr="004467F6">
        <w:rPr>
          <w:rFonts w:ascii="Tahoma" w:eastAsia="Times New Roman" w:hAnsi="Tahoma" w:cs="Tahoma"/>
          <w:lang w:eastAsia="sl-SI"/>
        </w:rPr>
        <w:t>. Za</w:t>
      </w:r>
      <w:r w:rsidRPr="004C149C">
        <w:rPr>
          <w:rFonts w:ascii="Tahoma" w:eastAsia="Times New Roman" w:hAnsi="Tahoma" w:cs="Tahoma"/>
          <w:lang w:eastAsia="sl-SI"/>
        </w:rPr>
        <w:t xml:space="preserve"> oddano ponudbo se šteje ponudba, ki je v informacijskem sistemu e-JN označena s statusom »ODDANO«.</w:t>
      </w:r>
    </w:p>
    <w:p w14:paraId="50156357"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5F90ED1A"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5E4D8E2"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47613928"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77DA9250"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p>
    <w:p w14:paraId="172BFEA7" w14:textId="77777777" w:rsidR="004F2E02" w:rsidRPr="004C149C" w:rsidRDefault="004F2E02" w:rsidP="004F2E02">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0DD4FC40"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3EDDE3D7"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617A789C"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p>
    <w:p w14:paraId="3271D9C8"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4BC90B7"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6108AC1F"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 xml:space="preserve">Sestavni del razpisne dokumentacije so tudi vse morebitne spremembe, dopolnitve in popravki razpisne dokumentacije ter pojasnila in odgovori na vprašanja ponudnikov, objavljena na portalu javnih naročil in na spletni strani </w:t>
      </w:r>
      <w:hyperlink r:id="rId15"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24C013D4"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77C57B70" w14:textId="77777777" w:rsidR="004F2E02" w:rsidRPr="004C149C" w:rsidRDefault="004F2E02" w:rsidP="004F2E02">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6E1D6634" w14:textId="77777777" w:rsidR="004F2E02" w:rsidRPr="004C149C" w:rsidRDefault="004F2E02" w:rsidP="004F2E02">
      <w:pPr>
        <w:keepNext/>
        <w:keepLines/>
        <w:widowControl w:val="0"/>
        <w:spacing w:after="0" w:line="240" w:lineRule="auto"/>
        <w:jc w:val="both"/>
        <w:rPr>
          <w:rFonts w:ascii="Tahoma" w:eastAsia="Times New Roman" w:hAnsi="Tahoma" w:cs="Tahoma"/>
          <w:lang w:val="x-none" w:eastAsia="sl-SI"/>
        </w:rPr>
      </w:pPr>
    </w:p>
    <w:p w14:paraId="78E6D618"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AB044A3"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67460D09"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056EFAB9" w14:textId="77777777" w:rsidR="004F2E02" w:rsidRPr="00BA3F91" w:rsidRDefault="004F2E02" w:rsidP="004F2E02">
      <w:pPr>
        <w:keepNext/>
        <w:keepLines/>
        <w:spacing w:after="0" w:line="240" w:lineRule="auto"/>
        <w:ind w:left="1080"/>
        <w:jc w:val="both"/>
        <w:rPr>
          <w:rFonts w:ascii="Tahoma" w:eastAsia="Times New Roman" w:hAnsi="Tahoma" w:cs="Tahoma"/>
          <w:b/>
          <w:lang w:eastAsia="sl-SI"/>
        </w:rPr>
      </w:pPr>
    </w:p>
    <w:p w14:paraId="0D9546A1" w14:textId="77777777" w:rsidR="004F2E02" w:rsidRPr="003346EC" w:rsidRDefault="004F2E02" w:rsidP="004F2E02">
      <w:pPr>
        <w:keepNext/>
        <w:keepLines/>
        <w:numPr>
          <w:ilvl w:val="0"/>
          <w:numId w:val="6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32C3438A" w14:textId="77777777" w:rsidR="004F2E02" w:rsidRDefault="004F2E02" w:rsidP="004F2E02">
      <w:pPr>
        <w:keepNext/>
        <w:keepLines/>
        <w:spacing w:after="0" w:line="240" w:lineRule="auto"/>
        <w:jc w:val="both"/>
        <w:rPr>
          <w:rFonts w:ascii="Tahoma" w:hAnsi="Tahoma" w:cs="Tahoma"/>
        </w:rPr>
      </w:pPr>
    </w:p>
    <w:p w14:paraId="0802CFB1" w14:textId="77777777" w:rsidR="004F2E02" w:rsidRDefault="004F2E02" w:rsidP="004F2E02">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6EE66282" w14:textId="77777777" w:rsidR="0053524C" w:rsidRPr="00C63E28" w:rsidRDefault="0053524C" w:rsidP="004F2E02">
      <w:pPr>
        <w:keepNext/>
        <w:keepLines/>
        <w:spacing w:after="0" w:line="240" w:lineRule="auto"/>
        <w:jc w:val="both"/>
        <w:rPr>
          <w:rFonts w:ascii="Tahoma" w:hAnsi="Tahoma" w:cs="Tahoma"/>
        </w:rPr>
      </w:pPr>
    </w:p>
    <w:p w14:paraId="175E11AF" w14:textId="77777777" w:rsidR="004F2E02" w:rsidRPr="00C8579C" w:rsidRDefault="004F2E02" w:rsidP="004F2E02">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F2E02" w:rsidRPr="00C8579C" w14:paraId="66CA5680" w14:textId="77777777" w:rsidTr="004F2E02">
        <w:tc>
          <w:tcPr>
            <w:tcW w:w="7725" w:type="dxa"/>
          </w:tcPr>
          <w:p w14:paraId="0ED9352D" w14:textId="77777777" w:rsidR="004F2E02" w:rsidRPr="00C8579C" w:rsidRDefault="004F2E02" w:rsidP="004F2E02">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3DD9C794" w14:textId="77777777" w:rsidR="004F2E02" w:rsidRPr="00C8579C" w:rsidRDefault="004F2E02" w:rsidP="004F2E02">
            <w:pPr>
              <w:keepNext/>
              <w:keepLines/>
              <w:spacing w:after="0" w:line="240" w:lineRule="auto"/>
              <w:jc w:val="both"/>
              <w:rPr>
                <w:rFonts w:ascii="Tahoma" w:hAnsi="Tahoma" w:cs="Tahoma"/>
                <w:b/>
                <w:i/>
              </w:rPr>
            </w:pPr>
          </w:p>
        </w:tc>
      </w:tr>
    </w:tbl>
    <w:p w14:paraId="7B654F41" w14:textId="77777777" w:rsidR="004F2E02" w:rsidRDefault="004F2E02" w:rsidP="004F2E02">
      <w:pPr>
        <w:keepNext/>
        <w:keepLines/>
        <w:spacing w:after="0" w:line="240" w:lineRule="auto"/>
        <w:rPr>
          <w:rFonts w:ascii="Tahoma" w:hAnsi="Tahoma" w:cs="Tahoma"/>
          <w:b/>
          <w:color w:val="FF0000"/>
        </w:rPr>
      </w:pPr>
    </w:p>
    <w:p w14:paraId="789E59E2" w14:textId="77777777" w:rsidR="0053524C" w:rsidRDefault="004F2E02" w:rsidP="004F2E02">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v pdf. format (Priloga 2), ki je predložen v razdelku »Dokumenti«, del »Ostale priloge«.</w:t>
      </w:r>
    </w:p>
    <w:p w14:paraId="6DEB3B3E" w14:textId="77777777" w:rsidR="004F2E02" w:rsidRPr="00535F65" w:rsidRDefault="004F2E02" w:rsidP="004F2E02">
      <w:pPr>
        <w:keepNext/>
        <w:keepLines/>
        <w:spacing w:after="0" w:line="240" w:lineRule="auto"/>
        <w:jc w:val="both"/>
        <w:rPr>
          <w:rFonts w:ascii="Tahoma" w:hAnsi="Tahoma" w:cs="Tahoma"/>
        </w:rPr>
      </w:pPr>
    </w:p>
    <w:p w14:paraId="744CBB5F" w14:textId="77777777" w:rsidR="004F2E02" w:rsidRPr="00453AD4" w:rsidRDefault="004F2E02" w:rsidP="004F2E02">
      <w:pPr>
        <w:keepNext/>
        <w:keepLines/>
        <w:numPr>
          <w:ilvl w:val="0"/>
          <w:numId w:val="6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3EBD2379" w14:textId="77777777" w:rsidR="004F2E02" w:rsidRDefault="004F2E02" w:rsidP="004F2E02">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4F2E02" w:rsidRPr="00BA3F91" w14:paraId="0FEC5A75" w14:textId="77777777" w:rsidTr="004F2E02">
        <w:tc>
          <w:tcPr>
            <w:tcW w:w="9424" w:type="dxa"/>
            <w:tcBorders>
              <w:top w:val="single" w:sz="4" w:space="0" w:color="auto"/>
              <w:bottom w:val="single" w:sz="4" w:space="0" w:color="auto"/>
            </w:tcBorders>
          </w:tcPr>
          <w:p w14:paraId="7906AB73" w14:textId="77777777" w:rsidR="004F2E02" w:rsidRPr="00BA3F91" w:rsidRDefault="004F2E02" w:rsidP="004F2E02">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795701C2" w14:textId="77777777" w:rsidR="004F2E02" w:rsidRDefault="004F2E02" w:rsidP="004F2E02">
      <w:pPr>
        <w:keepNext/>
        <w:keepLines/>
        <w:spacing w:after="0" w:line="240" w:lineRule="auto"/>
        <w:jc w:val="both"/>
        <w:rPr>
          <w:rFonts w:ascii="Tahoma" w:eastAsia="Times New Roman" w:hAnsi="Tahoma" w:cs="Tahoma"/>
          <w:sz w:val="20"/>
          <w:szCs w:val="20"/>
          <w:lang w:eastAsia="sl-SI"/>
        </w:rPr>
      </w:pPr>
    </w:p>
    <w:p w14:paraId="19EB65B7" w14:textId="77777777" w:rsidR="004F2E02" w:rsidRPr="00303200" w:rsidRDefault="004F2E02" w:rsidP="004F2E02">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76A9E93B" w14:textId="77777777" w:rsidR="004F2E02" w:rsidRPr="00453AD4" w:rsidRDefault="004F2E02" w:rsidP="004F2E02">
      <w:pPr>
        <w:keepNext/>
        <w:keepLines/>
        <w:spacing w:after="0" w:line="240" w:lineRule="auto"/>
        <w:jc w:val="both"/>
        <w:rPr>
          <w:rFonts w:ascii="Tahoma" w:eastAsia="Times New Roman" w:hAnsi="Tahoma" w:cs="Tahoma"/>
          <w:sz w:val="20"/>
          <w:szCs w:val="20"/>
          <w:lang w:eastAsia="sl-SI"/>
        </w:rPr>
      </w:pPr>
    </w:p>
    <w:p w14:paraId="6F656EC6" w14:textId="77777777" w:rsidR="004F2E02" w:rsidRPr="00453AD4" w:rsidRDefault="004F2E02" w:rsidP="004F2E02">
      <w:pPr>
        <w:keepNext/>
        <w:keepLines/>
        <w:numPr>
          <w:ilvl w:val="0"/>
          <w:numId w:val="6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215782F7" w14:textId="77777777" w:rsidR="004F2E02" w:rsidRDefault="004F2E02" w:rsidP="004F2E02">
      <w:pPr>
        <w:keepNext/>
        <w:keepLines/>
        <w:spacing w:after="0" w:line="240" w:lineRule="auto"/>
        <w:jc w:val="both"/>
        <w:rPr>
          <w:rFonts w:ascii="Tahoma" w:eastAsia="Times New Roman" w:hAnsi="Tahoma" w:cs="Tahoma"/>
          <w:sz w:val="20"/>
          <w:szCs w:val="20"/>
          <w:lang w:eastAsia="sl-SI"/>
        </w:rPr>
      </w:pPr>
    </w:p>
    <w:p w14:paraId="3547F9E6"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4F2E02" w:rsidRPr="00552945" w14:paraId="3FD80BCE" w14:textId="77777777" w:rsidTr="004F2E02">
        <w:tc>
          <w:tcPr>
            <w:tcW w:w="9424" w:type="dxa"/>
            <w:tcBorders>
              <w:top w:val="single" w:sz="4" w:space="0" w:color="auto"/>
              <w:bottom w:val="single" w:sz="4" w:space="0" w:color="auto"/>
            </w:tcBorders>
          </w:tcPr>
          <w:p w14:paraId="254AC0ED" w14:textId="77777777" w:rsidR="004F2E02" w:rsidRPr="00552945" w:rsidRDefault="004F2E02" w:rsidP="004F2E0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5E49B128" w14:textId="77777777" w:rsidR="004F2E02" w:rsidRPr="00552945" w:rsidRDefault="004F2E02" w:rsidP="004F2E02">
      <w:pPr>
        <w:keepNext/>
        <w:keepLines/>
        <w:widowControl w:val="0"/>
        <w:spacing w:after="0" w:line="240" w:lineRule="auto"/>
        <w:jc w:val="both"/>
        <w:rPr>
          <w:rFonts w:ascii="Tahoma" w:eastAsia="Times New Roman" w:hAnsi="Tahoma" w:cs="Tahoma"/>
          <w:sz w:val="20"/>
          <w:szCs w:val="20"/>
          <w:lang w:eastAsia="sl-SI"/>
        </w:rPr>
      </w:pPr>
    </w:p>
    <w:p w14:paraId="4C1E24C5"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3B758038"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p>
    <w:p w14:paraId="25C4B857" w14:textId="77777777" w:rsidR="004F2E02" w:rsidRPr="00552945" w:rsidRDefault="004F2E02" w:rsidP="004F2E02">
      <w:pPr>
        <w:keepNext/>
        <w:keepLines/>
        <w:widowControl w:val="0"/>
        <w:numPr>
          <w:ilvl w:val="0"/>
          <w:numId w:val="65"/>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06E0ACD6" w14:textId="77777777" w:rsidR="004F2E02" w:rsidRPr="00552945" w:rsidRDefault="004F2E02" w:rsidP="004F2E02">
      <w:pPr>
        <w:keepNext/>
        <w:keepLines/>
        <w:widowControl w:val="0"/>
        <w:spacing w:after="0" w:line="240" w:lineRule="auto"/>
        <w:jc w:val="both"/>
        <w:rPr>
          <w:rFonts w:ascii="Tahoma" w:eastAsia="Times New Roman" w:hAnsi="Tahoma" w:cs="Tahoma"/>
          <w:b/>
          <w:lang w:eastAsia="sl-SI"/>
        </w:rPr>
      </w:pPr>
    </w:p>
    <w:p w14:paraId="74534F4D"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3B163AB4"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p>
    <w:p w14:paraId="5ED6DD70"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73F9E78D" w14:textId="77777777" w:rsidR="00FE526D" w:rsidRPr="00552945" w:rsidRDefault="00FE526D" w:rsidP="000C7E6D">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FE526D" w:rsidRPr="00552945" w14:paraId="1F8B925D" w14:textId="77777777" w:rsidTr="002150C2">
        <w:tc>
          <w:tcPr>
            <w:tcW w:w="7865" w:type="dxa"/>
            <w:tcBorders>
              <w:top w:val="single" w:sz="4" w:space="0" w:color="auto"/>
              <w:bottom w:val="single" w:sz="4" w:space="0" w:color="auto"/>
            </w:tcBorders>
          </w:tcPr>
          <w:p w14:paraId="55351291"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701638BD" w14:textId="77777777" w:rsidR="00FE526D" w:rsidRPr="00552945" w:rsidRDefault="00FE526D" w:rsidP="000C7E6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487ABC3F"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27949B26"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p>
    <w:p w14:paraId="0B10C79E" w14:textId="77777777" w:rsidR="00FE526D"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1DC69E77" w14:textId="77777777" w:rsidR="00FE526D" w:rsidRPr="00C97A1F" w:rsidRDefault="00FE526D" w:rsidP="000C7E6D">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FE526D" w:rsidRPr="00C97A1F" w14:paraId="7C9982AD" w14:textId="77777777" w:rsidTr="002150C2">
        <w:tc>
          <w:tcPr>
            <w:tcW w:w="7865" w:type="dxa"/>
            <w:tcBorders>
              <w:top w:val="single" w:sz="4" w:space="0" w:color="auto"/>
              <w:bottom w:val="single" w:sz="4" w:space="0" w:color="auto"/>
            </w:tcBorders>
          </w:tcPr>
          <w:p w14:paraId="67B9F932" w14:textId="77777777" w:rsidR="00FE526D" w:rsidRPr="00C97A1F" w:rsidRDefault="00FE526D" w:rsidP="000C7E6D">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POPISA </w:t>
            </w:r>
            <w:r>
              <w:rPr>
                <w:rFonts w:ascii="Tahoma" w:eastAsia="Times New Roman" w:hAnsi="Tahoma" w:cs="Tahoma"/>
                <w:lang w:eastAsia="sl-SI"/>
              </w:rPr>
              <w:t>STORITEV</w:t>
            </w:r>
          </w:p>
        </w:tc>
        <w:tc>
          <w:tcPr>
            <w:tcW w:w="1559" w:type="dxa"/>
            <w:tcBorders>
              <w:top w:val="single" w:sz="4" w:space="0" w:color="auto"/>
              <w:bottom w:val="single" w:sz="4" w:space="0" w:color="auto"/>
            </w:tcBorders>
          </w:tcPr>
          <w:p w14:paraId="6499D551" w14:textId="77777777" w:rsidR="00FE526D" w:rsidRPr="00C97A1F" w:rsidRDefault="00FE526D" w:rsidP="000C7E6D">
            <w:pPr>
              <w:keepNext/>
              <w:keepLines/>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28372986" w14:textId="77777777" w:rsidR="00612D34" w:rsidRPr="004C149C" w:rsidRDefault="00612D34" w:rsidP="00612D3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je k razpisni dokumentaciji priložen v excel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ter ga priloži za prilogo 2 v pdf.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tudi v excel formatu.</w:t>
      </w:r>
    </w:p>
    <w:p w14:paraId="6740CB20" w14:textId="77777777" w:rsidR="00A9296E" w:rsidRPr="00552945" w:rsidRDefault="00A9296E" w:rsidP="000C7E6D">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FE526D" w:rsidRPr="00552945" w14:paraId="20ED2E7D" w14:textId="77777777" w:rsidTr="002150C2">
        <w:tc>
          <w:tcPr>
            <w:tcW w:w="6232" w:type="dxa"/>
          </w:tcPr>
          <w:p w14:paraId="3BBD7579"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IN PRAVNIH OSEB</w:t>
            </w:r>
          </w:p>
        </w:tc>
        <w:tc>
          <w:tcPr>
            <w:tcW w:w="3119" w:type="dxa"/>
          </w:tcPr>
          <w:p w14:paraId="6E507D8B" w14:textId="77777777" w:rsidR="00FE526D" w:rsidRPr="00552945" w:rsidRDefault="00FE526D" w:rsidP="000C7E6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sidR="00C23BBF">
              <w:rPr>
                <w:rFonts w:ascii="Tahoma" w:eastAsia="Times New Roman" w:hAnsi="Tahoma" w:cs="Tahoma"/>
                <w:b/>
                <w:bCs/>
                <w:i/>
                <w:iCs/>
                <w:lang w:eastAsia="sl-SI"/>
              </w:rPr>
              <w:t>,</w:t>
            </w:r>
            <w:r w:rsidRPr="00552945">
              <w:rPr>
                <w:rFonts w:ascii="Tahoma" w:eastAsia="Times New Roman" w:hAnsi="Tahoma" w:cs="Tahoma"/>
                <w:b/>
                <w:bCs/>
                <w:i/>
                <w:iCs/>
                <w:lang w:eastAsia="sl-SI"/>
              </w:rPr>
              <w:t>Priloga 3/</w:t>
            </w:r>
            <w:r w:rsidR="00C23BBF">
              <w:rPr>
                <w:rFonts w:ascii="Tahoma" w:eastAsia="Times New Roman" w:hAnsi="Tahoma" w:cs="Tahoma"/>
                <w:b/>
                <w:bCs/>
                <w:i/>
                <w:iCs/>
                <w:lang w:eastAsia="sl-SI"/>
              </w:rPr>
              <w:t>2</w:t>
            </w:r>
          </w:p>
        </w:tc>
      </w:tr>
    </w:tbl>
    <w:p w14:paraId="461D47F4"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6C5E2D9C"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552945" w14:paraId="0BE359A9" w14:textId="77777777" w:rsidTr="002150C2">
        <w:tc>
          <w:tcPr>
            <w:tcW w:w="7867" w:type="dxa"/>
          </w:tcPr>
          <w:p w14:paraId="7408AEEF"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0C2BEB02" w14:textId="77777777" w:rsidR="00FE526D" w:rsidRPr="00552945" w:rsidRDefault="00FE526D" w:rsidP="000C7E6D">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2BF36922" w14:textId="77777777" w:rsidR="00FE526D"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341514CB"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552945" w14:paraId="548DF111" w14:textId="77777777" w:rsidTr="002150C2">
        <w:tc>
          <w:tcPr>
            <w:tcW w:w="7867" w:type="dxa"/>
          </w:tcPr>
          <w:p w14:paraId="27CB889D"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4644B2D8" w14:textId="77777777" w:rsidR="00FE526D" w:rsidRPr="00552945" w:rsidRDefault="00FE526D" w:rsidP="000C7E6D">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646608E4"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39700C5D"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552945" w14:paraId="6E4BF8B5" w14:textId="77777777" w:rsidTr="002150C2">
        <w:tc>
          <w:tcPr>
            <w:tcW w:w="7867" w:type="dxa"/>
            <w:tcBorders>
              <w:top w:val="single" w:sz="4" w:space="0" w:color="auto"/>
              <w:bottom w:val="single" w:sz="4" w:space="0" w:color="auto"/>
            </w:tcBorders>
          </w:tcPr>
          <w:p w14:paraId="1A971717"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315D95E3" w14:textId="77777777" w:rsidR="00FE526D" w:rsidRPr="00552945" w:rsidRDefault="00FE526D" w:rsidP="000C7E6D">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73913063"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23FA30E4"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33"/>
        <w:gridCol w:w="2693"/>
      </w:tblGrid>
      <w:tr w:rsidR="00FE526D" w:rsidRPr="00552945" w14:paraId="2FF0A2BF" w14:textId="77777777" w:rsidTr="002150C2">
        <w:tc>
          <w:tcPr>
            <w:tcW w:w="6733" w:type="dxa"/>
            <w:tcBorders>
              <w:top w:val="single" w:sz="4" w:space="0" w:color="auto"/>
              <w:bottom w:val="single" w:sz="4" w:space="0" w:color="auto"/>
            </w:tcBorders>
          </w:tcPr>
          <w:p w14:paraId="50325619"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SEZNAM</w:t>
            </w:r>
            <w:r w:rsidR="00A81578">
              <w:rPr>
                <w:rFonts w:ascii="Tahoma" w:eastAsia="Times New Roman" w:hAnsi="Tahoma" w:cs="Tahoma"/>
                <w:lang w:eastAsia="sl-SI"/>
              </w:rPr>
              <w:t xml:space="preserve"> REFERENC</w:t>
            </w:r>
            <w:r w:rsidRPr="00552945">
              <w:rPr>
                <w:rFonts w:ascii="Tahoma" w:eastAsia="Times New Roman" w:hAnsi="Tahoma" w:cs="Tahoma"/>
                <w:lang w:eastAsia="sl-SI"/>
              </w:rPr>
              <w:t xml:space="preserve"> IN POTRDILA REFERENC</w:t>
            </w:r>
            <w:r w:rsidR="00A81578">
              <w:rPr>
                <w:rFonts w:ascii="Tahoma" w:eastAsia="Times New Roman" w:hAnsi="Tahoma" w:cs="Tahoma"/>
                <w:lang w:eastAsia="sl-SI"/>
              </w:rPr>
              <w:t xml:space="preserve"> </w:t>
            </w:r>
            <w:r w:rsidR="00A81578" w:rsidRPr="00F03D24">
              <w:rPr>
                <w:rFonts w:ascii="Tahoma" w:hAnsi="Tahoma" w:cs="Tahoma"/>
              </w:rPr>
              <w:t>S STRANI POSAMEZNIH NAROČNIKOV</w:t>
            </w:r>
          </w:p>
        </w:tc>
        <w:tc>
          <w:tcPr>
            <w:tcW w:w="2693" w:type="dxa"/>
            <w:tcBorders>
              <w:top w:val="single" w:sz="4" w:space="0" w:color="auto"/>
              <w:bottom w:val="single" w:sz="4" w:space="0" w:color="auto"/>
            </w:tcBorders>
          </w:tcPr>
          <w:p w14:paraId="361DCA8F" w14:textId="77777777" w:rsidR="00FE526D" w:rsidRPr="00552945" w:rsidRDefault="00FE526D" w:rsidP="00612D34">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 xml:space="preserve">Priloga 5 </w:t>
            </w:r>
            <w:r w:rsidR="00612D34">
              <w:rPr>
                <w:rFonts w:ascii="Tahoma" w:eastAsia="Times New Roman" w:hAnsi="Tahoma" w:cs="Tahoma"/>
                <w:b/>
                <w:i/>
                <w:lang w:eastAsia="sl-SI"/>
              </w:rPr>
              <w:t>s prilogami</w:t>
            </w:r>
          </w:p>
        </w:tc>
      </w:tr>
    </w:tbl>
    <w:p w14:paraId="3DA04836"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v obrazcu navesti pridobljene reference za predmetno javno naročilo. V prilogi 5/1</w:t>
      </w:r>
      <w:r w:rsidR="00612D34">
        <w:rPr>
          <w:rFonts w:ascii="Tahoma" w:eastAsia="Times New Roman" w:hAnsi="Tahoma" w:cs="Tahoma"/>
          <w:lang w:eastAsia="sl-SI"/>
        </w:rPr>
        <w:t xml:space="preserve"> do </w:t>
      </w:r>
      <w:r>
        <w:rPr>
          <w:rFonts w:ascii="Tahoma" w:eastAsia="Times New Roman" w:hAnsi="Tahoma" w:cs="Tahoma"/>
          <w:lang w:eastAsia="sl-SI"/>
        </w:rPr>
        <w:t>Priloga 5/</w:t>
      </w:r>
      <w:r w:rsidR="009327FB">
        <w:rPr>
          <w:rFonts w:ascii="Tahoma" w:eastAsia="Times New Roman" w:hAnsi="Tahoma" w:cs="Tahoma"/>
          <w:lang w:eastAsia="sl-SI"/>
        </w:rPr>
        <w:t>5</w:t>
      </w:r>
      <w:r>
        <w:rPr>
          <w:rFonts w:ascii="Tahoma" w:eastAsia="Times New Roman" w:hAnsi="Tahoma" w:cs="Tahoma"/>
          <w:lang w:eastAsia="sl-SI"/>
        </w:rPr>
        <w:t xml:space="preserve"> mora </w:t>
      </w:r>
      <w:r w:rsidRPr="00552945">
        <w:rPr>
          <w:rFonts w:ascii="Tahoma" w:eastAsia="Times New Roman" w:hAnsi="Tahoma" w:cs="Tahoma"/>
          <w:lang w:eastAsia="sl-SI"/>
        </w:rPr>
        <w:t>ponudnik priložiti izpolnjene in potrjene obrazce za reference, ki jih ponudnik navaja v prilogi 5. Ponudnik razmnoži potrebno število izvodov posameznih prilog.</w:t>
      </w:r>
    </w:p>
    <w:p w14:paraId="48FF1CC1" w14:textId="77777777" w:rsidR="00FE526D" w:rsidRPr="00BA3F91" w:rsidRDefault="00FE526D" w:rsidP="000C7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BA3F91" w14:paraId="1798EBE2" w14:textId="77777777" w:rsidTr="002150C2">
        <w:tc>
          <w:tcPr>
            <w:tcW w:w="7867" w:type="dxa"/>
            <w:tcBorders>
              <w:top w:val="single" w:sz="4" w:space="0" w:color="auto"/>
              <w:bottom w:val="single" w:sz="4" w:space="0" w:color="auto"/>
            </w:tcBorders>
          </w:tcPr>
          <w:p w14:paraId="7DFEE97B" w14:textId="77777777" w:rsidR="00FE526D" w:rsidRPr="00BA3F91" w:rsidRDefault="00FE526D" w:rsidP="000C7E6D">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1559" w:type="dxa"/>
            <w:tcBorders>
              <w:top w:val="single" w:sz="4" w:space="0" w:color="auto"/>
              <w:bottom w:val="single" w:sz="4" w:space="0" w:color="auto"/>
            </w:tcBorders>
          </w:tcPr>
          <w:p w14:paraId="37501DED" w14:textId="77777777" w:rsidR="00FE526D" w:rsidRPr="00BA3F91" w:rsidRDefault="00FE526D" w:rsidP="000C7E6D">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Pr="00BA3F91">
              <w:rPr>
                <w:rFonts w:ascii="Tahoma" w:hAnsi="Tahoma" w:cs="Tahoma"/>
                <w:b/>
                <w:i/>
                <w:lang w:eastAsia="sl-SI"/>
              </w:rPr>
              <w:t xml:space="preserve"> </w:t>
            </w:r>
          </w:p>
        </w:tc>
      </w:tr>
    </w:tbl>
    <w:p w14:paraId="609E0E52" w14:textId="77777777" w:rsidR="00FE526D" w:rsidRDefault="00FE526D" w:rsidP="000C7E6D">
      <w:pPr>
        <w:keepNext/>
        <w:keepLines/>
        <w:tabs>
          <w:tab w:val="left" w:pos="284"/>
        </w:tabs>
        <w:spacing w:after="0" w:line="240" w:lineRule="auto"/>
        <w:jc w:val="both"/>
        <w:rPr>
          <w:rFonts w:ascii="Tahoma" w:hAnsi="Tahoma" w:cs="Tahoma"/>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w:t>
      </w:r>
      <w:r w:rsidRPr="00973288">
        <w:rPr>
          <w:rFonts w:ascii="Tahoma" w:hAnsi="Tahoma" w:cs="Tahoma"/>
          <w:szCs w:val="20"/>
          <w:lang w:eastAsia="sl-SI"/>
        </w:rPr>
        <w:t>v kateri navede delavce z zahtevano izobrazbo</w:t>
      </w:r>
      <w:r w:rsidR="004D5A5D">
        <w:rPr>
          <w:rFonts w:ascii="Tahoma" w:hAnsi="Tahoma" w:cs="Tahoma"/>
          <w:szCs w:val="20"/>
          <w:lang w:eastAsia="sl-SI"/>
        </w:rPr>
        <w:t xml:space="preserve"> ter funkcijo in</w:t>
      </w:r>
      <w:r w:rsidRPr="00973288">
        <w:rPr>
          <w:rFonts w:ascii="Tahoma" w:hAnsi="Tahoma" w:cs="Tahoma"/>
          <w:szCs w:val="20"/>
          <w:lang w:eastAsia="sl-SI"/>
        </w:rPr>
        <w:t xml:space="preserve"> </w:t>
      </w:r>
      <w:r w:rsidR="004D5A5D">
        <w:rPr>
          <w:rFonts w:ascii="Tahoma" w:hAnsi="Tahoma" w:cs="Tahoma"/>
          <w:szCs w:val="20"/>
          <w:lang w:eastAsia="sl-SI"/>
        </w:rPr>
        <w:t xml:space="preserve">ter predloži ustrezna </w:t>
      </w:r>
      <w:r w:rsidRPr="00973288">
        <w:rPr>
          <w:rFonts w:ascii="Tahoma" w:hAnsi="Tahoma" w:cs="Tahoma"/>
          <w:szCs w:val="20"/>
          <w:lang w:eastAsia="sl-SI"/>
        </w:rPr>
        <w:t>potrdil</w:t>
      </w:r>
      <w:r w:rsidR="004D5A5D">
        <w:rPr>
          <w:rFonts w:ascii="Tahoma" w:hAnsi="Tahoma" w:cs="Tahoma"/>
          <w:szCs w:val="20"/>
          <w:lang w:eastAsia="sl-SI"/>
        </w:rPr>
        <w:t>a</w:t>
      </w:r>
      <w:r w:rsidRPr="00BA3F91">
        <w:rPr>
          <w:rFonts w:ascii="Tahoma" w:hAnsi="Tahoma" w:cs="Tahoma"/>
          <w:lang w:eastAsia="sl-SI"/>
        </w:rPr>
        <w:t xml:space="preserve">. </w:t>
      </w:r>
    </w:p>
    <w:p w14:paraId="2A985C19" w14:textId="77777777" w:rsidR="00FE526D" w:rsidRDefault="00FE526D" w:rsidP="000C7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BA3F91" w14:paraId="10FF4105" w14:textId="77777777" w:rsidTr="002150C2">
        <w:trPr>
          <w:trHeight w:val="80"/>
        </w:trPr>
        <w:tc>
          <w:tcPr>
            <w:tcW w:w="7867" w:type="dxa"/>
            <w:tcBorders>
              <w:top w:val="single" w:sz="4" w:space="0" w:color="auto"/>
              <w:bottom w:val="single" w:sz="4" w:space="0" w:color="auto"/>
            </w:tcBorders>
          </w:tcPr>
          <w:p w14:paraId="3211EBAC" w14:textId="77777777" w:rsidR="00FE526D" w:rsidRPr="00BA3F91" w:rsidRDefault="00FE526D"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CERTIFIKAT PODJETJA </w:t>
            </w:r>
          </w:p>
        </w:tc>
        <w:tc>
          <w:tcPr>
            <w:tcW w:w="1559" w:type="dxa"/>
            <w:tcBorders>
              <w:top w:val="single" w:sz="4" w:space="0" w:color="auto"/>
              <w:bottom w:val="single" w:sz="4" w:space="0" w:color="auto"/>
            </w:tcBorders>
          </w:tcPr>
          <w:p w14:paraId="748AEEFC" w14:textId="77777777" w:rsidR="00FE526D" w:rsidRPr="00BA3F91" w:rsidRDefault="00FE526D" w:rsidP="000C7E6D">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BA3F91">
              <w:rPr>
                <w:rFonts w:ascii="Tahoma" w:eastAsia="Times New Roman" w:hAnsi="Tahoma" w:cs="Tahoma"/>
                <w:b/>
                <w:i/>
                <w:lang w:eastAsia="sl-SI"/>
              </w:rPr>
              <w:t xml:space="preserve">riloga </w:t>
            </w:r>
            <w:r>
              <w:rPr>
                <w:rFonts w:ascii="Tahoma" w:eastAsia="Times New Roman" w:hAnsi="Tahoma" w:cs="Tahoma"/>
                <w:b/>
                <w:i/>
                <w:lang w:eastAsia="sl-SI"/>
              </w:rPr>
              <w:t>7</w:t>
            </w:r>
          </w:p>
        </w:tc>
      </w:tr>
    </w:tbl>
    <w:p w14:paraId="2B6E1FE1" w14:textId="77777777" w:rsidR="00FE526D" w:rsidRDefault="00FE526D" w:rsidP="000C7E6D">
      <w:pPr>
        <w:keepNext/>
        <w:keepLines/>
        <w:spacing w:after="0" w:line="240" w:lineRule="auto"/>
        <w:jc w:val="both"/>
        <w:rPr>
          <w:rFonts w:ascii="Tahoma" w:hAnsi="Tahoma" w:cs="Tahoma"/>
          <w:lang w:eastAsia="sl-SI"/>
        </w:rPr>
      </w:pPr>
      <w:r w:rsidRPr="00D52AEA">
        <w:rPr>
          <w:rFonts w:ascii="Tahoma" w:hAnsi="Tahoma" w:cs="Tahoma"/>
          <w:lang w:eastAsia="sl-SI"/>
        </w:rPr>
        <w:t>Ponudnik mora</w:t>
      </w:r>
      <w:r>
        <w:rPr>
          <w:rFonts w:ascii="Tahoma" w:hAnsi="Tahoma" w:cs="Tahoma"/>
          <w:lang w:eastAsia="sl-SI"/>
        </w:rPr>
        <w:t xml:space="preserve"> </w:t>
      </w:r>
      <w:r w:rsidR="00750494">
        <w:rPr>
          <w:rFonts w:ascii="Tahoma" w:hAnsi="Tahoma" w:cs="Tahoma"/>
          <w:lang w:eastAsia="sl-SI"/>
        </w:rPr>
        <w:t>v sklopu ponudbe</w:t>
      </w:r>
      <w:r w:rsidRPr="00D52AEA">
        <w:rPr>
          <w:rFonts w:ascii="Tahoma" w:hAnsi="Tahoma" w:cs="Tahoma"/>
          <w:lang w:eastAsia="sl-SI"/>
        </w:rPr>
        <w:t xml:space="preserve"> priložiti ustrezn</w:t>
      </w:r>
      <w:r>
        <w:rPr>
          <w:rFonts w:ascii="Tahoma" w:hAnsi="Tahoma" w:cs="Tahoma"/>
          <w:lang w:eastAsia="sl-SI"/>
        </w:rPr>
        <w:t>e</w:t>
      </w:r>
      <w:r w:rsidRPr="00D52AEA">
        <w:rPr>
          <w:rFonts w:ascii="Tahoma" w:hAnsi="Tahoma" w:cs="Tahoma"/>
          <w:lang w:eastAsia="sl-SI"/>
        </w:rPr>
        <w:t xml:space="preserve"> kopij</w:t>
      </w:r>
      <w:r>
        <w:rPr>
          <w:rFonts w:ascii="Tahoma" w:hAnsi="Tahoma" w:cs="Tahoma"/>
          <w:lang w:eastAsia="sl-SI"/>
        </w:rPr>
        <w:t>e</w:t>
      </w:r>
      <w:r w:rsidRPr="00D52AEA">
        <w:rPr>
          <w:rFonts w:ascii="Tahoma" w:hAnsi="Tahoma" w:cs="Tahoma"/>
          <w:lang w:eastAsia="sl-SI"/>
        </w:rPr>
        <w:t xml:space="preserve"> certifikat</w:t>
      </w:r>
      <w:r>
        <w:rPr>
          <w:rFonts w:ascii="Tahoma" w:hAnsi="Tahoma" w:cs="Tahoma"/>
          <w:lang w:eastAsia="sl-SI"/>
        </w:rPr>
        <w:t xml:space="preserve">ov oz. </w:t>
      </w:r>
      <w:r w:rsidRPr="008A50A5">
        <w:rPr>
          <w:rFonts w:ascii="Tahoma" w:hAnsi="Tahoma" w:cs="Tahoma"/>
        </w:rPr>
        <w:t>ustrezna dokazila, ki ga izdaja pooblaščeni organ</w:t>
      </w:r>
      <w:r>
        <w:rPr>
          <w:rFonts w:ascii="Tahoma" w:hAnsi="Tahoma" w:cs="Tahoma"/>
          <w:lang w:eastAsia="sl-SI"/>
        </w:rPr>
        <w:t xml:space="preserve">. </w:t>
      </w:r>
    </w:p>
    <w:p w14:paraId="3AC9C405" w14:textId="77777777" w:rsidR="004E4299" w:rsidRPr="00BA3F91" w:rsidRDefault="004E4299" w:rsidP="000C7E6D">
      <w:pPr>
        <w:keepNext/>
        <w:keepLines/>
        <w:tabs>
          <w:tab w:val="left" w:pos="284"/>
        </w:tab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774CC5AD" w14:textId="77777777" w:rsidTr="00A9443F">
        <w:tc>
          <w:tcPr>
            <w:tcW w:w="7867" w:type="dxa"/>
            <w:tcBorders>
              <w:top w:val="single" w:sz="4" w:space="0" w:color="auto"/>
              <w:bottom w:val="single" w:sz="4" w:space="0" w:color="auto"/>
            </w:tcBorders>
          </w:tcPr>
          <w:p w14:paraId="6971C004" w14:textId="77777777" w:rsidR="004E4299" w:rsidRPr="00BA3F91" w:rsidRDefault="004E4299" w:rsidP="000C7E6D">
            <w:pPr>
              <w:keepNext/>
              <w:keepLines/>
              <w:spacing w:after="0" w:line="240" w:lineRule="auto"/>
              <w:rPr>
                <w:rFonts w:ascii="Tahoma" w:hAnsi="Tahoma" w:cs="Tahoma"/>
                <w:lang w:eastAsia="sl-SI"/>
              </w:rPr>
            </w:pPr>
            <w:r>
              <w:rPr>
                <w:rFonts w:ascii="Tahoma" w:hAnsi="Tahoma" w:cs="Tahoma"/>
                <w:lang w:eastAsia="sl-SI"/>
              </w:rPr>
              <w:t>ZAGOTAVLJANJE OPREME</w:t>
            </w:r>
          </w:p>
        </w:tc>
        <w:tc>
          <w:tcPr>
            <w:tcW w:w="1559" w:type="dxa"/>
            <w:tcBorders>
              <w:top w:val="single" w:sz="4" w:space="0" w:color="auto"/>
              <w:bottom w:val="single" w:sz="4" w:space="0" w:color="auto"/>
            </w:tcBorders>
          </w:tcPr>
          <w:p w14:paraId="4BE04F3D" w14:textId="77777777" w:rsidR="004E4299" w:rsidRPr="00BA3F91" w:rsidRDefault="004E4299" w:rsidP="000C7E6D">
            <w:pPr>
              <w:keepNext/>
              <w:keepLines/>
              <w:spacing w:after="0" w:line="240" w:lineRule="auto"/>
              <w:rPr>
                <w:rFonts w:ascii="Tahoma" w:hAnsi="Tahoma" w:cs="Tahoma"/>
                <w:b/>
                <w:i/>
                <w:lang w:eastAsia="sl-SI"/>
              </w:rPr>
            </w:pPr>
            <w:r w:rsidRPr="00BA3F91">
              <w:rPr>
                <w:rFonts w:ascii="Tahoma" w:hAnsi="Tahoma" w:cs="Tahoma"/>
                <w:b/>
                <w:i/>
                <w:lang w:eastAsia="sl-SI"/>
              </w:rPr>
              <w:t xml:space="preserve">Priloga </w:t>
            </w:r>
            <w:r w:rsidR="00FE526D">
              <w:rPr>
                <w:rFonts w:ascii="Tahoma" w:hAnsi="Tahoma" w:cs="Tahoma"/>
                <w:b/>
                <w:i/>
                <w:lang w:eastAsia="sl-SI"/>
              </w:rPr>
              <w:t>8</w:t>
            </w:r>
          </w:p>
        </w:tc>
      </w:tr>
    </w:tbl>
    <w:p w14:paraId="57487AFA" w14:textId="77777777" w:rsidR="007F735E" w:rsidRDefault="007F735E" w:rsidP="000C7E6D">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12A2AFDA" w14:textId="77777777" w:rsidR="004E4299" w:rsidRPr="00BA3F91" w:rsidRDefault="004E4299" w:rsidP="000C7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04309497" w14:textId="77777777" w:rsidTr="00A9443F">
        <w:tc>
          <w:tcPr>
            <w:tcW w:w="7867" w:type="dxa"/>
            <w:tcBorders>
              <w:top w:val="single" w:sz="4" w:space="0" w:color="auto"/>
              <w:bottom w:val="single" w:sz="4" w:space="0" w:color="auto"/>
            </w:tcBorders>
          </w:tcPr>
          <w:p w14:paraId="0640E84F" w14:textId="77777777" w:rsidR="004E4299" w:rsidRPr="00BA3F91" w:rsidRDefault="004E4299" w:rsidP="000C7E6D">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031CD553" w14:textId="77777777" w:rsidR="004E4299" w:rsidRPr="00BA3F91" w:rsidRDefault="004E4299" w:rsidP="000C7E6D">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FE526D">
              <w:rPr>
                <w:rFonts w:ascii="Tahoma" w:eastAsia="Times New Roman" w:hAnsi="Tahoma" w:cs="Tahoma"/>
                <w:b/>
                <w:i/>
                <w:lang w:eastAsia="sl-SI"/>
              </w:rPr>
              <w:t>9</w:t>
            </w:r>
          </w:p>
        </w:tc>
      </w:tr>
    </w:tbl>
    <w:p w14:paraId="56C12A9D" w14:textId="77777777" w:rsidR="007F735E" w:rsidRPr="004E6B4E" w:rsidRDefault="007F735E" w:rsidP="000C7E6D">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4B8CBDFD" w14:textId="77777777" w:rsidR="00090D8E" w:rsidRPr="00BA3F91" w:rsidRDefault="00090D8E" w:rsidP="000C7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1DF0E1B8" w14:textId="77777777" w:rsidTr="00A9443F">
        <w:tc>
          <w:tcPr>
            <w:tcW w:w="7867" w:type="dxa"/>
            <w:tcBorders>
              <w:top w:val="single" w:sz="4" w:space="0" w:color="auto"/>
              <w:bottom w:val="single" w:sz="4" w:space="0" w:color="auto"/>
            </w:tcBorders>
          </w:tcPr>
          <w:p w14:paraId="71617237" w14:textId="77777777" w:rsidR="00090D8E" w:rsidRPr="00BA3F91" w:rsidRDefault="00090D8E" w:rsidP="000C7E6D">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4267A9FB" w14:textId="77777777" w:rsidR="00090D8E" w:rsidRPr="00BA3F91" w:rsidRDefault="00090D8E" w:rsidP="000C7E6D">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B47507">
              <w:rPr>
                <w:rFonts w:ascii="Tahoma" w:eastAsia="Times New Roman" w:hAnsi="Tahoma" w:cs="Tahoma"/>
                <w:b/>
                <w:i/>
                <w:lang w:eastAsia="sl-SI"/>
              </w:rPr>
              <w:t>10</w:t>
            </w:r>
          </w:p>
        </w:tc>
      </w:tr>
    </w:tbl>
    <w:p w14:paraId="3D101A06" w14:textId="77777777" w:rsidR="007F735E" w:rsidRDefault="007F735E" w:rsidP="000C7E6D">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2DC32B47" w14:textId="77777777" w:rsidR="004E4299" w:rsidRDefault="004E4299" w:rsidP="000C7E6D">
      <w:pPr>
        <w:keepNext/>
        <w:keepLines/>
        <w:spacing w:after="0" w:line="240" w:lineRule="auto"/>
        <w:jc w:val="both"/>
        <w:rPr>
          <w:rFonts w:ascii="Tahoma" w:eastAsia="Times New Roman" w:hAnsi="Tahoma" w:cs="Tahoma"/>
          <w:lang w:eastAsia="sl-SI"/>
        </w:rPr>
      </w:pPr>
    </w:p>
    <w:p w14:paraId="33600721" w14:textId="77777777" w:rsidR="001F1194" w:rsidRDefault="001F1194" w:rsidP="000C7E6D">
      <w:pPr>
        <w:keepNext/>
        <w:keepLines/>
        <w:spacing w:after="0" w:line="240" w:lineRule="auto"/>
        <w:jc w:val="both"/>
        <w:rPr>
          <w:rFonts w:ascii="Tahoma" w:eastAsia="Times New Roman" w:hAnsi="Tahoma" w:cs="Tahoma"/>
          <w:lang w:eastAsia="sl-SI"/>
        </w:rPr>
      </w:pPr>
    </w:p>
    <w:p w14:paraId="05FE49A5"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6C647091" w14:textId="77777777" w:rsidTr="00A9443F">
        <w:tc>
          <w:tcPr>
            <w:tcW w:w="9498" w:type="dxa"/>
            <w:tcBorders>
              <w:top w:val="single" w:sz="4" w:space="0" w:color="auto"/>
              <w:bottom w:val="single" w:sz="4" w:space="0" w:color="auto"/>
            </w:tcBorders>
          </w:tcPr>
          <w:p w14:paraId="075BEB74" w14:textId="77777777" w:rsidR="00090D8E" w:rsidRPr="00090D8E" w:rsidRDefault="00090D8E" w:rsidP="000C7E6D">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643F6A0D"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FD46CD5"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36007BD" w14:textId="77777777" w:rsidR="00090D8E" w:rsidRPr="00090D8E" w:rsidRDefault="00090D8E" w:rsidP="000C7E6D">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5615A7EA" w14:textId="77777777" w:rsidR="005F5977" w:rsidRDefault="005F5977" w:rsidP="000C7E6D">
      <w:pPr>
        <w:keepNext/>
        <w:keepLines/>
        <w:spacing w:after="0" w:line="240" w:lineRule="auto"/>
        <w:jc w:val="center"/>
        <w:rPr>
          <w:rFonts w:ascii="Tahoma" w:eastAsia="Times New Roman" w:hAnsi="Tahoma" w:cs="Tahoma"/>
          <w:b/>
          <w:noProof/>
          <w:lang w:eastAsia="sl-SI"/>
        </w:rPr>
      </w:pPr>
    </w:p>
    <w:p w14:paraId="17D79613" w14:textId="77777777" w:rsidR="005F5977" w:rsidRDefault="00D52B8D" w:rsidP="009327FB">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 xml:space="preserve">JPE-SPV-333/24 </w:t>
      </w:r>
      <w:r w:rsidR="005F5977">
        <w:rPr>
          <w:rFonts w:ascii="Tahoma" w:eastAsia="Times New Roman" w:hAnsi="Tahoma" w:cs="Tahoma"/>
          <w:b/>
          <w:noProof/>
          <w:lang w:eastAsia="sl-SI"/>
        </w:rPr>
        <w:t>-</w:t>
      </w:r>
      <w:r w:rsidR="005F5977">
        <w:rPr>
          <w:rFonts w:ascii="Tahoma" w:eastAsia="Times New Roman" w:hAnsi="Tahoma" w:cs="Tahoma"/>
          <w:b/>
          <w:color w:val="000000"/>
          <w:lang w:eastAsia="sl-SI"/>
        </w:rPr>
        <w:t xml:space="preserve"> </w:t>
      </w:r>
      <w:r w:rsidR="00C47157">
        <w:rPr>
          <w:rFonts w:ascii="Tahoma" w:eastAsia="Times New Roman" w:hAnsi="Tahoma" w:cs="Tahoma"/>
          <w:b/>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5F5977">
        <w:rPr>
          <w:rFonts w:ascii="Tahoma" w:eastAsia="Times New Roman" w:hAnsi="Tahoma" w:cs="Tahoma"/>
          <w:b/>
          <w:lang w:eastAsia="sl-SI"/>
        </w:rPr>
        <w:t xml:space="preserve"> </w:t>
      </w:r>
    </w:p>
    <w:p w14:paraId="44A5171E" w14:textId="77777777" w:rsidR="004F2E02" w:rsidRPr="00090D8E" w:rsidRDefault="004F2E02" w:rsidP="004F2E02">
      <w:pPr>
        <w:keepNext/>
        <w:keepLines/>
        <w:spacing w:after="0" w:line="240" w:lineRule="auto"/>
        <w:ind w:left="1080" w:hanging="1080"/>
        <w:jc w:val="both"/>
        <w:rPr>
          <w:rFonts w:ascii="Tahoma" w:eastAsia="Times New Roman" w:hAnsi="Tahoma" w:cs="Tahoma"/>
          <w:sz w:val="20"/>
          <w:lang w:eastAsia="sl-SI"/>
        </w:rPr>
      </w:pPr>
    </w:p>
    <w:p w14:paraId="0C74A6EE" w14:textId="77777777" w:rsidR="004F2E02" w:rsidRPr="00090D8E" w:rsidRDefault="004F2E02" w:rsidP="004F2E02">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4F2E02" w:rsidRPr="00090D8E" w14:paraId="411949C2" w14:textId="77777777" w:rsidTr="004F2E02">
        <w:tc>
          <w:tcPr>
            <w:tcW w:w="1843" w:type="dxa"/>
          </w:tcPr>
          <w:p w14:paraId="7234A172" w14:textId="77777777" w:rsidR="004F2E02" w:rsidRPr="00090D8E" w:rsidRDefault="004F2E02" w:rsidP="004F2E02">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682279F6" w14:textId="77777777" w:rsidR="004F2E02" w:rsidRPr="00090D8E" w:rsidRDefault="004F2E02" w:rsidP="004F2E02">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0DADD3C6" w14:textId="77777777" w:rsidR="004F2E02" w:rsidRPr="00090D8E" w:rsidRDefault="004F2E02" w:rsidP="004F2E02">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60A1FAA4" w14:textId="77777777" w:rsidR="004F2E02" w:rsidRPr="00090D8E" w:rsidRDefault="004F2E02" w:rsidP="004F2E02">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022F6BB3" w14:textId="77777777" w:rsidR="004F2E02" w:rsidRPr="00090D8E" w:rsidRDefault="004F2E02" w:rsidP="004F2E02">
      <w:pPr>
        <w:keepNext/>
        <w:keepLines/>
        <w:spacing w:after="0" w:line="240" w:lineRule="auto"/>
        <w:jc w:val="both"/>
        <w:rPr>
          <w:rFonts w:ascii="Tahoma" w:eastAsia="Times New Roman" w:hAnsi="Tahoma" w:cs="Tahoma"/>
          <w:b/>
          <w:highlight w:val="yellow"/>
          <w:lang w:eastAsia="sl-SI"/>
        </w:rPr>
      </w:pPr>
    </w:p>
    <w:p w14:paraId="70436BCB" w14:textId="77777777" w:rsidR="00090D8E" w:rsidRPr="00090D8E" w:rsidRDefault="00090D8E" w:rsidP="000C7E6D">
      <w:pPr>
        <w:keepNext/>
        <w:keepLines/>
        <w:spacing w:after="0" w:line="240" w:lineRule="auto"/>
        <w:jc w:val="both"/>
        <w:rPr>
          <w:rFonts w:ascii="Tahoma" w:eastAsia="Times New Roman" w:hAnsi="Tahoma" w:cs="Tahoma"/>
          <w:b/>
          <w:highlight w:val="yellow"/>
          <w:lang w:eastAsia="sl-SI"/>
        </w:rPr>
      </w:pPr>
    </w:p>
    <w:p w14:paraId="658B4CAC" w14:textId="77777777" w:rsidR="00090D8E" w:rsidRPr="00090D8E" w:rsidRDefault="00090D8E" w:rsidP="000C7E6D">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14:paraId="2C09520E" w14:textId="77777777" w:rsidR="00090D8E" w:rsidRPr="00090D8E" w:rsidRDefault="00090D8E" w:rsidP="000C7E6D">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090D8E" w:rsidRPr="00090D8E" w14:paraId="493ACC57" w14:textId="77777777" w:rsidTr="00A9443F">
        <w:trPr>
          <w:trHeight w:val="695"/>
        </w:trPr>
        <w:tc>
          <w:tcPr>
            <w:tcW w:w="6237" w:type="dxa"/>
            <w:shd w:val="clear" w:color="auto" w:fill="auto"/>
            <w:vAlign w:val="center"/>
          </w:tcPr>
          <w:p w14:paraId="7C9DA851" w14:textId="77777777" w:rsidR="00090D8E" w:rsidRPr="00090D8E" w:rsidRDefault="00090D8E" w:rsidP="000C7E6D">
            <w:pPr>
              <w:keepNext/>
              <w:keepLines/>
              <w:spacing w:after="0" w:line="240" w:lineRule="auto"/>
              <w:jc w:val="both"/>
              <w:rPr>
                <w:rFonts w:ascii="Tahoma" w:eastAsia="Times New Roman" w:hAnsi="Tahoma" w:cs="Tahoma"/>
                <w:b/>
              </w:rPr>
            </w:pPr>
            <w:r w:rsidRPr="00090D8E">
              <w:rPr>
                <w:rFonts w:ascii="Tahoma" w:eastAsia="Times New Roman" w:hAnsi="Tahoma" w:cs="Tahoma"/>
                <w:b/>
              </w:rPr>
              <w:t>Opis storitev</w:t>
            </w:r>
          </w:p>
        </w:tc>
        <w:tc>
          <w:tcPr>
            <w:tcW w:w="3119" w:type="dxa"/>
            <w:shd w:val="clear" w:color="auto" w:fill="auto"/>
            <w:vAlign w:val="center"/>
          </w:tcPr>
          <w:p w14:paraId="474F2556" w14:textId="77777777" w:rsidR="00090D8E" w:rsidRPr="00090D8E" w:rsidRDefault="00090D8E" w:rsidP="000C7E6D">
            <w:pPr>
              <w:keepNext/>
              <w:keepLines/>
              <w:spacing w:after="0" w:line="240" w:lineRule="auto"/>
              <w:jc w:val="center"/>
              <w:rPr>
                <w:rFonts w:ascii="Tahoma" w:eastAsia="Times New Roman" w:hAnsi="Tahoma" w:cs="Tahoma"/>
                <w:b/>
              </w:rPr>
            </w:pPr>
            <w:r w:rsidRPr="00090D8E">
              <w:rPr>
                <w:rFonts w:ascii="Tahoma" w:eastAsia="Times New Roman" w:hAnsi="Tahoma" w:cs="Tahoma"/>
                <w:b/>
              </w:rPr>
              <w:t xml:space="preserve">SKUPNA PONUDBENA VREDNOST za </w:t>
            </w:r>
            <w:r w:rsidR="009327FB">
              <w:rPr>
                <w:rFonts w:ascii="Tahoma" w:eastAsia="Times New Roman" w:hAnsi="Tahoma" w:cs="Tahoma"/>
                <w:b/>
              </w:rPr>
              <w:t>12</w:t>
            </w:r>
            <w:r w:rsidR="00612D34">
              <w:rPr>
                <w:rFonts w:ascii="Tahoma" w:eastAsia="Times New Roman" w:hAnsi="Tahoma" w:cs="Tahoma"/>
                <w:b/>
              </w:rPr>
              <w:t xml:space="preserve"> mesecev</w:t>
            </w:r>
          </w:p>
          <w:p w14:paraId="42581C19" w14:textId="77777777" w:rsidR="00090D8E" w:rsidRPr="00090D8E" w:rsidRDefault="00090D8E" w:rsidP="000C7E6D">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14:paraId="1555733B" w14:textId="77777777" w:rsidTr="000E0D9E">
        <w:trPr>
          <w:trHeight w:val="1168"/>
        </w:trPr>
        <w:tc>
          <w:tcPr>
            <w:tcW w:w="6237" w:type="dxa"/>
            <w:shd w:val="clear" w:color="auto" w:fill="auto"/>
            <w:vAlign w:val="center"/>
          </w:tcPr>
          <w:p w14:paraId="6FBDF69A" w14:textId="77777777" w:rsidR="000E0D9E" w:rsidRPr="00090D8E" w:rsidRDefault="00C47157" w:rsidP="000C7E6D">
            <w:pPr>
              <w:keepNext/>
              <w:keepLines/>
              <w:spacing w:after="0" w:line="240" w:lineRule="auto"/>
              <w:rPr>
                <w:rFonts w:ascii="Tahoma" w:eastAsia="Times New Roman" w:hAnsi="Tahoma" w:cs="Tahoma"/>
                <w:b/>
              </w:rPr>
            </w:pPr>
            <w:r>
              <w:rPr>
                <w:rFonts w:ascii="Tahoma" w:eastAsia="Times New Roman" w:hAnsi="Tahoma" w:cs="Tahoma"/>
                <w:b/>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7F249B">
              <w:rPr>
                <w:rFonts w:ascii="Tahoma" w:eastAsia="Times New Roman" w:hAnsi="Tahoma" w:cs="Tahoma"/>
                <w:b/>
                <w:lang w:eastAsia="sl-SI"/>
              </w:rPr>
              <w:t>.</w:t>
            </w:r>
          </w:p>
        </w:tc>
        <w:tc>
          <w:tcPr>
            <w:tcW w:w="3119" w:type="dxa"/>
            <w:shd w:val="clear" w:color="auto" w:fill="auto"/>
            <w:vAlign w:val="center"/>
          </w:tcPr>
          <w:p w14:paraId="65AA5958" w14:textId="77777777" w:rsidR="00090D8E" w:rsidRPr="00090D8E" w:rsidRDefault="00090D8E" w:rsidP="000C7E6D">
            <w:pPr>
              <w:keepNext/>
              <w:keepLines/>
              <w:spacing w:after="0" w:line="240" w:lineRule="auto"/>
              <w:jc w:val="center"/>
              <w:rPr>
                <w:rFonts w:ascii="Tahoma" w:eastAsia="Times New Roman" w:hAnsi="Tahoma" w:cs="Tahoma"/>
              </w:rPr>
            </w:pPr>
          </w:p>
          <w:p w14:paraId="53327848" w14:textId="77777777" w:rsidR="00090D8E" w:rsidRPr="00090D8E" w:rsidRDefault="00090D8E" w:rsidP="000C7E6D">
            <w:pPr>
              <w:keepNext/>
              <w:keepLines/>
              <w:spacing w:after="0" w:line="240" w:lineRule="auto"/>
              <w:jc w:val="center"/>
              <w:rPr>
                <w:rFonts w:ascii="Tahoma" w:eastAsia="Times New Roman" w:hAnsi="Tahoma" w:cs="Tahoma"/>
              </w:rPr>
            </w:pPr>
          </w:p>
          <w:p w14:paraId="523D50E6" w14:textId="77777777" w:rsidR="00090D8E" w:rsidRPr="00090D8E" w:rsidRDefault="00090D8E" w:rsidP="000C7E6D">
            <w:pPr>
              <w:keepNext/>
              <w:keepLines/>
              <w:spacing w:after="0" w:line="240" w:lineRule="auto"/>
              <w:jc w:val="center"/>
              <w:rPr>
                <w:rFonts w:ascii="Tahoma" w:eastAsia="Times New Roman" w:hAnsi="Tahoma" w:cs="Tahoma"/>
              </w:rPr>
            </w:pPr>
          </w:p>
        </w:tc>
      </w:tr>
    </w:tbl>
    <w:p w14:paraId="0A325296" w14:textId="77777777" w:rsidR="005F5977" w:rsidRPr="00090D8E" w:rsidRDefault="005F5977" w:rsidP="000C7E6D">
      <w:pPr>
        <w:keepNext/>
        <w:keepLines/>
        <w:spacing w:after="0" w:line="240" w:lineRule="auto"/>
        <w:jc w:val="both"/>
        <w:rPr>
          <w:rFonts w:ascii="Tahoma" w:hAnsi="Tahoma" w:cs="Tahoma"/>
          <w:b/>
        </w:rPr>
      </w:pPr>
    </w:p>
    <w:p w14:paraId="47970827" w14:textId="77777777" w:rsidR="00090D8E" w:rsidRPr="00090D8E" w:rsidRDefault="00090D8E" w:rsidP="000C7E6D">
      <w:pPr>
        <w:keepNext/>
        <w:keepLines/>
        <w:spacing w:after="0" w:line="240" w:lineRule="auto"/>
        <w:jc w:val="both"/>
        <w:rPr>
          <w:rFonts w:ascii="Tahoma" w:hAnsi="Tahoma" w:cs="Tahoma"/>
          <w:b/>
        </w:rPr>
      </w:pPr>
    </w:p>
    <w:p w14:paraId="08209AD6" w14:textId="77777777" w:rsidR="00090D8E" w:rsidRPr="00090D8E" w:rsidRDefault="00090D8E" w:rsidP="000C7E6D">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65E0AEF9" w14:textId="77777777" w:rsidR="00090D8E" w:rsidRPr="00090D8E" w:rsidRDefault="00090D8E" w:rsidP="000C7E6D">
      <w:pPr>
        <w:keepNext/>
        <w:keepLines/>
        <w:spacing w:after="0" w:line="240" w:lineRule="auto"/>
        <w:jc w:val="both"/>
        <w:rPr>
          <w:rFonts w:ascii="Tahoma" w:hAnsi="Tahoma" w:cs="Tahoma"/>
          <w:highlight w:val="yellow"/>
        </w:rPr>
      </w:pPr>
    </w:p>
    <w:p w14:paraId="77A57F3D" w14:textId="77777777" w:rsidR="00612D34" w:rsidRDefault="00612D34" w:rsidP="00612D34">
      <w:pPr>
        <w:keepNext/>
        <w:keepLines/>
        <w:spacing w:after="0" w:line="240" w:lineRule="auto"/>
        <w:jc w:val="both"/>
        <w:rPr>
          <w:rFonts w:ascii="Tahoma" w:eastAsia="Times New Roman" w:hAnsi="Tahoma" w:cs="Tahoma"/>
          <w:lang w:eastAsia="sl-SI"/>
        </w:rPr>
      </w:pPr>
      <w:r w:rsidRPr="00406782">
        <w:rPr>
          <w:rFonts w:ascii="Tahoma" w:eastAsia="Times New Roman" w:hAnsi="Tahoma" w:cs="Tahoma"/>
          <w:lang w:eastAsia="sl-SI"/>
        </w:rPr>
        <w:t xml:space="preserve">Ponudba </w:t>
      </w:r>
      <w:r>
        <w:rPr>
          <w:rFonts w:ascii="Tahoma" w:eastAsia="Times New Roman" w:hAnsi="Tahoma" w:cs="Tahoma"/>
          <w:lang w:eastAsia="sl-SI"/>
        </w:rPr>
        <w:t>je</w:t>
      </w:r>
      <w:r w:rsidRPr="00406782">
        <w:rPr>
          <w:rFonts w:ascii="Tahoma" w:eastAsia="Times New Roman" w:hAnsi="Tahoma" w:cs="Tahoma"/>
          <w:lang w:eastAsia="sl-SI"/>
        </w:rPr>
        <w:t xml:space="preserve"> zavezujoča in veljavna še najmanj 4 (štiri) mesece od datuma določenega za oddajo ponudb oziroma do predložitve ustreznega finančnega zavarovanja za dobro izvedbo obveznosti</w:t>
      </w:r>
      <w:r>
        <w:rPr>
          <w:rFonts w:ascii="Tahoma" w:eastAsia="Times New Roman" w:hAnsi="Tahoma" w:cs="Tahoma"/>
          <w:lang w:eastAsia="sl-SI"/>
        </w:rPr>
        <w:t xml:space="preserve"> iz okvirnega sporazuma</w:t>
      </w:r>
      <w:r w:rsidRPr="00406782">
        <w:rPr>
          <w:rFonts w:ascii="Tahoma" w:eastAsia="Times New Roman" w:hAnsi="Tahoma" w:cs="Tahoma"/>
          <w:lang w:eastAsia="sl-SI"/>
        </w:rPr>
        <w:t>.</w:t>
      </w:r>
    </w:p>
    <w:p w14:paraId="230F3FDF" w14:textId="77777777" w:rsidR="00090D8E" w:rsidRDefault="00090D8E" w:rsidP="000C7E6D">
      <w:pPr>
        <w:keepNext/>
        <w:keepLines/>
        <w:spacing w:after="0" w:line="240" w:lineRule="auto"/>
        <w:jc w:val="both"/>
        <w:rPr>
          <w:rFonts w:ascii="Tahoma" w:hAnsi="Tahoma" w:cs="Tahoma"/>
          <w:b/>
        </w:rPr>
      </w:pPr>
    </w:p>
    <w:p w14:paraId="1B121978" w14:textId="77777777" w:rsidR="004008EB" w:rsidRDefault="004008EB" w:rsidP="000C7E6D">
      <w:pPr>
        <w:keepNext/>
        <w:keepLines/>
        <w:spacing w:after="0" w:line="240" w:lineRule="auto"/>
        <w:jc w:val="both"/>
        <w:rPr>
          <w:rFonts w:ascii="Tahoma" w:hAnsi="Tahoma" w:cs="Tahoma"/>
          <w:b/>
        </w:rPr>
      </w:pPr>
    </w:p>
    <w:p w14:paraId="2067C0B3" w14:textId="77777777" w:rsidR="004008EB" w:rsidRDefault="004008EB" w:rsidP="000C7E6D">
      <w:pPr>
        <w:keepNext/>
        <w:keepLines/>
        <w:spacing w:after="0" w:line="240" w:lineRule="auto"/>
        <w:jc w:val="both"/>
        <w:rPr>
          <w:rFonts w:ascii="Tahoma" w:hAnsi="Tahoma" w:cs="Tahoma"/>
          <w:b/>
        </w:rPr>
      </w:pPr>
    </w:p>
    <w:p w14:paraId="47585E08" w14:textId="77777777" w:rsidR="004008EB" w:rsidRDefault="004008EB" w:rsidP="000C7E6D">
      <w:pPr>
        <w:keepNext/>
        <w:keepLines/>
        <w:spacing w:after="0" w:line="240" w:lineRule="auto"/>
        <w:jc w:val="both"/>
        <w:rPr>
          <w:rFonts w:ascii="Tahoma" w:hAnsi="Tahoma" w:cs="Tahoma"/>
          <w:b/>
        </w:rPr>
      </w:pPr>
    </w:p>
    <w:p w14:paraId="241C2BEE" w14:textId="77777777" w:rsidR="004008EB" w:rsidRDefault="004008EB" w:rsidP="000C7E6D">
      <w:pPr>
        <w:keepNext/>
        <w:keepLines/>
        <w:spacing w:after="0" w:line="240" w:lineRule="auto"/>
        <w:jc w:val="both"/>
        <w:rPr>
          <w:rFonts w:ascii="Tahoma" w:hAnsi="Tahoma" w:cs="Tahoma"/>
          <w:b/>
        </w:rPr>
      </w:pPr>
    </w:p>
    <w:p w14:paraId="67CE06D3" w14:textId="77777777" w:rsidR="004008EB" w:rsidRDefault="004008EB" w:rsidP="000C7E6D">
      <w:pPr>
        <w:keepNext/>
        <w:keepLines/>
        <w:spacing w:after="0" w:line="240" w:lineRule="auto"/>
        <w:jc w:val="both"/>
        <w:rPr>
          <w:rFonts w:ascii="Tahoma" w:hAnsi="Tahoma" w:cs="Tahoma"/>
          <w:b/>
        </w:rPr>
      </w:pPr>
    </w:p>
    <w:p w14:paraId="65E8C3C9" w14:textId="77777777" w:rsidR="004008EB" w:rsidRPr="00090D8E" w:rsidRDefault="004008EB" w:rsidP="000C7E6D">
      <w:pPr>
        <w:keepNext/>
        <w:keepLines/>
        <w:spacing w:after="0" w:line="240" w:lineRule="auto"/>
        <w:jc w:val="both"/>
        <w:rPr>
          <w:rFonts w:ascii="Tahoma" w:hAnsi="Tahoma" w:cs="Tahoma"/>
          <w:b/>
        </w:rPr>
      </w:pPr>
    </w:p>
    <w:p w14:paraId="2DABEEE1" w14:textId="77777777" w:rsidR="004008EB" w:rsidRPr="00712BC8" w:rsidRDefault="004008EB"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008EB" w:rsidRPr="00712BC8" w14:paraId="4BD6D012" w14:textId="77777777" w:rsidTr="002150C2">
        <w:trPr>
          <w:trHeight w:val="235"/>
        </w:trPr>
        <w:tc>
          <w:tcPr>
            <w:tcW w:w="2977" w:type="dxa"/>
            <w:tcBorders>
              <w:bottom w:val="single" w:sz="4" w:space="0" w:color="auto"/>
            </w:tcBorders>
          </w:tcPr>
          <w:p w14:paraId="37F8070E" w14:textId="77777777"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14:paraId="41336B58" w14:textId="77777777"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CA9DED7" w14:textId="77777777" w:rsidR="004008EB" w:rsidRPr="00712BC8" w:rsidRDefault="004008EB"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008EB" w:rsidRPr="00712BC8" w14:paraId="6F7E0E49" w14:textId="77777777" w:rsidTr="002150C2">
        <w:trPr>
          <w:trHeight w:val="235"/>
        </w:trPr>
        <w:tc>
          <w:tcPr>
            <w:tcW w:w="2977" w:type="dxa"/>
            <w:tcBorders>
              <w:top w:val="single" w:sz="4" w:space="0" w:color="auto"/>
            </w:tcBorders>
          </w:tcPr>
          <w:p w14:paraId="0AF92705" w14:textId="77777777"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35AB48D" w14:textId="77777777" w:rsidR="004008EB" w:rsidRPr="00712BC8" w:rsidRDefault="004008EB"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19CD2E83" w14:textId="77777777" w:rsidR="004008EB" w:rsidRPr="00712BC8" w:rsidRDefault="004008EB"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51F6F749" w14:textId="77777777" w:rsidR="004008EB" w:rsidRDefault="004008EB" w:rsidP="000C7E6D">
      <w:pPr>
        <w:keepNext/>
        <w:keepLines/>
        <w:spacing w:after="0" w:line="240" w:lineRule="auto"/>
      </w:pPr>
      <w:r>
        <w:br w:type="page"/>
      </w:r>
    </w:p>
    <w:p w14:paraId="0A799399" w14:textId="77777777" w:rsidR="000E0D9E" w:rsidRDefault="000E0D9E" w:rsidP="000C7E6D">
      <w:pPr>
        <w:keepNext/>
        <w:keepLines/>
        <w:spacing w:after="0" w:line="240" w:lineRule="auto"/>
      </w:pPr>
    </w:p>
    <w:p w14:paraId="75201385" w14:textId="77777777" w:rsidR="000E0D9E" w:rsidRDefault="000E0D9E" w:rsidP="000C7E6D">
      <w:pPr>
        <w:keepNext/>
        <w:keepLines/>
        <w:spacing w:after="0"/>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14:paraId="7714EAC9" w14:textId="77777777" w:rsidTr="000B12B5">
        <w:tc>
          <w:tcPr>
            <w:tcW w:w="7938" w:type="dxa"/>
            <w:tcBorders>
              <w:top w:val="single" w:sz="4" w:space="0" w:color="auto"/>
              <w:bottom w:val="single" w:sz="4" w:space="0" w:color="auto"/>
            </w:tcBorders>
          </w:tcPr>
          <w:p w14:paraId="6A99C555" w14:textId="77777777" w:rsidR="000E0D9E" w:rsidRPr="00CD5EFE" w:rsidRDefault="000E0D9E" w:rsidP="000C7E6D">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28343D00" w14:textId="77777777" w:rsidR="000E0D9E" w:rsidRPr="00CD5EFE" w:rsidRDefault="000E0D9E" w:rsidP="000C7E6D">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78800D4A" w14:textId="77777777" w:rsidR="000E0D9E" w:rsidRDefault="000E0D9E" w:rsidP="000C7E6D">
      <w:pPr>
        <w:keepNext/>
        <w:keepLines/>
        <w:spacing w:after="0" w:line="240" w:lineRule="auto"/>
        <w:jc w:val="both"/>
        <w:rPr>
          <w:rFonts w:ascii="Tahoma" w:eastAsia="Times New Roman" w:hAnsi="Tahoma" w:cs="Tahoma"/>
          <w:lang w:eastAsia="sl-SI"/>
        </w:rPr>
      </w:pPr>
    </w:p>
    <w:p w14:paraId="638ABBDA" w14:textId="77777777" w:rsidR="000E0D9E" w:rsidRDefault="000E0D9E"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5C5590A8" w14:textId="77777777" w:rsidR="000E0D9E" w:rsidRDefault="000E0D9E" w:rsidP="000C7E6D">
      <w:pPr>
        <w:keepNext/>
        <w:keepLines/>
        <w:pBdr>
          <w:bottom w:val="single" w:sz="4" w:space="1" w:color="auto"/>
        </w:pBdr>
        <w:spacing w:after="0" w:line="240" w:lineRule="auto"/>
        <w:jc w:val="both"/>
        <w:rPr>
          <w:rFonts w:ascii="Tahoma" w:hAnsi="Tahoma" w:cs="Tahoma"/>
        </w:rPr>
      </w:pPr>
    </w:p>
    <w:p w14:paraId="599B5D8A" w14:textId="77777777" w:rsidR="000E0D9E" w:rsidRDefault="000E0D9E" w:rsidP="000C7E6D">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D52B8D">
        <w:rPr>
          <w:rFonts w:ascii="Tahoma" w:eastAsia="Times New Roman" w:hAnsi="Tahoma" w:cs="Tahoma"/>
          <w:b/>
          <w:noProof/>
          <w:lang w:eastAsia="sl-SI"/>
        </w:rPr>
        <w:t xml:space="preserve">JPE-SPV-333/24 </w:t>
      </w:r>
      <w:r w:rsidRPr="00090D8E">
        <w:rPr>
          <w:rFonts w:ascii="Tahoma" w:eastAsia="Times New Roman" w:hAnsi="Tahoma" w:cs="Tahoma"/>
          <w:b/>
          <w:noProof/>
          <w:lang w:eastAsia="sl-SI"/>
        </w:rPr>
        <w:t xml:space="preserve">- </w:t>
      </w:r>
      <w:r w:rsidR="00C47157">
        <w:rPr>
          <w:rFonts w:ascii="Tahoma" w:eastAsia="Times New Roman" w:hAnsi="Tahoma" w:cs="Tahoma"/>
          <w:b/>
          <w:noProof/>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Pr="00090D8E">
        <w:rPr>
          <w:rFonts w:ascii="Tahoma" w:eastAsia="Times New Roman" w:hAnsi="Tahoma" w:cs="Tahoma"/>
          <w:b/>
          <w:noProof/>
          <w:lang w:eastAsia="sl-SI"/>
        </w:rPr>
        <w:t xml:space="preserve"> </w:t>
      </w:r>
      <w:r>
        <w:rPr>
          <w:rFonts w:ascii="Tahoma" w:hAnsi="Tahoma" w:cs="Tahoma"/>
        </w:rPr>
        <w:t>podajamo naslednje izjave:</w:t>
      </w:r>
    </w:p>
    <w:p w14:paraId="38604F2D" w14:textId="77777777" w:rsidR="000E0D9E" w:rsidRPr="00CA1AE3" w:rsidRDefault="000E0D9E" w:rsidP="000C7E6D">
      <w:pPr>
        <w:keepNext/>
        <w:keepLines/>
        <w:spacing w:after="0" w:line="240" w:lineRule="auto"/>
        <w:ind w:left="284" w:hanging="284"/>
        <w:jc w:val="both"/>
        <w:rPr>
          <w:rFonts w:ascii="Tahoma" w:hAnsi="Tahoma" w:cs="Tahoma"/>
        </w:rPr>
      </w:pPr>
    </w:p>
    <w:p w14:paraId="61CA353B" w14:textId="77777777" w:rsidR="000E0D9E" w:rsidRPr="00CA1AE3" w:rsidRDefault="000E0D9E" w:rsidP="000C7E6D">
      <w:pPr>
        <w:keepNext/>
        <w:keepLines/>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25690801" w14:textId="77777777" w:rsidR="000E0D9E" w:rsidRPr="00CA1AE3" w:rsidRDefault="000E0D9E" w:rsidP="000C7E6D">
      <w:pPr>
        <w:keepNext/>
        <w:keepLines/>
        <w:spacing w:after="0" w:line="240" w:lineRule="auto"/>
        <w:ind w:left="284" w:hanging="284"/>
        <w:jc w:val="both"/>
        <w:rPr>
          <w:rFonts w:ascii="Tahoma" w:hAnsi="Tahoma" w:cs="Tahoma"/>
        </w:rPr>
      </w:pPr>
    </w:p>
    <w:p w14:paraId="4964D399" w14:textId="77777777" w:rsidR="00612D34" w:rsidRPr="00CA1AE3" w:rsidRDefault="00612D34" w:rsidP="00612D34">
      <w:pPr>
        <w:keepNext/>
        <w:keepLines/>
        <w:tabs>
          <w:tab w:val="left" w:pos="567"/>
        </w:tabs>
        <w:spacing w:after="0" w:line="240" w:lineRule="auto"/>
        <w:rPr>
          <w:rFonts w:ascii="Tahoma" w:hAnsi="Tahoma" w:cs="Tahoma"/>
          <w:b/>
        </w:rPr>
      </w:pPr>
      <w:r w:rsidRPr="00CA1AE3">
        <w:rPr>
          <w:rFonts w:ascii="Tahoma" w:hAnsi="Tahoma" w:cs="Tahoma"/>
          <w:b/>
        </w:rPr>
        <w:t>IZJAVLJAMO, DA:</w:t>
      </w:r>
    </w:p>
    <w:p w14:paraId="3C166821" w14:textId="77777777" w:rsidR="00612D34" w:rsidRPr="000A3B30" w:rsidRDefault="00612D34" w:rsidP="00612D34">
      <w:pPr>
        <w:keepNext/>
        <w:keepLines/>
        <w:widowControl w:val="0"/>
        <w:numPr>
          <w:ilvl w:val="0"/>
          <w:numId w:val="22"/>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popr., 54/15, 38/16, 27/17, 23/20, 91/20, 95/21, 186/21</w:t>
      </w:r>
      <w:r>
        <w:rPr>
          <w:rFonts w:ascii="Tahoma" w:hAnsi="Tahoma" w:cs="Tahoma"/>
        </w:rPr>
        <w:t>,</w:t>
      </w:r>
      <w:r w:rsidRPr="00D75152">
        <w:rPr>
          <w:rFonts w:ascii="Tahoma" w:hAnsi="Tahoma" w:cs="Tahoma"/>
        </w:rPr>
        <w:t xml:space="preserve"> </w:t>
      </w:r>
      <w:r w:rsidRPr="00060FFB">
        <w:rPr>
          <w:rFonts w:ascii="Tahoma" w:hAnsi="Tahoma" w:cs="Tahoma"/>
        </w:rPr>
        <w:t>105/22 – ZZNŠPP in 16/23</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42A581C5" w14:textId="77777777" w:rsidR="00612D34" w:rsidRPr="000A3B30" w:rsidRDefault="00612D34" w:rsidP="00612D34">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62703CDA" w14:textId="77777777" w:rsidR="00612D34" w:rsidRPr="000A3B30" w:rsidRDefault="00612D34" w:rsidP="00612D34">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06DB72AE" w14:textId="77777777" w:rsidR="00612D34" w:rsidRPr="00823CAC" w:rsidRDefault="00612D34" w:rsidP="00612D34">
      <w:pPr>
        <w:keepNext/>
        <w:keepLines/>
        <w:widowControl w:val="0"/>
        <w:numPr>
          <w:ilvl w:val="0"/>
          <w:numId w:val="22"/>
        </w:numPr>
        <w:spacing w:after="0" w:line="240" w:lineRule="auto"/>
        <w:ind w:left="284" w:hanging="284"/>
        <w:jc w:val="both"/>
        <w:rPr>
          <w:rFonts w:ascii="Tahoma" w:eastAsia="Times New Roman" w:hAnsi="Tahoma" w:cs="Tahoma"/>
          <w:lang w:eastAsia="sl-SI"/>
        </w:rPr>
      </w:pPr>
      <w:r w:rsidRPr="008E323C">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2BCB3DE0" w14:textId="77777777" w:rsidR="00612D34" w:rsidRPr="008E323C" w:rsidRDefault="00612D34" w:rsidP="00612D34">
      <w:pPr>
        <w:keepNext/>
        <w:keepLines/>
        <w:widowControl w:val="0"/>
        <w:spacing w:after="0" w:line="240" w:lineRule="auto"/>
        <w:ind w:left="284"/>
        <w:jc w:val="both"/>
        <w:rPr>
          <w:rFonts w:ascii="Tahoma" w:eastAsia="Times New Roman" w:hAnsi="Tahoma" w:cs="Tahoma"/>
          <w:lang w:eastAsia="sl-SI"/>
        </w:rPr>
      </w:pPr>
    </w:p>
    <w:p w14:paraId="2F118AD9" w14:textId="77777777" w:rsidR="00612D34" w:rsidRPr="00637345" w:rsidRDefault="00612D34" w:rsidP="00612D34">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4F0883D1" w14:textId="77777777" w:rsidR="00612D34" w:rsidRPr="00637345" w:rsidRDefault="00612D34" w:rsidP="00612D34">
      <w:pPr>
        <w:keepNext/>
        <w:keepLines/>
        <w:widowControl w:val="0"/>
        <w:tabs>
          <w:tab w:val="left" w:pos="567"/>
        </w:tabs>
        <w:spacing w:after="0" w:line="240" w:lineRule="auto"/>
        <w:rPr>
          <w:rFonts w:ascii="Tahoma" w:eastAsia="Times New Roman" w:hAnsi="Tahoma" w:cs="Tahoma"/>
          <w:b/>
          <w:lang w:eastAsia="sl-SI"/>
        </w:rPr>
      </w:pPr>
    </w:p>
    <w:p w14:paraId="14B5D2BA" w14:textId="77777777" w:rsidR="00612D34" w:rsidRPr="00637345" w:rsidRDefault="00612D34" w:rsidP="00612D3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1E61EF55" w14:textId="77777777" w:rsidR="00612D34" w:rsidRPr="00CA1AE3" w:rsidRDefault="00612D34" w:rsidP="00612D34">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2E27477A" w14:textId="77777777" w:rsidR="00612D34" w:rsidRPr="002D22D8" w:rsidRDefault="00612D34" w:rsidP="00612D34">
      <w:pPr>
        <w:keepNext/>
        <w:keepLines/>
        <w:numPr>
          <w:ilvl w:val="0"/>
          <w:numId w:val="22"/>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33EDE49E" w14:textId="77777777" w:rsidR="00612D34" w:rsidRPr="00CA1AE3" w:rsidRDefault="00612D34" w:rsidP="00612D34">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48685E4F" w14:textId="77777777" w:rsidR="00612D34" w:rsidRPr="00637345" w:rsidRDefault="00612D34" w:rsidP="00612D34">
      <w:pPr>
        <w:keepNext/>
        <w:keepLines/>
        <w:widowControl w:val="0"/>
        <w:tabs>
          <w:tab w:val="left" w:pos="567"/>
        </w:tabs>
        <w:spacing w:after="0" w:line="240" w:lineRule="auto"/>
        <w:jc w:val="both"/>
        <w:rPr>
          <w:rFonts w:ascii="Tahoma" w:eastAsia="Times New Roman" w:hAnsi="Tahoma" w:cs="Tahoma"/>
          <w:bCs/>
          <w:i/>
          <w:lang w:eastAsia="sl-SI"/>
        </w:rPr>
      </w:pPr>
    </w:p>
    <w:p w14:paraId="66F6DF87" w14:textId="77777777" w:rsidR="009327FB" w:rsidRDefault="009327FB">
      <w:pPr>
        <w:spacing w:after="0" w:line="240" w:lineRule="auto"/>
        <w:rPr>
          <w:rFonts w:ascii="Tahoma" w:eastAsia="Times New Roman" w:hAnsi="Tahoma" w:cs="Tahoma"/>
          <w:b/>
          <w:smallCaps/>
          <w:lang w:eastAsia="sl-SI"/>
        </w:rPr>
      </w:pPr>
      <w:r>
        <w:rPr>
          <w:rFonts w:ascii="Tahoma" w:eastAsia="Times New Roman" w:hAnsi="Tahoma" w:cs="Tahoma"/>
          <w:b/>
          <w:smallCaps/>
          <w:lang w:eastAsia="sl-SI"/>
        </w:rPr>
        <w:br w:type="page"/>
      </w:r>
    </w:p>
    <w:p w14:paraId="27EA2E4A" w14:textId="77777777" w:rsidR="00612D34" w:rsidRPr="00637345" w:rsidRDefault="00612D34" w:rsidP="00612D34">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lastRenderedPageBreak/>
        <w:t>SPREJEMANJE POGOJEV DOKUMENTACIJE</w:t>
      </w:r>
    </w:p>
    <w:p w14:paraId="5DFE841A" w14:textId="77777777" w:rsidR="00612D34" w:rsidRPr="00637345" w:rsidRDefault="00612D34" w:rsidP="00612D34">
      <w:pPr>
        <w:keepNext/>
        <w:keepLines/>
        <w:widowControl w:val="0"/>
        <w:tabs>
          <w:tab w:val="left" w:pos="567"/>
        </w:tabs>
        <w:spacing w:after="0" w:line="240" w:lineRule="auto"/>
        <w:rPr>
          <w:rFonts w:ascii="Tahoma" w:eastAsia="Times New Roman" w:hAnsi="Tahoma" w:cs="Tahoma"/>
          <w:b/>
          <w:lang w:eastAsia="sl-SI"/>
        </w:rPr>
      </w:pPr>
    </w:p>
    <w:p w14:paraId="081ED4A2" w14:textId="77777777" w:rsidR="00612D34" w:rsidRPr="00637345" w:rsidRDefault="00612D34" w:rsidP="00612D3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21CFEFA5" w14:textId="77777777" w:rsidR="00612D34" w:rsidRPr="0003448A" w:rsidRDefault="00612D34" w:rsidP="00612D34">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o integriteti in preprečevanju korupcije (Uradni list RS, št. 69/11 – uradno prečiščeno besedilo, 158/20, 3/22 – ZDeb in 16/23 – ZZPri</w:t>
      </w:r>
      <w:r w:rsidRPr="00922373">
        <w:rPr>
          <w:rFonts w:ascii="Tahoma" w:eastAsia="Times New Roman" w:hAnsi="Tahoma" w:cs="Tahoma"/>
          <w:lang w:eastAsia="sl-SI"/>
        </w:rPr>
        <w:t>; v nadaljevanju ZIntPK</w:t>
      </w:r>
      <w:r w:rsidRPr="0003448A">
        <w:rPr>
          <w:rFonts w:ascii="Tahoma" w:hAnsi="Tahoma" w:cs="Tahoma"/>
        </w:rPr>
        <w:t>);</w:t>
      </w:r>
    </w:p>
    <w:p w14:paraId="41294789" w14:textId="77777777" w:rsidR="00612D34" w:rsidRPr="00076B2D" w:rsidRDefault="00612D34" w:rsidP="00612D34">
      <w:pPr>
        <w:keepNext/>
        <w:keepLines/>
        <w:widowControl w:val="0"/>
        <w:numPr>
          <w:ilvl w:val="0"/>
          <w:numId w:val="22"/>
        </w:numPr>
        <w:spacing w:after="0" w:line="240" w:lineRule="auto"/>
        <w:ind w:left="284" w:hanging="284"/>
        <w:jc w:val="both"/>
        <w:rPr>
          <w:rFonts w:ascii="Tahoma" w:hAnsi="Tahoma" w:cs="Tahoma"/>
        </w:rPr>
      </w:pPr>
      <w:bookmarkStart w:id="21" w:name="_Hlk103606497"/>
      <w:bookmarkStart w:id="22" w:name="_Hlk103582078"/>
      <w:r w:rsidRPr="00076B2D">
        <w:rPr>
          <w:rFonts w:ascii="Tahoma" w:hAnsi="Tahoma" w:cs="Tahoma"/>
        </w:rPr>
        <w:t xml:space="preserve">izpolnjujemo omejevalne ukrepe navedene </w:t>
      </w:r>
      <w:bookmarkEnd w:id="21"/>
      <w:bookmarkEnd w:id="22"/>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67AA2E41" w14:textId="77777777" w:rsidR="00612D34" w:rsidRPr="0003448A" w:rsidRDefault="00612D34" w:rsidP="00612D34">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06BD6B81" w14:textId="77777777" w:rsidR="00612D34" w:rsidRPr="0003448A" w:rsidRDefault="00612D34" w:rsidP="00612D34">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morebitne neposredne ali posredne škode ali izgubljenega dobička;</w:t>
      </w:r>
    </w:p>
    <w:p w14:paraId="2BD1D8F4" w14:textId="77777777" w:rsidR="00612D34" w:rsidRPr="0003448A" w:rsidRDefault="00612D34" w:rsidP="00612D34">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2C7CDF1C" w14:textId="77777777" w:rsidR="00612D34" w:rsidRPr="00345723" w:rsidRDefault="00612D34" w:rsidP="00612D34">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 xml:space="preserve">bo ponudbena cena na enoto mere po izvedenih pogajanjih fiksna za ves čas trajanja okvirnega </w:t>
      </w:r>
      <w:r w:rsidRPr="008909EA">
        <w:rPr>
          <w:rFonts w:ascii="Tahoma" w:hAnsi="Tahoma" w:cs="Tahoma"/>
        </w:rPr>
        <w:t>sporazuma in se ne spreminja, razen pod pogoji in na način, naveden v petem (5.) členu</w:t>
      </w:r>
      <w:r w:rsidRPr="0003448A">
        <w:rPr>
          <w:rFonts w:ascii="Tahoma" w:hAnsi="Tahoma" w:cs="Tahoma"/>
        </w:rPr>
        <w:t xml:space="preserve"> okvirnega sporazuma</w:t>
      </w:r>
      <w:r>
        <w:rPr>
          <w:rFonts w:ascii="Tahoma" w:hAnsi="Tahoma" w:cs="Tahoma"/>
        </w:rPr>
        <w:t>;</w:t>
      </w:r>
    </w:p>
    <w:p w14:paraId="4D88002D" w14:textId="77777777" w:rsidR="00612D34" w:rsidRPr="001C5C99" w:rsidRDefault="00612D34" w:rsidP="00612D34">
      <w:pPr>
        <w:keepNext/>
        <w:keepLines/>
        <w:widowControl w:val="0"/>
        <w:numPr>
          <w:ilvl w:val="0"/>
          <w:numId w:val="22"/>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757B915E" w14:textId="77777777" w:rsidR="00612D34" w:rsidRPr="00456E0E" w:rsidRDefault="00612D34" w:rsidP="00612D34">
      <w:pPr>
        <w:keepNext/>
        <w:keepLines/>
        <w:widowControl w:val="0"/>
        <w:numPr>
          <w:ilvl w:val="0"/>
          <w:numId w:val="22"/>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2084A6E1" w14:textId="77777777" w:rsidR="00612D34" w:rsidRPr="00345723" w:rsidRDefault="00612D34" w:rsidP="00612D34">
      <w:pPr>
        <w:keepNext/>
        <w:keepLines/>
        <w:widowControl w:val="0"/>
        <w:numPr>
          <w:ilvl w:val="0"/>
          <w:numId w:val="22"/>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1C02D697" w14:textId="77777777" w:rsidR="000E0D9E" w:rsidRDefault="000E0D9E" w:rsidP="000C7E6D">
      <w:pPr>
        <w:keepNext/>
        <w:keepLines/>
        <w:spacing w:after="0" w:line="240" w:lineRule="auto"/>
        <w:jc w:val="both"/>
        <w:rPr>
          <w:rFonts w:ascii="Tahoma" w:eastAsia="Times New Roman" w:hAnsi="Tahoma" w:cs="Tahoma"/>
          <w:lang w:eastAsia="sl-SI"/>
        </w:rPr>
      </w:pPr>
    </w:p>
    <w:p w14:paraId="33EF11F5" w14:textId="77777777" w:rsidR="000E0D9E" w:rsidRDefault="000E0D9E" w:rsidP="000C7E6D">
      <w:pPr>
        <w:keepNext/>
        <w:keepLines/>
        <w:spacing w:after="0" w:line="240" w:lineRule="auto"/>
        <w:jc w:val="both"/>
        <w:rPr>
          <w:rFonts w:ascii="Tahoma" w:eastAsia="Times New Roman" w:hAnsi="Tahoma" w:cs="Tahoma"/>
          <w:lang w:eastAsia="sl-SI"/>
        </w:rPr>
      </w:pPr>
    </w:p>
    <w:p w14:paraId="7590B932" w14:textId="77777777" w:rsidR="000E0D9E" w:rsidRPr="00712BC8" w:rsidRDefault="000E0D9E"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0D9E" w:rsidRPr="00712BC8" w14:paraId="23ED0B2A" w14:textId="77777777" w:rsidTr="000B12B5">
        <w:trPr>
          <w:trHeight w:val="235"/>
        </w:trPr>
        <w:tc>
          <w:tcPr>
            <w:tcW w:w="2977" w:type="dxa"/>
            <w:tcBorders>
              <w:bottom w:val="single" w:sz="4" w:space="0" w:color="auto"/>
            </w:tcBorders>
          </w:tcPr>
          <w:p w14:paraId="4C1DA129"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14:paraId="27BC6E40"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2DE4440" w14:textId="77777777" w:rsidR="000E0D9E" w:rsidRPr="00712BC8" w:rsidRDefault="000E0D9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0D9E" w:rsidRPr="00712BC8" w14:paraId="7E49BE3C" w14:textId="77777777" w:rsidTr="000B12B5">
        <w:trPr>
          <w:trHeight w:val="235"/>
        </w:trPr>
        <w:tc>
          <w:tcPr>
            <w:tcW w:w="2977" w:type="dxa"/>
            <w:tcBorders>
              <w:top w:val="single" w:sz="4" w:space="0" w:color="auto"/>
            </w:tcBorders>
          </w:tcPr>
          <w:p w14:paraId="57D221C6"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3669FC4" w14:textId="77777777" w:rsidR="000E0D9E" w:rsidRPr="00712BC8" w:rsidRDefault="000E0D9E"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30BFF31"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6E13EFEB" w14:textId="77777777" w:rsidR="000E0D9E" w:rsidRPr="00CA1AE3" w:rsidRDefault="000E0D9E" w:rsidP="000C7E6D">
      <w:pPr>
        <w:keepNext/>
        <w:keepLines/>
        <w:tabs>
          <w:tab w:val="left" w:pos="567"/>
        </w:tabs>
        <w:spacing w:after="0" w:line="240" w:lineRule="auto"/>
        <w:jc w:val="both"/>
        <w:rPr>
          <w:rFonts w:ascii="Tahoma" w:hAnsi="Tahoma" w:cs="Tahoma"/>
          <w:bCs/>
          <w:i/>
        </w:rPr>
      </w:pPr>
    </w:p>
    <w:p w14:paraId="0DE7FF56"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14:paraId="183B4E8D"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14:paraId="36413590"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14:paraId="7EB0B3F2"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5BF43490" w14:textId="77777777" w:rsidR="000E0D9E" w:rsidRPr="00CA1AE3" w:rsidRDefault="000E0D9E" w:rsidP="000C7E6D">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429156A6" w14:textId="77777777" w:rsidR="000E0D9E" w:rsidRPr="00090D8E" w:rsidRDefault="000E0D9E" w:rsidP="000C7E6D">
      <w:pPr>
        <w:keepNext/>
        <w:keepLines/>
        <w:spacing w:after="0" w:line="240" w:lineRule="auto"/>
      </w:pPr>
      <w:r w:rsidRPr="00090D8E">
        <w:br w:type="page"/>
      </w:r>
    </w:p>
    <w:p w14:paraId="5CB5EC14" w14:textId="77777777" w:rsidR="00090D8E" w:rsidRPr="00090D8E" w:rsidRDefault="00090D8E" w:rsidP="000C7E6D">
      <w:pPr>
        <w:keepNext/>
        <w:keepLines/>
        <w:spacing w:after="0" w:line="240" w:lineRule="auto"/>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7F188BAD" w14:textId="77777777" w:rsidTr="00A9443F">
        <w:tc>
          <w:tcPr>
            <w:tcW w:w="8080" w:type="dxa"/>
            <w:tcBorders>
              <w:top w:val="single" w:sz="4" w:space="0" w:color="auto"/>
              <w:bottom w:val="single" w:sz="4" w:space="0" w:color="auto"/>
            </w:tcBorders>
          </w:tcPr>
          <w:p w14:paraId="4A2EA9EF"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7B3A1A86" w14:textId="77777777" w:rsidR="00090D8E" w:rsidRPr="00090D8E" w:rsidRDefault="00090D8E" w:rsidP="000C7E6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6BB35592" w14:textId="77777777" w:rsidR="00090D8E" w:rsidRPr="00090D8E" w:rsidRDefault="00090D8E" w:rsidP="000C7E6D">
      <w:pPr>
        <w:keepNext/>
        <w:keepLines/>
        <w:spacing w:after="0" w:line="240" w:lineRule="auto"/>
        <w:jc w:val="both"/>
        <w:rPr>
          <w:rFonts w:ascii="Tahoma" w:eastAsia="Times New Roman" w:hAnsi="Tahoma" w:cs="Tahoma"/>
          <w:b/>
          <w:lang w:eastAsia="sl-SI"/>
        </w:rPr>
      </w:pPr>
    </w:p>
    <w:p w14:paraId="59E6A744" w14:textId="77777777" w:rsidR="00090D8E" w:rsidRPr="00D52B8D" w:rsidRDefault="00D52B8D" w:rsidP="00D52B8D">
      <w:pPr>
        <w:keepNext/>
        <w:keepLines/>
        <w:spacing w:after="0" w:line="240" w:lineRule="auto"/>
        <w:jc w:val="both"/>
        <w:rPr>
          <w:rFonts w:ascii="Tahoma" w:eastAsia="Times New Roman" w:hAnsi="Tahoma" w:cs="Tahoma"/>
          <w:b/>
          <w:sz w:val="20"/>
          <w:szCs w:val="20"/>
          <w:lang w:eastAsia="sl-SI"/>
        </w:rPr>
      </w:pPr>
      <w:r>
        <w:rPr>
          <w:rFonts w:ascii="Tahoma" w:eastAsia="Times New Roman" w:hAnsi="Tahoma" w:cs="Tahoma"/>
          <w:b/>
          <w:noProof/>
          <w:sz w:val="20"/>
          <w:szCs w:val="20"/>
          <w:lang w:eastAsia="sl-SI"/>
        </w:rPr>
        <w:t xml:space="preserve">JPE-SPV-333/24 </w:t>
      </w:r>
      <w:r w:rsidR="00090D8E" w:rsidRPr="00D52B8D">
        <w:rPr>
          <w:rFonts w:ascii="Tahoma" w:eastAsia="Times New Roman" w:hAnsi="Tahoma" w:cs="Tahoma"/>
          <w:b/>
          <w:noProof/>
          <w:sz w:val="20"/>
          <w:szCs w:val="20"/>
          <w:lang w:eastAsia="sl-SI"/>
        </w:rPr>
        <w:t>-</w:t>
      </w:r>
      <w:r w:rsidR="00090D8E" w:rsidRPr="00D52B8D">
        <w:rPr>
          <w:rFonts w:ascii="Tahoma" w:eastAsia="Times New Roman" w:hAnsi="Tahoma" w:cs="Tahoma"/>
          <w:b/>
          <w:color w:val="000000"/>
          <w:sz w:val="20"/>
          <w:szCs w:val="20"/>
          <w:lang w:eastAsia="sl-SI"/>
        </w:rPr>
        <w:t xml:space="preserve"> </w:t>
      </w:r>
      <w:r w:rsidR="00C47157" w:rsidRPr="00D52B8D">
        <w:rPr>
          <w:rFonts w:ascii="Tahoma" w:eastAsia="Times New Roman" w:hAnsi="Tahoma" w:cs="Tahoma"/>
          <w:b/>
          <w:sz w:val="20"/>
          <w:szCs w:val="20"/>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090D8E" w:rsidRPr="00D52B8D">
        <w:rPr>
          <w:rFonts w:ascii="Tahoma" w:eastAsia="Times New Roman" w:hAnsi="Tahoma" w:cs="Tahoma"/>
          <w:b/>
          <w:sz w:val="20"/>
          <w:szCs w:val="20"/>
          <w:lang w:eastAsia="sl-SI"/>
        </w:rPr>
        <w:t xml:space="preserve"> </w:t>
      </w:r>
    </w:p>
    <w:p w14:paraId="00ABC4D5"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612D34" w:rsidRPr="00090D8E" w14:paraId="45BD5425" w14:textId="77777777" w:rsidTr="00064BCC">
        <w:trPr>
          <w:gridBefore w:val="1"/>
          <w:gridAfter w:val="1"/>
          <w:wBefore w:w="70" w:type="dxa"/>
          <w:wAfter w:w="210" w:type="dxa"/>
        </w:trPr>
        <w:tc>
          <w:tcPr>
            <w:tcW w:w="2552" w:type="dxa"/>
            <w:tcBorders>
              <w:top w:val="nil"/>
              <w:left w:val="nil"/>
              <w:bottom w:val="nil"/>
              <w:right w:val="nil"/>
            </w:tcBorders>
            <w:vAlign w:val="bottom"/>
          </w:tcPr>
          <w:p w14:paraId="58AACCC9"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2B7F17B5"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12D34" w:rsidRPr="00090D8E" w14:paraId="6274C15A" w14:textId="77777777" w:rsidTr="00064BCC">
        <w:trPr>
          <w:gridBefore w:val="1"/>
          <w:gridAfter w:val="1"/>
          <w:wBefore w:w="70" w:type="dxa"/>
          <w:wAfter w:w="210" w:type="dxa"/>
        </w:trPr>
        <w:tc>
          <w:tcPr>
            <w:tcW w:w="2552" w:type="dxa"/>
            <w:tcBorders>
              <w:top w:val="nil"/>
              <w:left w:val="nil"/>
              <w:bottom w:val="nil"/>
              <w:right w:val="nil"/>
            </w:tcBorders>
          </w:tcPr>
          <w:p w14:paraId="0B51DDAC"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5EB1B4DF"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12D34" w:rsidRPr="00090D8E" w14:paraId="00874A2B" w14:textId="77777777" w:rsidTr="00064BCC">
        <w:trPr>
          <w:gridBefore w:val="1"/>
          <w:gridAfter w:val="1"/>
          <w:wBefore w:w="70" w:type="dxa"/>
          <w:wAfter w:w="210" w:type="dxa"/>
        </w:trPr>
        <w:tc>
          <w:tcPr>
            <w:tcW w:w="2552" w:type="dxa"/>
            <w:tcBorders>
              <w:top w:val="nil"/>
              <w:left w:val="nil"/>
              <w:bottom w:val="nil"/>
              <w:right w:val="nil"/>
            </w:tcBorders>
            <w:vAlign w:val="bottom"/>
          </w:tcPr>
          <w:p w14:paraId="342A7A94"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5CAD5449"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12D34" w:rsidRPr="00090D8E" w14:paraId="3B2C2382" w14:textId="77777777" w:rsidTr="00064BCC">
        <w:trPr>
          <w:gridBefore w:val="1"/>
          <w:gridAfter w:val="1"/>
          <w:wBefore w:w="70" w:type="dxa"/>
          <w:wAfter w:w="210" w:type="dxa"/>
        </w:trPr>
        <w:tc>
          <w:tcPr>
            <w:tcW w:w="2552" w:type="dxa"/>
            <w:tcBorders>
              <w:top w:val="nil"/>
              <w:left w:val="nil"/>
              <w:bottom w:val="nil"/>
              <w:right w:val="nil"/>
            </w:tcBorders>
          </w:tcPr>
          <w:p w14:paraId="6134F856"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4827D53B"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12D34" w:rsidRPr="00090D8E" w14:paraId="3A92559B" w14:textId="77777777" w:rsidTr="00064BCC">
        <w:trPr>
          <w:gridBefore w:val="1"/>
          <w:gridAfter w:val="1"/>
          <w:wBefore w:w="70" w:type="dxa"/>
          <w:wAfter w:w="210" w:type="dxa"/>
        </w:trPr>
        <w:tc>
          <w:tcPr>
            <w:tcW w:w="2552" w:type="dxa"/>
            <w:tcBorders>
              <w:top w:val="nil"/>
              <w:left w:val="nil"/>
              <w:bottom w:val="nil"/>
              <w:right w:val="nil"/>
            </w:tcBorders>
            <w:vAlign w:val="bottom"/>
          </w:tcPr>
          <w:p w14:paraId="275AFB5C" w14:textId="77777777" w:rsidR="00612D34" w:rsidRPr="00090D8E" w:rsidRDefault="00612D34" w:rsidP="00064BCC">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w:t>
            </w:r>
            <w:r>
              <w:rPr>
                <w:rFonts w:ascii="Tahoma" w:eastAsia="Times New Roman" w:hAnsi="Tahoma" w:cs="Tahoma"/>
                <w:sz w:val="20"/>
                <w:lang w:eastAsia="sl-SI"/>
              </w:rPr>
              <w: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6869B6AF"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12D34" w:rsidRPr="00090D8E" w14:paraId="1CFC549C" w14:textId="77777777" w:rsidTr="00064BCC">
        <w:trPr>
          <w:gridBefore w:val="1"/>
          <w:gridAfter w:val="1"/>
          <w:wBefore w:w="70" w:type="dxa"/>
          <w:wAfter w:w="210" w:type="dxa"/>
        </w:trPr>
        <w:tc>
          <w:tcPr>
            <w:tcW w:w="2552" w:type="dxa"/>
            <w:tcBorders>
              <w:top w:val="nil"/>
              <w:left w:val="nil"/>
              <w:bottom w:val="nil"/>
              <w:right w:val="nil"/>
            </w:tcBorders>
            <w:vAlign w:val="bottom"/>
          </w:tcPr>
          <w:p w14:paraId="1AEAE2B8" w14:textId="77777777" w:rsidR="00612D34" w:rsidRPr="00090D8E" w:rsidRDefault="00612D34" w:rsidP="00064BCC">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4008644A"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12D34" w:rsidRPr="00090D8E" w14:paraId="08788634" w14:textId="77777777" w:rsidTr="00064BCC">
        <w:trPr>
          <w:gridBefore w:val="1"/>
          <w:gridAfter w:val="1"/>
          <w:wBefore w:w="70" w:type="dxa"/>
          <w:wAfter w:w="210" w:type="dxa"/>
        </w:trPr>
        <w:tc>
          <w:tcPr>
            <w:tcW w:w="2552" w:type="dxa"/>
            <w:tcBorders>
              <w:top w:val="nil"/>
              <w:left w:val="nil"/>
              <w:bottom w:val="nil"/>
              <w:right w:val="nil"/>
            </w:tcBorders>
            <w:vAlign w:val="bottom"/>
          </w:tcPr>
          <w:p w14:paraId="1746A377" w14:textId="77777777" w:rsidR="00612D34" w:rsidRPr="00090D8E" w:rsidRDefault="00612D34" w:rsidP="00064BCC">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0BF9C7F4"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12D34" w:rsidRPr="00090D8E" w14:paraId="05982F10" w14:textId="77777777" w:rsidTr="00064BCC">
        <w:trPr>
          <w:gridBefore w:val="1"/>
          <w:gridAfter w:val="1"/>
          <w:wBefore w:w="70" w:type="dxa"/>
          <w:wAfter w:w="210" w:type="dxa"/>
        </w:trPr>
        <w:tc>
          <w:tcPr>
            <w:tcW w:w="2552" w:type="dxa"/>
            <w:tcBorders>
              <w:top w:val="nil"/>
              <w:left w:val="nil"/>
              <w:bottom w:val="nil"/>
              <w:right w:val="nil"/>
            </w:tcBorders>
            <w:vAlign w:val="bottom"/>
          </w:tcPr>
          <w:p w14:paraId="12C132F7" w14:textId="77777777" w:rsidR="00612D34" w:rsidRPr="00090D8E" w:rsidRDefault="00612D34" w:rsidP="00064BCC">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18CCD871"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12D34" w:rsidRPr="00090D8E" w14:paraId="7FD20FCB" w14:textId="77777777" w:rsidTr="00064BCC">
        <w:trPr>
          <w:gridBefore w:val="1"/>
          <w:gridAfter w:val="1"/>
          <w:wBefore w:w="70" w:type="dxa"/>
          <w:wAfter w:w="210" w:type="dxa"/>
        </w:trPr>
        <w:tc>
          <w:tcPr>
            <w:tcW w:w="2552" w:type="dxa"/>
            <w:tcBorders>
              <w:top w:val="nil"/>
              <w:left w:val="nil"/>
              <w:bottom w:val="nil"/>
              <w:right w:val="nil"/>
            </w:tcBorders>
            <w:vAlign w:val="bottom"/>
          </w:tcPr>
          <w:p w14:paraId="3A521B48" w14:textId="77777777" w:rsidR="00612D34" w:rsidRPr="00090D8E" w:rsidRDefault="00612D34" w:rsidP="00064BCC">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7AED61E9"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12D34" w:rsidRPr="00B50C89" w14:paraId="7F004EDE" w14:textId="77777777" w:rsidTr="0006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38B4CB2B" w14:textId="77777777" w:rsidR="00612D34" w:rsidRPr="00B50C89" w:rsidRDefault="00612D34" w:rsidP="00064BCC">
            <w:pPr>
              <w:keepNext/>
              <w:keepLines/>
              <w:tabs>
                <w:tab w:val="left" w:pos="2552"/>
              </w:tabs>
              <w:spacing w:after="0" w:line="240" w:lineRule="auto"/>
              <w:ind w:left="284" w:hanging="284"/>
              <w:jc w:val="both"/>
              <w:rPr>
                <w:rFonts w:ascii="Tahoma" w:eastAsia="Times New Roman" w:hAnsi="Tahoma" w:cs="Tahoma"/>
                <w:sz w:val="18"/>
                <w:lang w:eastAsia="sl-SI"/>
              </w:rPr>
            </w:pPr>
          </w:p>
          <w:p w14:paraId="0AE3042B" w14:textId="77777777" w:rsidR="00612D34" w:rsidRPr="00B50C89" w:rsidRDefault="00612D34" w:rsidP="00064BCC">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Ponudnik je MSP* (označi):</w:t>
            </w:r>
          </w:p>
        </w:tc>
        <w:tc>
          <w:tcPr>
            <w:tcW w:w="3050" w:type="dxa"/>
            <w:shd w:val="clear" w:color="auto" w:fill="auto"/>
          </w:tcPr>
          <w:p w14:paraId="4223AD67" w14:textId="77777777" w:rsidR="00612D34" w:rsidRPr="00B50C89" w:rsidRDefault="00612D34" w:rsidP="00612D34">
            <w:pPr>
              <w:keepNext/>
              <w:keepLines/>
              <w:numPr>
                <w:ilvl w:val="0"/>
                <w:numId w:val="76"/>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gridSpan w:val="2"/>
            <w:shd w:val="clear" w:color="auto" w:fill="auto"/>
          </w:tcPr>
          <w:p w14:paraId="6DC022B4" w14:textId="77777777" w:rsidR="00612D34" w:rsidRPr="00B50C89" w:rsidRDefault="00612D34" w:rsidP="00612D34">
            <w:pPr>
              <w:keepNext/>
              <w:keepLines/>
              <w:numPr>
                <w:ilvl w:val="0"/>
                <w:numId w:val="76"/>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49DEA80A" w14:textId="77777777" w:rsidR="00612D34" w:rsidRPr="00B50C89" w:rsidRDefault="00612D34" w:rsidP="00612D34">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*MSP: mikro,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7DE1582D" w14:textId="77777777" w:rsidR="00612D34" w:rsidRPr="00090D8E" w:rsidRDefault="00612D34" w:rsidP="00612D3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12D34" w:rsidRPr="00090D8E" w14:paraId="49849190" w14:textId="77777777" w:rsidTr="00064BCC">
        <w:tc>
          <w:tcPr>
            <w:tcW w:w="2552" w:type="dxa"/>
            <w:tcBorders>
              <w:top w:val="nil"/>
              <w:left w:val="nil"/>
              <w:bottom w:val="nil"/>
              <w:right w:val="nil"/>
            </w:tcBorders>
            <w:vAlign w:val="bottom"/>
          </w:tcPr>
          <w:p w14:paraId="4900C0AA" w14:textId="77777777" w:rsidR="00612D34" w:rsidRPr="00090D8E" w:rsidRDefault="00612D34" w:rsidP="00064BCC">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Odgovorna oseba (podpisnik okv</w:t>
            </w:r>
            <w:r>
              <w:rPr>
                <w:rFonts w:ascii="Tahoma" w:eastAsia="Times New Roman" w:hAnsi="Tahoma" w:cs="Tahoma"/>
                <w:sz w:val="20"/>
                <w:lang w:eastAsia="sl-SI"/>
              </w:rPr>
              <w:t>. s</w:t>
            </w:r>
            <w:r w:rsidRPr="00090D8E">
              <w:rPr>
                <w:rFonts w:ascii="Tahoma" w:eastAsia="Times New Roman" w:hAnsi="Tahoma" w:cs="Tahoma"/>
                <w:sz w:val="20"/>
                <w:lang w:eastAsia="sl-SI"/>
              </w:rPr>
              <w:t>poraz</w:t>
            </w:r>
            <w:r>
              <w:rPr>
                <w:rFonts w:ascii="Tahoma" w:eastAsia="Times New Roman" w:hAnsi="Tahoma" w:cs="Tahoma"/>
                <w:sz w:val="20"/>
                <w:lang w:eastAsia="sl-SI"/>
              </w:rPr>
              <w:t>.</w:t>
            </w:r>
            <w:r w:rsidRPr="00090D8E">
              <w:rPr>
                <w:rFonts w:ascii="Tahoma" w:eastAsia="Times New Roman" w:hAnsi="Tahoma" w:cs="Tahoma"/>
                <w:sz w:val="20"/>
                <w:lang w:eastAsia="sl-SI"/>
              </w:rPr>
              <w:t>)</w:t>
            </w:r>
          </w:p>
        </w:tc>
        <w:tc>
          <w:tcPr>
            <w:tcW w:w="6804" w:type="dxa"/>
            <w:tcBorders>
              <w:top w:val="nil"/>
              <w:left w:val="nil"/>
              <w:right w:val="nil"/>
            </w:tcBorders>
          </w:tcPr>
          <w:p w14:paraId="3CEC1F96"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12D34" w:rsidRPr="00090D8E" w14:paraId="151978A6" w14:textId="77777777" w:rsidTr="00064BCC">
        <w:tc>
          <w:tcPr>
            <w:tcW w:w="2552" w:type="dxa"/>
            <w:tcBorders>
              <w:top w:val="nil"/>
              <w:left w:val="nil"/>
              <w:bottom w:val="nil"/>
              <w:right w:val="nil"/>
            </w:tcBorders>
            <w:vAlign w:val="bottom"/>
          </w:tcPr>
          <w:p w14:paraId="7DD11381" w14:textId="77777777" w:rsidR="00612D34" w:rsidRPr="00090D8E" w:rsidRDefault="00612D34" w:rsidP="00064BCC">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58E64608"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12D34" w:rsidRPr="00090D8E" w14:paraId="6AA613A7" w14:textId="77777777" w:rsidTr="00064BCC">
        <w:tc>
          <w:tcPr>
            <w:tcW w:w="2552" w:type="dxa"/>
            <w:tcBorders>
              <w:top w:val="nil"/>
              <w:left w:val="nil"/>
              <w:bottom w:val="nil"/>
              <w:right w:val="nil"/>
            </w:tcBorders>
            <w:vAlign w:val="bottom"/>
          </w:tcPr>
          <w:p w14:paraId="0D3646AF" w14:textId="77777777" w:rsidR="00612D34" w:rsidRPr="00090D8E" w:rsidRDefault="00612D34" w:rsidP="00064BCC">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76425AE6"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12D34" w:rsidRPr="00090D8E" w14:paraId="72013092" w14:textId="77777777" w:rsidTr="00064BCC">
        <w:tc>
          <w:tcPr>
            <w:tcW w:w="2552" w:type="dxa"/>
            <w:tcBorders>
              <w:top w:val="nil"/>
              <w:left w:val="nil"/>
              <w:bottom w:val="nil"/>
              <w:right w:val="nil"/>
            </w:tcBorders>
            <w:vAlign w:val="bottom"/>
          </w:tcPr>
          <w:p w14:paraId="004CCF4E" w14:textId="77777777" w:rsidR="00612D34" w:rsidRPr="00090D8E" w:rsidRDefault="00612D34" w:rsidP="00064BCC">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1DB98A73"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32B1549D" w14:textId="77777777" w:rsidR="00612D34" w:rsidRPr="00090D8E" w:rsidRDefault="00612D34" w:rsidP="00612D34">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12D34" w:rsidRPr="00090D8E" w14:paraId="4DA05AEF" w14:textId="77777777" w:rsidTr="00064BCC">
        <w:tc>
          <w:tcPr>
            <w:tcW w:w="2552" w:type="dxa"/>
            <w:tcBorders>
              <w:top w:val="nil"/>
              <w:left w:val="nil"/>
              <w:bottom w:val="nil"/>
              <w:right w:val="nil"/>
            </w:tcBorders>
            <w:vAlign w:val="bottom"/>
          </w:tcPr>
          <w:p w14:paraId="5807E360"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p>
        </w:tc>
        <w:tc>
          <w:tcPr>
            <w:tcW w:w="6804" w:type="dxa"/>
            <w:tcBorders>
              <w:top w:val="nil"/>
              <w:left w:val="nil"/>
              <w:right w:val="nil"/>
            </w:tcBorders>
          </w:tcPr>
          <w:p w14:paraId="41AAB9A2"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12D34" w:rsidRPr="00090D8E" w14:paraId="71021E40" w14:textId="77777777" w:rsidTr="00064BCC">
        <w:tc>
          <w:tcPr>
            <w:tcW w:w="2552" w:type="dxa"/>
            <w:tcBorders>
              <w:top w:val="nil"/>
              <w:left w:val="nil"/>
              <w:bottom w:val="nil"/>
              <w:right w:val="nil"/>
            </w:tcBorders>
            <w:vAlign w:val="bottom"/>
          </w:tcPr>
          <w:p w14:paraId="1BCD6FEC" w14:textId="77777777" w:rsidR="00612D34" w:rsidRPr="00090D8E" w:rsidRDefault="00612D34" w:rsidP="00064BCC">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334B7632"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12D34" w:rsidRPr="00090D8E" w14:paraId="3EBFA14A" w14:textId="77777777" w:rsidTr="00064BCC">
        <w:tc>
          <w:tcPr>
            <w:tcW w:w="2552" w:type="dxa"/>
            <w:tcBorders>
              <w:top w:val="nil"/>
              <w:left w:val="nil"/>
              <w:bottom w:val="nil"/>
              <w:right w:val="nil"/>
            </w:tcBorders>
            <w:vAlign w:val="bottom"/>
          </w:tcPr>
          <w:p w14:paraId="794F5F07" w14:textId="77777777" w:rsidR="00612D34" w:rsidRPr="00090D8E" w:rsidRDefault="00612D34" w:rsidP="00064BCC">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74FD9164"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612D34" w:rsidRPr="00090D8E" w14:paraId="6AF1BED7" w14:textId="77777777" w:rsidTr="00064BCC">
        <w:tc>
          <w:tcPr>
            <w:tcW w:w="2552" w:type="dxa"/>
            <w:tcBorders>
              <w:top w:val="nil"/>
              <w:left w:val="nil"/>
              <w:bottom w:val="nil"/>
              <w:right w:val="nil"/>
            </w:tcBorders>
            <w:vAlign w:val="bottom"/>
          </w:tcPr>
          <w:p w14:paraId="589B6661" w14:textId="77777777" w:rsidR="00612D34" w:rsidRPr="00090D8E" w:rsidRDefault="00612D34" w:rsidP="00064BCC">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5CB3708D" w14:textId="77777777" w:rsidR="00612D34" w:rsidRPr="00090D8E" w:rsidRDefault="00612D34" w:rsidP="00064BC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57333457" w14:textId="77777777" w:rsidR="00612D34" w:rsidRDefault="00612D34" w:rsidP="00612D34">
      <w:pPr>
        <w:keepNext/>
        <w:keepLines/>
        <w:tabs>
          <w:tab w:val="left" w:pos="2835"/>
        </w:tabs>
        <w:spacing w:after="0" w:line="240" w:lineRule="auto"/>
        <w:ind w:left="284" w:hanging="284"/>
        <w:jc w:val="both"/>
        <w:rPr>
          <w:rFonts w:ascii="Tahoma" w:eastAsia="Times New Roman" w:hAnsi="Tahoma" w:cs="Tahoma"/>
          <w:sz w:val="20"/>
          <w:lang w:eastAsia="sl-SI"/>
        </w:rPr>
      </w:pPr>
    </w:p>
    <w:p w14:paraId="626BDFB8" w14:textId="77777777" w:rsidR="00612D34" w:rsidRDefault="00612D34" w:rsidP="00612D34">
      <w:pPr>
        <w:keepNext/>
        <w:keepLines/>
        <w:widowControl w:val="0"/>
        <w:spacing w:after="0" w:line="240" w:lineRule="auto"/>
        <w:jc w:val="both"/>
        <w:rPr>
          <w:rFonts w:ascii="Tahoma" w:eastAsia="Times New Roman" w:hAnsi="Tahoma" w:cs="Tahoma"/>
          <w:sz w:val="20"/>
          <w:lang w:eastAsia="sl-SI"/>
        </w:rPr>
      </w:pPr>
      <w:r w:rsidRPr="00F5527F">
        <w:rPr>
          <w:rFonts w:ascii="Tahoma" w:eastAsia="Times New Roman" w:hAnsi="Tahoma" w:cs="Tahoma"/>
          <w:sz w:val="20"/>
          <w:lang w:eastAsia="sl-SI"/>
        </w:rPr>
        <w:t>Ponudnik v primeru, da je izbran kot najugodnejši ponudnik, dovoljuje objavo uradnega elektronskega naslova: ____________________________ in uradne telefonske številke</w:t>
      </w:r>
      <w:r>
        <w:rPr>
          <w:rFonts w:ascii="Tahoma" w:eastAsia="Times New Roman" w:hAnsi="Tahoma" w:cs="Tahoma"/>
          <w:sz w:val="20"/>
          <w:lang w:eastAsia="sl-SI"/>
        </w:rPr>
        <w:t xml:space="preserve">:__________________________, ki sta obvezna pri </w:t>
      </w:r>
      <w:r w:rsidRPr="00C85CFC">
        <w:rPr>
          <w:rFonts w:ascii="Tahoma" w:eastAsia="Times New Roman" w:hAnsi="Tahoma" w:cs="Tahoma"/>
          <w:sz w:val="20"/>
          <w:lang w:eastAsia="sl-SI"/>
        </w:rPr>
        <w:t>vnos</w:t>
      </w:r>
      <w:r>
        <w:rPr>
          <w:rFonts w:ascii="Tahoma" w:eastAsia="Times New Roman" w:hAnsi="Tahoma" w:cs="Tahoma"/>
          <w:sz w:val="20"/>
          <w:lang w:eastAsia="sl-SI"/>
        </w:rPr>
        <w:t>u</w:t>
      </w:r>
      <w:r w:rsidRPr="00C85CFC">
        <w:rPr>
          <w:rFonts w:ascii="Tahoma" w:eastAsia="Times New Roman" w:hAnsi="Tahoma" w:cs="Tahoma"/>
          <w:sz w:val="20"/>
          <w:lang w:eastAsia="sl-SI"/>
        </w:rPr>
        <w:t xml:space="preserve"> kontaktnih podatkov ponudnika v obrazec na </w:t>
      </w:r>
      <w:r>
        <w:rPr>
          <w:rFonts w:ascii="Tahoma" w:eastAsia="Times New Roman" w:hAnsi="Tahoma" w:cs="Tahoma"/>
          <w:sz w:val="20"/>
          <w:lang w:eastAsia="sl-SI"/>
        </w:rPr>
        <w:t>prenovljenem P</w:t>
      </w:r>
      <w:r w:rsidRPr="00C85CFC">
        <w:rPr>
          <w:rFonts w:ascii="Tahoma" w:eastAsia="Times New Roman" w:hAnsi="Tahoma" w:cs="Tahoma"/>
          <w:sz w:val="20"/>
          <w:lang w:eastAsia="sl-SI"/>
        </w:rPr>
        <w:t>ortalu javnih naročil</w:t>
      </w:r>
      <w:r>
        <w:rPr>
          <w:rFonts w:ascii="Tahoma" w:eastAsia="Times New Roman" w:hAnsi="Tahoma" w:cs="Tahoma"/>
          <w:sz w:val="20"/>
          <w:lang w:eastAsia="sl-SI"/>
        </w:rPr>
        <w:t>.</w:t>
      </w:r>
      <w:r w:rsidRPr="00B50C89">
        <w:rPr>
          <w:rFonts w:ascii="Tahoma" w:eastAsia="Times New Roman" w:hAnsi="Tahoma" w:cs="Tahoma"/>
          <w:sz w:val="18"/>
          <w:vertAlign w:val="superscript"/>
          <w:lang w:eastAsia="sl-SI"/>
        </w:rPr>
        <w:footnoteReference w:id="2"/>
      </w:r>
    </w:p>
    <w:p w14:paraId="5F72882F" w14:textId="77777777" w:rsidR="00612D34" w:rsidRPr="00090D8E" w:rsidRDefault="00612D34" w:rsidP="00612D34">
      <w:pPr>
        <w:keepNext/>
        <w:keepLines/>
        <w:tabs>
          <w:tab w:val="left" w:pos="2835"/>
        </w:tabs>
        <w:spacing w:after="0" w:line="240" w:lineRule="auto"/>
        <w:ind w:left="284" w:hanging="284"/>
        <w:jc w:val="both"/>
        <w:rPr>
          <w:rFonts w:ascii="Tahoma" w:eastAsia="Times New Roman" w:hAnsi="Tahoma" w:cs="Tahoma"/>
          <w:sz w:val="20"/>
          <w:lang w:eastAsia="sl-SI"/>
        </w:rPr>
      </w:pPr>
    </w:p>
    <w:p w14:paraId="47DF53F5" w14:textId="77777777" w:rsidR="00612D34" w:rsidRPr="00090D8E" w:rsidRDefault="00612D34" w:rsidP="00612D34">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 okvirnega sporazuma, je</w:t>
      </w:r>
      <w:r>
        <w:rPr>
          <w:rFonts w:ascii="Tahoma" w:eastAsia="Times New Roman" w:hAnsi="Tahoma" w:cs="Tahoma"/>
          <w:sz w:val="20"/>
          <w:lang w:eastAsia="sl-SI"/>
        </w:rPr>
        <w:t xml:space="preserve"> _________________________, tel</w:t>
      </w:r>
      <w:r w:rsidRPr="00090D8E">
        <w:rPr>
          <w:rFonts w:ascii="Tahoma" w:eastAsia="Times New Roman" w:hAnsi="Tahoma" w:cs="Tahoma"/>
          <w:sz w:val="20"/>
          <w:lang w:eastAsia="sl-SI"/>
        </w:rPr>
        <w:t>.</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5DA4B286" w14:textId="77777777" w:rsidR="004F2E02" w:rsidRPr="00090D8E" w:rsidRDefault="004F2E02" w:rsidP="004F2E02">
      <w:pPr>
        <w:keepNext/>
        <w:keepLines/>
        <w:tabs>
          <w:tab w:val="left" w:pos="2552"/>
        </w:tabs>
        <w:spacing w:after="0" w:line="240" w:lineRule="auto"/>
        <w:ind w:left="284" w:hanging="284"/>
        <w:jc w:val="both"/>
        <w:rPr>
          <w:rFonts w:ascii="Tahoma" w:eastAsia="Times New Roman" w:hAnsi="Tahoma" w:cs="Tahoma"/>
          <w:sz w:val="20"/>
          <w:lang w:eastAsia="sl-SI"/>
        </w:rPr>
      </w:pPr>
    </w:p>
    <w:p w14:paraId="12619453" w14:textId="77777777" w:rsidR="004F2E02" w:rsidRPr="00712BC8" w:rsidRDefault="004F2E02" w:rsidP="004F2E0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F2E02" w:rsidRPr="00712BC8" w14:paraId="3E50399E" w14:textId="77777777" w:rsidTr="004F2E02">
        <w:trPr>
          <w:trHeight w:val="235"/>
        </w:trPr>
        <w:tc>
          <w:tcPr>
            <w:tcW w:w="2977" w:type="dxa"/>
            <w:tcBorders>
              <w:bottom w:val="single" w:sz="4" w:space="0" w:color="auto"/>
            </w:tcBorders>
          </w:tcPr>
          <w:p w14:paraId="4483FF3B" w14:textId="77777777" w:rsidR="004F2E02" w:rsidRPr="00712BC8" w:rsidRDefault="004F2E02" w:rsidP="004F2E02">
            <w:pPr>
              <w:keepNext/>
              <w:keepLines/>
              <w:spacing w:after="0" w:line="240" w:lineRule="auto"/>
              <w:jc w:val="both"/>
              <w:rPr>
                <w:rFonts w:ascii="Tahoma" w:eastAsia="Times New Roman" w:hAnsi="Tahoma" w:cs="Tahoma"/>
                <w:snapToGrid w:val="0"/>
                <w:color w:val="000000"/>
                <w:lang w:eastAsia="sl-SI"/>
              </w:rPr>
            </w:pPr>
          </w:p>
        </w:tc>
        <w:tc>
          <w:tcPr>
            <w:tcW w:w="2694" w:type="dxa"/>
          </w:tcPr>
          <w:p w14:paraId="16E3546D" w14:textId="77777777" w:rsidR="004F2E02" w:rsidRPr="00712BC8" w:rsidRDefault="004F2E02" w:rsidP="004F2E02">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A2A92D8" w14:textId="77777777" w:rsidR="004F2E02" w:rsidRPr="00712BC8" w:rsidRDefault="004F2E02" w:rsidP="004F2E02">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F2E02" w:rsidRPr="00712BC8" w14:paraId="2306A364" w14:textId="77777777" w:rsidTr="004F2E02">
        <w:trPr>
          <w:trHeight w:val="235"/>
        </w:trPr>
        <w:tc>
          <w:tcPr>
            <w:tcW w:w="2977" w:type="dxa"/>
            <w:tcBorders>
              <w:top w:val="single" w:sz="4" w:space="0" w:color="auto"/>
            </w:tcBorders>
          </w:tcPr>
          <w:p w14:paraId="26BF3160" w14:textId="77777777" w:rsidR="004F2E02" w:rsidRPr="00712BC8" w:rsidRDefault="004F2E02" w:rsidP="004F2E0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FD5F496" w14:textId="77777777" w:rsidR="004F2E02" w:rsidRPr="00712BC8" w:rsidRDefault="004F2E02" w:rsidP="004F2E0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1E14E7A0" w14:textId="77777777" w:rsidR="004F2E02" w:rsidRPr="00712BC8" w:rsidRDefault="004F2E02" w:rsidP="004F2E0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50B70AFE"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192DA00C"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0661A3CF"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AD5FF8F"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72693CB4" w14:textId="77777777" w:rsidTr="00A9443F">
        <w:tc>
          <w:tcPr>
            <w:tcW w:w="7938" w:type="dxa"/>
            <w:tcBorders>
              <w:top w:val="single" w:sz="4" w:space="0" w:color="auto"/>
              <w:bottom w:val="single" w:sz="4" w:space="0" w:color="auto"/>
            </w:tcBorders>
          </w:tcPr>
          <w:p w14:paraId="2EB9F61B" w14:textId="77777777" w:rsidR="00090D8E" w:rsidRPr="00090D8E" w:rsidRDefault="00090D8E" w:rsidP="000C7E6D">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2F2325AD" w14:textId="77777777" w:rsidR="00090D8E" w:rsidRPr="00090D8E" w:rsidRDefault="00090D8E" w:rsidP="000C7E6D">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4A4AC3F2"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lang w:eastAsia="sl-SI"/>
        </w:rPr>
      </w:pPr>
    </w:p>
    <w:p w14:paraId="314BECD0"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8C8AF7E" w14:textId="77777777" w:rsidR="00090D8E" w:rsidRPr="00090D8E" w:rsidRDefault="00090D8E" w:rsidP="000C7E6D">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56015CFF"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D5995E1"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40D79A27"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2A419399"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lang w:eastAsia="sl-SI"/>
        </w:rPr>
      </w:pPr>
    </w:p>
    <w:p w14:paraId="30C82EB9"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0E8FC486" w14:textId="77777777" w:rsidTr="00A9443F">
        <w:tc>
          <w:tcPr>
            <w:tcW w:w="7723" w:type="dxa"/>
            <w:tcBorders>
              <w:top w:val="single" w:sz="4" w:space="0" w:color="auto"/>
              <w:bottom w:val="single" w:sz="4" w:space="0" w:color="auto"/>
            </w:tcBorders>
          </w:tcPr>
          <w:p w14:paraId="0AB53664"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CELOTEN PREDRAČUN POPISA STORITEV</w:t>
            </w:r>
          </w:p>
        </w:tc>
        <w:tc>
          <w:tcPr>
            <w:tcW w:w="1843" w:type="dxa"/>
            <w:tcBorders>
              <w:top w:val="single" w:sz="4" w:space="0" w:color="auto"/>
              <w:bottom w:val="single" w:sz="4" w:space="0" w:color="auto"/>
            </w:tcBorders>
          </w:tcPr>
          <w:p w14:paraId="64F4633B" w14:textId="77777777" w:rsidR="00090D8E" w:rsidRPr="00090D8E" w:rsidRDefault="00090D8E" w:rsidP="000C7E6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3C730659"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23C74A9E" w14:textId="77777777" w:rsidR="00090D8E" w:rsidRDefault="00D52B8D" w:rsidP="000C7E6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JPE-SPV-333/24 </w:t>
      </w:r>
      <w:r w:rsidR="00090D8E">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sidR="00C47157">
        <w:rPr>
          <w:rFonts w:ascii="Tahoma" w:eastAsia="Times New Roman" w:hAnsi="Tahoma" w:cs="Tahoma"/>
          <w:b/>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090D8E">
        <w:rPr>
          <w:rFonts w:ascii="Tahoma" w:eastAsia="Times New Roman" w:hAnsi="Tahoma" w:cs="Tahoma"/>
          <w:b/>
          <w:lang w:eastAsia="sl-SI"/>
        </w:rPr>
        <w:t xml:space="preserve"> </w:t>
      </w:r>
    </w:p>
    <w:p w14:paraId="2F865169"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EEE03F5" w14:textId="77777777" w:rsidR="00A81578" w:rsidRPr="00090D8E" w:rsidRDefault="00B66684" w:rsidP="00A81578">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predračunu popisa storitev. Celotni predračun popisa storitev </w:t>
      </w:r>
      <w:r>
        <w:rPr>
          <w:rFonts w:ascii="Tahoma" w:eastAsia="Times New Roman" w:hAnsi="Tahoma" w:cs="Tahoma"/>
          <w:lang w:eastAsia="sl-SI"/>
        </w:rPr>
        <w:t xml:space="preserve">se v pdf formatu priloži za Prilogo 2,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tudi</w:t>
      </w:r>
      <w:r w:rsidRPr="00090D8E">
        <w:rPr>
          <w:rFonts w:ascii="Tahoma" w:eastAsia="Times New Roman" w:hAnsi="Tahoma" w:cs="Tahoma"/>
          <w:lang w:eastAsia="sl-SI"/>
        </w:rPr>
        <w:t xml:space="preserve"> v informacijs</w:t>
      </w:r>
      <w:r>
        <w:rPr>
          <w:rFonts w:ascii="Tahoma" w:eastAsia="Times New Roman" w:hAnsi="Tahoma" w:cs="Tahoma"/>
          <w:lang w:eastAsia="sl-SI"/>
        </w:rPr>
        <w:t>ki</w:t>
      </w:r>
      <w:r w:rsidRPr="00090D8E">
        <w:rPr>
          <w:rFonts w:ascii="Tahoma" w:eastAsia="Times New Roman" w:hAnsi="Tahoma" w:cs="Tahoma"/>
          <w:lang w:eastAsia="sl-SI"/>
        </w:rPr>
        <w:t xml:space="preserve"> sistem e-JN v excel formatu. </w:t>
      </w:r>
      <w:r w:rsidR="00A81578" w:rsidRPr="00C50ED5">
        <w:rPr>
          <w:rFonts w:ascii="Tahoma" w:hAnsi="Tahoma" w:cs="Tahoma"/>
        </w:rPr>
        <w:t>Izjavljamo, da sta ponudbena predračuna vsebinsko identična.</w:t>
      </w:r>
    </w:p>
    <w:p w14:paraId="1C1AAD8A"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6805150"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3BC3D28"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2783123B"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A5F2E15"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077D4D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02DF813"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2E92F048"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618CBE7"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0533D47"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46296E5"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543C1AF"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36A1F09"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9354230"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2B38DB78"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F484EA1"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3FD4DA1"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797FCD8"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CCBBEC3"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F6225F2"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35665FE"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4939A23"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D8D1AE4"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94D5F10"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2844D888"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433ACA6"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D7354F0"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C8E661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DF021CF"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04DA950"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E6534D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BA9AAC0"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7083E86" w14:textId="77777777" w:rsidR="00090D8E" w:rsidRPr="00090D8E"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15C8E329" w14:textId="77777777" w:rsidTr="00A9443F">
        <w:trPr>
          <w:trHeight w:val="235"/>
        </w:trPr>
        <w:tc>
          <w:tcPr>
            <w:tcW w:w="3402" w:type="dxa"/>
            <w:tcBorders>
              <w:bottom w:val="single" w:sz="4" w:space="0" w:color="auto"/>
            </w:tcBorders>
          </w:tcPr>
          <w:p w14:paraId="72536C0D"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565129B"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1877CBC"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31B8B5EA" w14:textId="77777777" w:rsidTr="00A9443F">
        <w:trPr>
          <w:trHeight w:val="235"/>
        </w:trPr>
        <w:tc>
          <w:tcPr>
            <w:tcW w:w="3402" w:type="dxa"/>
            <w:tcBorders>
              <w:top w:val="single" w:sz="4" w:space="0" w:color="auto"/>
            </w:tcBorders>
          </w:tcPr>
          <w:p w14:paraId="56BF4B79"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03BF47EA" w14:textId="77777777" w:rsidR="00090D8E" w:rsidRPr="00090D8E"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5C367F26"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604485" w:rsidRPr="00090D8E">
              <w:rPr>
                <w:rFonts w:ascii="Tahoma" w:hAnsi="Tahoma" w:cs="Tahoma"/>
                <w:snapToGrid w:val="0"/>
              </w:rPr>
              <w:t>ter podpis</w:t>
            </w:r>
            <w:r w:rsidR="00604485"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16279512"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78E9CD3"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0522F07F" w14:textId="77777777" w:rsidR="000E0D9E" w:rsidRPr="00C44047" w:rsidRDefault="000E0D9E" w:rsidP="000C7E6D">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lastRenderedPageBreak/>
        <w:t>Priloga 3/1</w:t>
      </w:r>
    </w:p>
    <w:p w14:paraId="2870E13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i/>
          <w:sz w:val="18"/>
          <w:lang w:eastAsia="sl-SI"/>
        </w:rPr>
      </w:pPr>
    </w:p>
    <w:p w14:paraId="0D7C29B0" w14:textId="77777777" w:rsidR="00090D8E" w:rsidRPr="00C44047"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6F57F557" w14:textId="77777777" w:rsidR="00090D8E" w:rsidRPr="00C44047" w:rsidRDefault="00090D8E" w:rsidP="000C7E6D">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1C6BF17C" w14:textId="77777777" w:rsidR="00090D8E" w:rsidRPr="00C44047" w:rsidRDefault="00090D8E" w:rsidP="000C7E6D">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741BE4A8" w14:textId="77777777" w:rsidR="00090D8E" w:rsidRPr="00C44047"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6D1FED3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7CDCAEFF"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39326040"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5CA35B94"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01FD1EED"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66981BA0"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7468A570"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6D9FA223"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201BFAA6"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6C6B755D"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7182606D" w14:textId="77777777" w:rsidR="00B66684" w:rsidRPr="00C44047" w:rsidRDefault="00090D8E" w:rsidP="00B6668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D52B8D">
        <w:rPr>
          <w:rFonts w:ascii="Tahoma" w:eastAsia="Times New Roman" w:hAnsi="Tahoma" w:cs="Tahoma"/>
          <w:b/>
          <w:lang w:eastAsia="sl-SI"/>
        </w:rPr>
        <w:t xml:space="preserve">JPE-SPV-333/24 </w:t>
      </w:r>
      <w:r w:rsidRPr="00090D8E">
        <w:rPr>
          <w:rFonts w:ascii="Tahoma" w:eastAsia="Times New Roman" w:hAnsi="Tahoma" w:cs="Tahoma"/>
          <w:b/>
          <w:lang w:eastAsia="sl-SI"/>
        </w:rPr>
        <w:t xml:space="preserve">- </w:t>
      </w:r>
      <w:r w:rsidR="00AA0A83">
        <w:rPr>
          <w:rFonts w:ascii="Tahoma" w:eastAsia="Times New Roman" w:hAnsi="Tahoma" w:cs="Tahoma"/>
          <w:b/>
          <w:lang w:eastAsia="sl-SI"/>
        </w:rPr>
        <w:t xml:space="preserve">Strojno vzdrževalna dela na področju turbin, termične priprave vode in toplotnih </w:t>
      </w:r>
      <w:r w:rsidR="00B66684" w:rsidRPr="00E81F23">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31BA2850" w14:textId="77777777" w:rsidR="00B66684" w:rsidRPr="00C44047" w:rsidRDefault="00B66684" w:rsidP="00B66684">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4DA9627F" w14:textId="77777777" w:rsidR="00B66684" w:rsidRPr="00C44047" w:rsidRDefault="00B66684" w:rsidP="00B6668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76348F61" w14:textId="77777777" w:rsidR="00B66684" w:rsidRPr="00C44047" w:rsidRDefault="00B66684" w:rsidP="00B66684">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B66684" w:rsidRPr="00C44047" w14:paraId="57AC546B" w14:textId="77777777" w:rsidTr="00064BCC">
        <w:tc>
          <w:tcPr>
            <w:tcW w:w="533" w:type="dxa"/>
            <w:tcBorders>
              <w:top w:val="single" w:sz="4" w:space="0" w:color="auto"/>
              <w:left w:val="single" w:sz="4" w:space="0" w:color="auto"/>
              <w:bottom w:val="single" w:sz="4" w:space="0" w:color="auto"/>
              <w:right w:val="single" w:sz="4" w:space="0" w:color="auto"/>
            </w:tcBorders>
            <w:hideMark/>
          </w:tcPr>
          <w:p w14:paraId="596D75FF"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575497EB"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6354FBDE"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4E4F6A42"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B66684" w:rsidRPr="00C44047" w14:paraId="3D9B44A3" w14:textId="77777777" w:rsidTr="00064BCC">
        <w:tc>
          <w:tcPr>
            <w:tcW w:w="533" w:type="dxa"/>
            <w:tcBorders>
              <w:top w:val="single" w:sz="4" w:space="0" w:color="auto"/>
              <w:left w:val="single" w:sz="4" w:space="0" w:color="auto"/>
              <w:bottom w:val="single" w:sz="4" w:space="0" w:color="auto"/>
              <w:right w:val="single" w:sz="4" w:space="0" w:color="auto"/>
            </w:tcBorders>
            <w:hideMark/>
          </w:tcPr>
          <w:p w14:paraId="092F8309"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7EC2B4E6"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EA2EA72"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B08D9E1"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r w:rsidR="00B66684" w:rsidRPr="00C44047" w14:paraId="35323767" w14:textId="77777777" w:rsidTr="00064BCC">
        <w:tc>
          <w:tcPr>
            <w:tcW w:w="533" w:type="dxa"/>
            <w:tcBorders>
              <w:top w:val="single" w:sz="4" w:space="0" w:color="auto"/>
              <w:left w:val="single" w:sz="4" w:space="0" w:color="auto"/>
              <w:bottom w:val="single" w:sz="4" w:space="0" w:color="auto"/>
              <w:right w:val="single" w:sz="4" w:space="0" w:color="auto"/>
            </w:tcBorders>
            <w:hideMark/>
          </w:tcPr>
          <w:p w14:paraId="08A4E807"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3965FA9B"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84BF0A4"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45B7F5F"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r w:rsidR="00B66684" w:rsidRPr="00C44047" w14:paraId="79C259C1" w14:textId="77777777" w:rsidTr="00064BCC">
        <w:tc>
          <w:tcPr>
            <w:tcW w:w="533" w:type="dxa"/>
            <w:tcBorders>
              <w:top w:val="single" w:sz="4" w:space="0" w:color="auto"/>
              <w:left w:val="single" w:sz="4" w:space="0" w:color="auto"/>
              <w:bottom w:val="single" w:sz="4" w:space="0" w:color="auto"/>
              <w:right w:val="single" w:sz="4" w:space="0" w:color="auto"/>
            </w:tcBorders>
            <w:hideMark/>
          </w:tcPr>
          <w:p w14:paraId="628446BA"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079A4562"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4648516"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F527794"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r w:rsidR="00B66684" w:rsidRPr="00C44047" w14:paraId="463284CB" w14:textId="77777777" w:rsidTr="00064BCC">
        <w:tc>
          <w:tcPr>
            <w:tcW w:w="533" w:type="dxa"/>
            <w:tcBorders>
              <w:top w:val="single" w:sz="4" w:space="0" w:color="auto"/>
              <w:left w:val="single" w:sz="4" w:space="0" w:color="auto"/>
              <w:bottom w:val="single" w:sz="4" w:space="0" w:color="auto"/>
              <w:right w:val="single" w:sz="4" w:space="0" w:color="auto"/>
            </w:tcBorders>
            <w:hideMark/>
          </w:tcPr>
          <w:p w14:paraId="2FFA3E05"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2E2A17DD"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FE24F28"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8036B27"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r w:rsidR="00B66684" w:rsidRPr="00C44047" w14:paraId="74E9121A" w14:textId="77777777" w:rsidTr="00064BCC">
        <w:tc>
          <w:tcPr>
            <w:tcW w:w="533" w:type="dxa"/>
            <w:tcBorders>
              <w:top w:val="single" w:sz="4" w:space="0" w:color="auto"/>
              <w:left w:val="single" w:sz="4" w:space="0" w:color="auto"/>
              <w:bottom w:val="single" w:sz="4" w:space="0" w:color="auto"/>
              <w:right w:val="single" w:sz="4" w:space="0" w:color="auto"/>
            </w:tcBorders>
            <w:hideMark/>
          </w:tcPr>
          <w:p w14:paraId="1B1D407B"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4C3F7544"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9828F97"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0CB5E2F"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r w:rsidR="00B66684" w:rsidRPr="00C44047" w14:paraId="3F1C9F10" w14:textId="77777777" w:rsidTr="00064BCC">
        <w:tc>
          <w:tcPr>
            <w:tcW w:w="533" w:type="dxa"/>
            <w:tcBorders>
              <w:top w:val="single" w:sz="4" w:space="0" w:color="auto"/>
              <w:left w:val="single" w:sz="4" w:space="0" w:color="auto"/>
              <w:bottom w:val="single" w:sz="4" w:space="0" w:color="auto"/>
              <w:right w:val="single" w:sz="4" w:space="0" w:color="auto"/>
            </w:tcBorders>
            <w:hideMark/>
          </w:tcPr>
          <w:p w14:paraId="2C687844"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3EDA9641"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2C31560"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117F4F0"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bl>
    <w:p w14:paraId="480EF6AA" w14:textId="77777777" w:rsidR="00B66684" w:rsidRPr="00C44047" w:rsidRDefault="00B66684" w:rsidP="00B66684">
      <w:pPr>
        <w:keepNext/>
        <w:keepLines/>
        <w:tabs>
          <w:tab w:val="left" w:pos="284"/>
        </w:tabs>
        <w:spacing w:after="0" w:line="240" w:lineRule="auto"/>
        <w:jc w:val="both"/>
        <w:rPr>
          <w:rFonts w:ascii="Tahoma" w:eastAsia="Times New Roman" w:hAnsi="Tahoma" w:cs="Tahoma"/>
          <w:b/>
          <w:lang w:eastAsia="sl-SI"/>
        </w:rPr>
      </w:pPr>
    </w:p>
    <w:p w14:paraId="0119A709" w14:textId="77777777" w:rsidR="00B66684" w:rsidRPr="00C44047" w:rsidRDefault="00B66684" w:rsidP="00B6668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5029BE7D" w14:textId="77777777" w:rsidR="00B66684" w:rsidRPr="00C44047" w:rsidRDefault="00B66684" w:rsidP="00B66684">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B66684" w:rsidRPr="00C44047" w14:paraId="064CC970" w14:textId="77777777" w:rsidTr="00064BCC">
        <w:tc>
          <w:tcPr>
            <w:tcW w:w="534" w:type="dxa"/>
            <w:tcBorders>
              <w:top w:val="single" w:sz="4" w:space="0" w:color="auto"/>
              <w:left w:val="single" w:sz="4" w:space="0" w:color="auto"/>
              <w:bottom w:val="single" w:sz="4" w:space="0" w:color="auto"/>
              <w:right w:val="single" w:sz="4" w:space="0" w:color="auto"/>
            </w:tcBorders>
            <w:hideMark/>
          </w:tcPr>
          <w:p w14:paraId="6C7DA06B"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2A801A77"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F8408CC"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7522B1D"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B66684" w:rsidRPr="00C44047" w14:paraId="512A568A" w14:textId="77777777" w:rsidTr="00064BCC">
        <w:tc>
          <w:tcPr>
            <w:tcW w:w="534" w:type="dxa"/>
            <w:tcBorders>
              <w:top w:val="single" w:sz="4" w:space="0" w:color="auto"/>
              <w:left w:val="single" w:sz="4" w:space="0" w:color="auto"/>
              <w:bottom w:val="single" w:sz="4" w:space="0" w:color="auto"/>
              <w:right w:val="single" w:sz="4" w:space="0" w:color="auto"/>
            </w:tcBorders>
            <w:hideMark/>
          </w:tcPr>
          <w:p w14:paraId="4AD86F41"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6C30F8D6"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DC71CFC"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AAFB11C"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r w:rsidR="00B66684" w:rsidRPr="00C44047" w14:paraId="08C9F0E0" w14:textId="77777777" w:rsidTr="00064BCC">
        <w:tc>
          <w:tcPr>
            <w:tcW w:w="534" w:type="dxa"/>
            <w:tcBorders>
              <w:top w:val="single" w:sz="4" w:space="0" w:color="auto"/>
              <w:left w:val="single" w:sz="4" w:space="0" w:color="auto"/>
              <w:bottom w:val="single" w:sz="4" w:space="0" w:color="auto"/>
              <w:right w:val="single" w:sz="4" w:space="0" w:color="auto"/>
            </w:tcBorders>
            <w:hideMark/>
          </w:tcPr>
          <w:p w14:paraId="6046BE07"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14F500D7"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62DF9F8"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CDB6BF7"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r w:rsidR="00B66684" w:rsidRPr="00C44047" w14:paraId="514A043C" w14:textId="77777777" w:rsidTr="00064BCC">
        <w:tc>
          <w:tcPr>
            <w:tcW w:w="534" w:type="dxa"/>
            <w:tcBorders>
              <w:top w:val="single" w:sz="4" w:space="0" w:color="auto"/>
              <w:left w:val="single" w:sz="4" w:space="0" w:color="auto"/>
              <w:bottom w:val="single" w:sz="4" w:space="0" w:color="auto"/>
              <w:right w:val="single" w:sz="4" w:space="0" w:color="auto"/>
            </w:tcBorders>
            <w:hideMark/>
          </w:tcPr>
          <w:p w14:paraId="462A6484"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35EFD0F"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E1F11DF"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8FD87A8"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r w:rsidR="00B66684" w:rsidRPr="00C44047" w14:paraId="4FECB37B" w14:textId="77777777" w:rsidTr="00064BCC">
        <w:tc>
          <w:tcPr>
            <w:tcW w:w="534" w:type="dxa"/>
            <w:tcBorders>
              <w:top w:val="single" w:sz="4" w:space="0" w:color="auto"/>
              <w:left w:val="single" w:sz="4" w:space="0" w:color="auto"/>
              <w:bottom w:val="single" w:sz="4" w:space="0" w:color="auto"/>
              <w:right w:val="single" w:sz="4" w:space="0" w:color="auto"/>
            </w:tcBorders>
            <w:hideMark/>
          </w:tcPr>
          <w:p w14:paraId="1F914139"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27FEFDD"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121C80E"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804819A"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r w:rsidR="00B66684" w:rsidRPr="00C44047" w14:paraId="29E2052F" w14:textId="77777777" w:rsidTr="00064BCC">
        <w:tc>
          <w:tcPr>
            <w:tcW w:w="534" w:type="dxa"/>
            <w:tcBorders>
              <w:top w:val="single" w:sz="4" w:space="0" w:color="auto"/>
              <w:left w:val="single" w:sz="4" w:space="0" w:color="auto"/>
              <w:bottom w:val="single" w:sz="4" w:space="0" w:color="auto"/>
              <w:right w:val="single" w:sz="4" w:space="0" w:color="auto"/>
            </w:tcBorders>
            <w:hideMark/>
          </w:tcPr>
          <w:p w14:paraId="46AE5AE9"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29E285B2"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22FCA76"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E77180A"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r w:rsidR="00B66684" w:rsidRPr="00C44047" w14:paraId="6036215E" w14:textId="77777777" w:rsidTr="00064BCC">
        <w:tc>
          <w:tcPr>
            <w:tcW w:w="534" w:type="dxa"/>
            <w:tcBorders>
              <w:top w:val="single" w:sz="4" w:space="0" w:color="auto"/>
              <w:left w:val="single" w:sz="4" w:space="0" w:color="auto"/>
              <w:bottom w:val="single" w:sz="4" w:space="0" w:color="auto"/>
              <w:right w:val="single" w:sz="4" w:space="0" w:color="auto"/>
            </w:tcBorders>
            <w:hideMark/>
          </w:tcPr>
          <w:p w14:paraId="5EEDB5D6"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6065C3CF"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B15B9B6"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B8248F8"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bl>
    <w:p w14:paraId="17AAF3BC" w14:textId="77777777" w:rsidR="00B66684" w:rsidRPr="00C44047" w:rsidRDefault="00B66684" w:rsidP="00B66684">
      <w:pPr>
        <w:keepNext/>
        <w:keepLines/>
        <w:tabs>
          <w:tab w:val="left" w:pos="284"/>
        </w:tabs>
        <w:spacing w:after="0" w:line="240" w:lineRule="auto"/>
        <w:jc w:val="both"/>
        <w:rPr>
          <w:rFonts w:ascii="Tahoma" w:eastAsia="Times New Roman" w:hAnsi="Tahoma" w:cs="Tahoma"/>
          <w:b/>
          <w:lang w:eastAsia="sl-SI"/>
        </w:rPr>
      </w:pPr>
    </w:p>
    <w:p w14:paraId="14552BF2" w14:textId="77777777" w:rsidR="00B66684" w:rsidRDefault="00B66684" w:rsidP="00B66684">
      <w:pPr>
        <w:keepNext/>
        <w:keepLines/>
        <w:widowControl w:val="0"/>
        <w:tabs>
          <w:tab w:val="left" w:pos="284"/>
        </w:tabs>
        <w:spacing w:after="0" w:line="240" w:lineRule="auto"/>
        <w:jc w:val="both"/>
        <w:rPr>
          <w:rFonts w:ascii="Tahoma" w:eastAsia="Times New Roman" w:hAnsi="Tahoma" w:cs="Tahoma"/>
          <w:b/>
          <w:bCs/>
          <w:i/>
          <w:sz w:val="18"/>
          <w:lang w:eastAsia="sl-SI"/>
        </w:rPr>
      </w:pPr>
    </w:p>
    <w:p w14:paraId="2283A2AE" w14:textId="77777777" w:rsidR="00B66684" w:rsidRPr="00407A62" w:rsidRDefault="00B66684" w:rsidP="00B66684">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2F04B6CB" w14:textId="77777777" w:rsidR="00B66684" w:rsidRPr="00494F27" w:rsidRDefault="00B66684" w:rsidP="00B66684">
      <w:pPr>
        <w:keepNext/>
        <w:keepLines/>
        <w:widowControl w:val="0"/>
        <w:ind w:left="284" w:hanging="284"/>
        <w:jc w:val="both"/>
        <w:rPr>
          <w:rFonts w:ascii="Tahoma" w:hAnsi="Tahoma" w:cs="Tahoma"/>
          <w:bCs/>
          <w:i/>
          <w:sz w:val="18"/>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94F27">
        <w:rPr>
          <w:rFonts w:ascii="Tahoma" w:hAnsi="Tahoma" w:cs="Tahoma"/>
          <w:i/>
          <w:sz w:val="16"/>
        </w:rPr>
        <w:br w:type="page"/>
      </w:r>
    </w:p>
    <w:p w14:paraId="62E54B75" w14:textId="77777777" w:rsidR="00B66684" w:rsidRPr="00C44047" w:rsidRDefault="00B66684" w:rsidP="00B6668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118CACCF" w14:textId="77777777" w:rsidR="00B66684" w:rsidRPr="00C44047" w:rsidRDefault="00B66684" w:rsidP="00B66684">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B66684" w:rsidRPr="00C44047" w14:paraId="29FAD008" w14:textId="77777777" w:rsidTr="00064BCC">
        <w:tc>
          <w:tcPr>
            <w:tcW w:w="533" w:type="dxa"/>
            <w:tcBorders>
              <w:top w:val="single" w:sz="4" w:space="0" w:color="auto"/>
              <w:left w:val="single" w:sz="4" w:space="0" w:color="auto"/>
              <w:bottom w:val="single" w:sz="4" w:space="0" w:color="auto"/>
              <w:right w:val="single" w:sz="4" w:space="0" w:color="auto"/>
            </w:tcBorders>
            <w:hideMark/>
          </w:tcPr>
          <w:p w14:paraId="5CCE4ADA"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711A7C3D"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01D1158"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62F2713"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B66684" w:rsidRPr="00C44047" w14:paraId="297CF207" w14:textId="77777777" w:rsidTr="00064BCC">
        <w:tc>
          <w:tcPr>
            <w:tcW w:w="533" w:type="dxa"/>
            <w:tcBorders>
              <w:top w:val="single" w:sz="4" w:space="0" w:color="auto"/>
              <w:left w:val="single" w:sz="4" w:space="0" w:color="auto"/>
              <w:bottom w:val="single" w:sz="4" w:space="0" w:color="auto"/>
              <w:right w:val="single" w:sz="4" w:space="0" w:color="auto"/>
            </w:tcBorders>
            <w:hideMark/>
          </w:tcPr>
          <w:p w14:paraId="160B8B5D"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53EE3B10"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55CAB34"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F20D449"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r w:rsidR="00B66684" w:rsidRPr="00C44047" w14:paraId="30BFCF03" w14:textId="77777777" w:rsidTr="00064BCC">
        <w:tc>
          <w:tcPr>
            <w:tcW w:w="533" w:type="dxa"/>
            <w:tcBorders>
              <w:top w:val="single" w:sz="4" w:space="0" w:color="auto"/>
              <w:left w:val="single" w:sz="4" w:space="0" w:color="auto"/>
              <w:bottom w:val="single" w:sz="4" w:space="0" w:color="auto"/>
              <w:right w:val="single" w:sz="4" w:space="0" w:color="auto"/>
            </w:tcBorders>
            <w:hideMark/>
          </w:tcPr>
          <w:p w14:paraId="395DB39C"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5AC042EF"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CD4ADCF"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61C8FA7"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r w:rsidR="00B66684" w:rsidRPr="00C44047" w14:paraId="2AAA8DF9" w14:textId="77777777" w:rsidTr="00064BCC">
        <w:tc>
          <w:tcPr>
            <w:tcW w:w="533" w:type="dxa"/>
            <w:tcBorders>
              <w:top w:val="single" w:sz="4" w:space="0" w:color="auto"/>
              <w:left w:val="single" w:sz="4" w:space="0" w:color="auto"/>
              <w:bottom w:val="single" w:sz="4" w:space="0" w:color="auto"/>
              <w:right w:val="single" w:sz="4" w:space="0" w:color="auto"/>
            </w:tcBorders>
            <w:hideMark/>
          </w:tcPr>
          <w:p w14:paraId="49757BA8"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3B15C681"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D6D20F9"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E96CFB0"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r w:rsidR="00B66684" w:rsidRPr="00C44047" w14:paraId="2E0B174F" w14:textId="77777777" w:rsidTr="00064BCC">
        <w:tc>
          <w:tcPr>
            <w:tcW w:w="533" w:type="dxa"/>
            <w:tcBorders>
              <w:top w:val="single" w:sz="4" w:space="0" w:color="auto"/>
              <w:left w:val="single" w:sz="4" w:space="0" w:color="auto"/>
              <w:bottom w:val="single" w:sz="4" w:space="0" w:color="auto"/>
              <w:right w:val="single" w:sz="4" w:space="0" w:color="auto"/>
            </w:tcBorders>
            <w:hideMark/>
          </w:tcPr>
          <w:p w14:paraId="6C1546D2"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074ADD6E"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E1D713E"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A8E3EC7"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r w:rsidR="00B66684" w:rsidRPr="00C44047" w14:paraId="1AEB2FDE" w14:textId="77777777" w:rsidTr="00064BCC">
        <w:tc>
          <w:tcPr>
            <w:tcW w:w="533" w:type="dxa"/>
            <w:tcBorders>
              <w:top w:val="single" w:sz="4" w:space="0" w:color="auto"/>
              <w:left w:val="single" w:sz="4" w:space="0" w:color="auto"/>
              <w:bottom w:val="single" w:sz="4" w:space="0" w:color="auto"/>
              <w:right w:val="single" w:sz="4" w:space="0" w:color="auto"/>
            </w:tcBorders>
            <w:hideMark/>
          </w:tcPr>
          <w:p w14:paraId="7A8A0252"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1B87EEB7"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8DD9DC0"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8F99C39"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r w:rsidR="00B66684" w:rsidRPr="00C44047" w14:paraId="71E32CDF" w14:textId="77777777" w:rsidTr="00064BCC">
        <w:tc>
          <w:tcPr>
            <w:tcW w:w="533" w:type="dxa"/>
            <w:tcBorders>
              <w:top w:val="single" w:sz="4" w:space="0" w:color="auto"/>
              <w:left w:val="single" w:sz="4" w:space="0" w:color="auto"/>
              <w:bottom w:val="single" w:sz="4" w:space="0" w:color="auto"/>
              <w:right w:val="single" w:sz="4" w:space="0" w:color="auto"/>
            </w:tcBorders>
            <w:hideMark/>
          </w:tcPr>
          <w:p w14:paraId="4B98268C"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270BACF7"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5F74CFC"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B511D6F" w14:textId="77777777" w:rsidR="00B66684" w:rsidRPr="00C44047" w:rsidRDefault="00B66684" w:rsidP="00064BCC">
            <w:pPr>
              <w:keepNext/>
              <w:keepLines/>
              <w:tabs>
                <w:tab w:val="left" w:pos="284"/>
              </w:tabs>
              <w:spacing w:after="0" w:line="240" w:lineRule="auto"/>
              <w:jc w:val="both"/>
              <w:rPr>
                <w:rFonts w:ascii="Tahoma" w:eastAsia="Times New Roman" w:hAnsi="Tahoma" w:cs="Tahoma"/>
                <w:b/>
                <w:lang w:eastAsia="sl-SI"/>
              </w:rPr>
            </w:pPr>
          </w:p>
        </w:tc>
      </w:tr>
    </w:tbl>
    <w:p w14:paraId="333D6977" w14:textId="77777777" w:rsidR="00B66684" w:rsidRPr="00C44047" w:rsidRDefault="00B66684" w:rsidP="00B66684">
      <w:pPr>
        <w:keepNext/>
        <w:keepLines/>
        <w:tabs>
          <w:tab w:val="left" w:pos="284"/>
        </w:tabs>
        <w:spacing w:after="0" w:line="240" w:lineRule="auto"/>
        <w:jc w:val="both"/>
        <w:rPr>
          <w:rFonts w:ascii="Tahoma" w:eastAsia="Times New Roman" w:hAnsi="Tahoma" w:cs="Tahoma"/>
          <w:b/>
          <w:lang w:eastAsia="sl-SI"/>
        </w:rPr>
      </w:pPr>
    </w:p>
    <w:p w14:paraId="5603B6D9" w14:textId="77777777" w:rsidR="00B66684" w:rsidRPr="00C44047" w:rsidRDefault="00B66684" w:rsidP="00B66684">
      <w:pPr>
        <w:keepNext/>
        <w:keepLines/>
        <w:tabs>
          <w:tab w:val="left" w:pos="284"/>
        </w:tabs>
        <w:spacing w:after="0" w:line="240" w:lineRule="auto"/>
        <w:jc w:val="both"/>
        <w:rPr>
          <w:rFonts w:ascii="Tahoma" w:eastAsia="Times New Roman" w:hAnsi="Tahoma" w:cs="Tahoma"/>
          <w:lang w:eastAsia="sl-SI"/>
        </w:rPr>
      </w:pPr>
    </w:p>
    <w:p w14:paraId="678A7AA5" w14:textId="77777777" w:rsidR="00B66684" w:rsidRPr="00C44047" w:rsidRDefault="00B66684" w:rsidP="00B6668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69007A6" w14:textId="77777777" w:rsidR="00B66684" w:rsidRPr="00C44047" w:rsidRDefault="00B66684" w:rsidP="00B66684">
      <w:pPr>
        <w:keepNext/>
        <w:keepLines/>
        <w:tabs>
          <w:tab w:val="left" w:pos="284"/>
        </w:tabs>
        <w:spacing w:after="0" w:line="240" w:lineRule="auto"/>
        <w:jc w:val="both"/>
        <w:rPr>
          <w:rFonts w:ascii="Tahoma" w:eastAsia="Times New Roman" w:hAnsi="Tahoma" w:cs="Tahoma"/>
          <w:lang w:eastAsia="sl-SI"/>
        </w:rPr>
      </w:pPr>
    </w:p>
    <w:p w14:paraId="1E8240E0" w14:textId="77777777" w:rsidR="00B66684" w:rsidRPr="00C44047" w:rsidRDefault="00B66684" w:rsidP="00B6668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S podpisom te izjave jamčim za točnost in resničnost podatkov ter se zavedam, da je </w:t>
      </w:r>
      <w:r w:rsidR="00A81578">
        <w:rPr>
          <w:rFonts w:ascii="Tahoma" w:eastAsia="Times New Roman" w:hAnsi="Tahoma" w:cs="Tahoma"/>
          <w:lang w:eastAsia="sl-SI"/>
        </w:rPr>
        <w:t>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05FF957D" w14:textId="77777777" w:rsidR="00B66684" w:rsidRPr="00C44047" w:rsidRDefault="00B66684" w:rsidP="00B66684">
      <w:pPr>
        <w:keepNext/>
        <w:keepLines/>
        <w:tabs>
          <w:tab w:val="left" w:pos="284"/>
        </w:tabs>
        <w:spacing w:after="0" w:line="240" w:lineRule="auto"/>
        <w:jc w:val="both"/>
        <w:rPr>
          <w:rFonts w:ascii="Tahoma" w:eastAsia="Times New Roman" w:hAnsi="Tahoma" w:cs="Tahoma"/>
          <w:b/>
          <w:lang w:eastAsia="sl-SI"/>
        </w:rPr>
      </w:pPr>
    </w:p>
    <w:p w14:paraId="39169428" w14:textId="77777777" w:rsidR="00090D8E" w:rsidRPr="00CA1AE3" w:rsidRDefault="00B66684" w:rsidP="00B66684">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u w:val="single"/>
          <w:lang w:eastAsia="sl-SI"/>
        </w:rPr>
        <w:t>Vse izjave podajamo pod kazensko in materialno odgovornostjo.</w:t>
      </w:r>
    </w:p>
    <w:p w14:paraId="323EA1C4"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27D0B0E0"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0C1E3E98"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7F54100D"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56F8C3D3" w14:textId="77777777" w:rsidR="00090D8E" w:rsidRPr="00712BC8" w:rsidRDefault="00090D8E"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16CF35D2" w14:textId="77777777" w:rsidTr="00A9443F">
        <w:trPr>
          <w:trHeight w:val="235"/>
        </w:trPr>
        <w:tc>
          <w:tcPr>
            <w:tcW w:w="2977" w:type="dxa"/>
            <w:tcBorders>
              <w:bottom w:val="single" w:sz="4" w:space="0" w:color="auto"/>
            </w:tcBorders>
          </w:tcPr>
          <w:p w14:paraId="207D4E4B"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14:paraId="02316885"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C835E8E" w14:textId="77777777" w:rsidR="00090D8E" w:rsidRPr="00712BC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6048F438" w14:textId="77777777" w:rsidTr="00A9443F">
        <w:trPr>
          <w:trHeight w:val="235"/>
        </w:trPr>
        <w:tc>
          <w:tcPr>
            <w:tcW w:w="2977" w:type="dxa"/>
            <w:tcBorders>
              <w:top w:val="single" w:sz="4" w:space="0" w:color="auto"/>
            </w:tcBorders>
          </w:tcPr>
          <w:p w14:paraId="265087AA"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A715E72" w14:textId="77777777" w:rsidR="00090D8E" w:rsidRPr="00712BC8" w:rsidRDefault="00090D8E"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A412583"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69CDFC2E"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1E5069DF"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0DFA5ED7"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591514E0"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18CECD1D"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14:paraId="509F8F0D"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14:paraId="143FC46F" w14:textId="77777777" w:rsidR="00090D8E" w:rsidRPr="00B66684" w:rsidRDefault="00090D8E" w:rsidP="000C7E6D">
      <w:pPr>
        <w:keepNext/>
        <w:keepLines/>
        <w:tabs>
          <w:tab w:val="left" w:pos="284"/>
        </w:tabs>
        <w:spacing w:after="0" w:line="240" w:lineRule="auto"/>
        <w:jc w:val="both"/>
        <w:rPr>
          <w:rFonts w:ascii="Tahoma" w:eastAsia="Times New Roman" w:hAnsi="Tahoma" w:cs="Tahoma"/>
          <w:i/>
          <w:sz w:val="16"/>
          <w:lang w:eastAsia="sl-SI"/>
        </w:rPr>
      </w:pPr>
      <w:r w:rsidRPr="00B66684">
        <w:rPr>
          <w:rFonts w:ascii="Tahoma" w:eastAsia="Times New Roman" w:hAnsi="Tahoma" w:cs="Tahoma"/>
          <w:b/>
          <w:i/>
          <w:sz w:val="16"/>
          <w:lang w:eastAsia="sl-SI"/>
        </w:rPr>
        <w:t>Navodilo:</w:t>
      </w:r>
      <w:r w:rsidRPr="00B66684">
        <w:rPr>
          <w:rFonts w:ascii="Tahoma" w:eastAsia="Times New Roman" w:hAnsi="Tahoma" w:cs="Tahoma"/>
          <w:i/>
          <w:sz w:val="16"/>
          <w:lang w:eastAsia="sl-SI"/>
        </w:rPr>
        <w:t xml:space="preserve"> </w:t>
      </w:r>
    </w:p>
    <w:p w14:paraId="6D5FA093" w14:textId="77777777" w:rsidR="00090D8E" w:rsidRPr="00B66684" w:rsidRDefault="00090D8E" w:rsidP="000C7E6D">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B66684">
        <w:rPr>
          <w:rFonts w:ascii="Tahoma" w:eastAsia="Times New Roman" w:hAnsi="Tahoma" w:cs="Tahoma"/>
          <w:i/>
          <w:iCs/>
          <w:sz w:val="16"/>
          <w:lang w:eastAsia="sl-SI"/>
        </w:rPr>
        <w:t xml:space="preserve">Izjavo izpolni in podpiše </w:t>
      </w:r>
      <w:r w:rsidRPr="00B66684">
        <w:rPr>
          <w:rFonts w:ascii="Tahoma" w:eastAsia="Times New Roman" w:hAnsi="Tahoma" w:cs="Tahoma"/>
          <w:i/>
          <w:iCs/>
          <w:sz w:val="16"/>
          <w:u w:val="single"/>
          <w:lang w:eastAsia="sl-SI"/>
        </w:rPr>
        <w:t>ponudnik</w:t>
      </w:r>
      <w:r w:rsidRPr="00B66684">
        <w:rPr>
          <w:rFonts w:ascii="Tahoma" w:eastAsia="Times New Roman" w:hAnsi="Tahoma" w:cs="Tahoma"/>
          <w:i/>
          <w:iCs/>
          <w:sz w:val="16"/>
          <w:lang w:eastAsia="sl-SI"/>
        </w:rPr>
        <w:t xml:space="preserve">, kot tudi vsi </w:t>
      </w:r>
      <w:r w:rsidRPr="00B66684">
        <w:rPr>
          <w:rFonts w:ascii="Tahoma" w:eastAsia="Times New Roman" w:hAnsi="Tahoma" w:cs="Tahoma"/>
          <w:i/>
          <w:iCs/>
          <w:sz w:val="16"/>
          <w:u w:val="single"/>
          <w:lang w:eastAsia="sl-SI"/>
        </w:rPr>
        <w:t>posamezni člani skupine ponudnikov</w:t>
      </w:r>
      <w:r w:rsidRPr="00B66684">
        <w:rPr>
          <w:rFonts w:ascii="Tahoma" w:eastAsia="Times New Roman" w:hAnsi="Tahoma" w:cs="Tahoma"/>
          <w:i/>
          <w:iCs/>
          <w:sz w:val="16"/>
          <w:lang w:eastAsia="sl-SI"/>
        </w:rPr>
        <w:t xml:space="preserve"> (partnerji) v primeru skupne ponudbe, vsi </w:t>
      </w:r>
      <w:r w:rsidRPr="00B66684">
        <w:rPr>
          <w:rFonts w:ascii="Tahoma" w:eastAsia="Times New Roman" w:hAnsi="Tahoma" w:cs="Tahoma"/>
          <w:i/>
          <w:iCs/>
          <w:sz w:val="16"/>
          <w:u w:val="single"/>
          <w:lang w:eastAsia="sl-SI"/>
        </w:rPr>
        <w:t>podizvajalci</w:t>
      </w:r>
      <w:r w:rsidRPr="00B66684">
        <w:rPr>
          <w:rFonts w:ascii="Tahoma" w:eastAsia="Times New Roman" w:hAnsi="Tahoma" w:cs="Tahoma"/>
          <w:i/>
          <w:iCs/>
          <w:sz w:val="16"/>
          <w:lang w:eastAsia="sl-SI"/>
        </w:rPr>
        <w:t xml:space="preserve"> (če ponudnik izvaja javno naročilo s podizvajalci) ter vsi </w:t>
      </w:r>
      <w:r w:rsidRPr="00B66684">
        <w:rPr>
          <w:rFonts w:ascii="Tahoma" w:eastAsia="Times New Roman" w:hAnsi="Tahoma" w:cs="Tahoma"/>
          <w:bCs/>
          <w:i/>
          <w:iCs/>
          <w:sz w:val="16"/>
          <w:u w:val="single"/>
          <w:lang w:eastAsia="sl-SI"/>
        </w:rPr>
        <w:t>gospodarski subjekti katerih zmogljivosti uporablja ponudnik</w:t>
      </w:r>
      <w:r w:rsidRPr="00B66684">
        <w:rPr>
          <w:rFonts w:ascii="Tahoma" w:eastAsia="Times New Roman" w:hAnsi="Tahoma" w:cs="Tahoma"/>
          <w:i/>
          <w:iCs/>
          <w:sz w:val="16"/>
          <w:lang w:eastAsia="sl-SI"/>
        </w:rPr>
        <w:t>.</w:t>
      </w:r>
    </w:p>
    <w:p w14:paraId="08A027D5" w14:textId="77777777" w:rsidR="00090D8E" w:rsidRPr="00B66684" w:rsidRDefault="00090D8E" w:rsidP="000C7E6D">
      <w:pPr>
        <w:keepNext/>
        <w:keepLines/>
        <w:tabs>
          <w:tab w:val="left" w:pos="284"/>
        </w:tabs>
        <w:spacing w:after="0" w:line="240" w:lineRule="auto"/>
        <w:jc w:val="both"/>
        <w:rPr>
          <w:rFonts w:ascii="Tahoma" w:eastAsia="Times New Roman" w:hAnsi="Tahoma" w:cs="Tahoma"/>
          <w:i/>
          <w:sz w:val="16"/>
          <w:lang w:eastAsia="sl-SI"/>
        </w:rPr>
      </w:pPr>
    </w:p>
    <w:p w14:paraId="0324D6BF" w14:textId="77777777" w:rsidR="00090D8E" w:rsidRPr="00B66684" w:rsidRDefault="00090D8E" w:rsidP="000C7E6D">
      <w:pPr>
        <w:keepNext/>
        <w:keepLines/>
        <w:tabs>
          <w:tab w:val="left" w:pos="284"/>
        </w:tabs>
        <w:spacing w:after="0" w:line="240" w:lineRule="auto"/>
        <w:jc w:val="both"/>
        <w:rPr>
          <w:rFonts w:ascii="Tahoma" w:eastAsia="Times New Roman" w:hAnsi="Tahoma" w:cs="Tahoma"/>
          <w:i/>
          <w:sz w:val="16"/>
          <w:lang w:eastAsia="sl-SI"/>
        </w:rPr>
      </w:pPr>
    </w:p>
    <w:p w14:paraId="374F11FD" w14:textId="77777777" w:rsidR="00090D8E" w:rsidRPr="00B66684" w:rsidRDefault="00090D8E" w:rsidP="000C7E6D">
      <w:pPr>
        <w:keepNext/>
        <w:keepLines/>
        <w:tabs>
          <w:tab w:val="left" w:pos="284"/>
        </w:tabs>
        <w:spacing w:after="0" w:line="240" w:lineRule="auto"/>
        <w:jc w:val="both"/>
        <w:rPr>
          <w:rFonts w:ascii="Tahoma" w:eastAsia="Times New Roman" w:hAnsi="Tahoma" w:cs="Tahoma"/>
          <w:bCs/>
          <w:i/>
          <w:sz w:val="16"/>
          <w:lang w:eastAsia="sl-SI"/>
        </w:rPr>
      </w:pPr>
      <w:r w:rsidRPr="00B66684">
        <w:rPr>
          <w:rFonts w:ascii="Tahoma" w:eastAsia="Times New Roman" w:hAnsi="Tahoma" w:cs="Tahoma"/>
          <w:b/>
          <w:bCs/>
          <w:i/>
          <w:sz w:val="16"/>
          <w:lang w:eastAsia="sl-SI"/>
        </w:rPr>
        <w:t>Opomba:</w:t>
      </w:r>
      <w:r w:rsidRPr="00B66684">
        <w:rPr>
          <w:rFonts w:ascii="Tahoma" w:eastAsia="Times New Roman" w:hAnsi="Tahoma" w:cs="Tahoma"/>
          <w:bCs/>
          <w:i/>
          <w:sz w:val="16"/>
          <w:lang w:eastAsia="sl-SI"/>
        </w:rPr>
        <w:t xml:space="preserve"> </w:t>
      </w:r>
    </w:p>
    <w:p w14:paraId="6F71DE04" w14:textId="77777777" w:rsidR="00090D8E" w:rsidRPr="00B66684" w:rsidRDefault="00090D8E" w:rsidP="000C7E6D">
      <w:pPr>
        <w:keepNext/>
        <w:keepLines/>
        <w:numPr>
          <w:ilvl w:val="0"/>
          <w:numId w:val="3"/>
        </w:numPr>
        <w:tabs>
          <w:tab w:val="left" w:pos="284"/>
          <w:tab w:val="num" w:pos="1070"/>
        </w:tabs>
        <w:spacing w:after="0" w:line="240" w:lineRule="auto"/>
        <w:jc w:val="both"/>
        <w:rPr>
          <w:rFonts w:ascii="Tahoma" w:eastAsia="Times New Roman" w:hAnsi="Tahoma" w:cs="Tahoma"/>
          <w:i/>
          <w:iCs/>
          <w:sz w:val="16"/>
          <w:lang w:eastAsia="sl-SI"/>
        </w:rPr>
      </w:pPr>
      <w:r w:rsidRPr="00B66684">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6" w:history="1">
        <w:r w:rsidRPr="00B66684">
          <w:rPr>
            <w:rFonts w:ascii="Tahoma" w:eastAsia="Times New Roman" w:hAnsi="Tahoma" w:cs="Tahoma"/>
            <w:i/>
            <w:iCs/>
            <w:color w:val="0000FF"/>
            <w:sz w:val="16"/>
            <w:u w:val="single"/>
            <w:lang w:eastAsia="sl-SI"/>
          </w:rPr>
          <w:t>https://www.kpk-rs.si/sl/pogosta-vprasanja</w:t>
        </w:r>
      </w:hyperlink>
      <w:r w:rsidRPr="00B66684">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7E5F3EC1" w14:textId="77777777" w:rsidR="00090D8E" w:rsidRPr="00843A6C" w:rsidRDefault="00090D8E" w:rsidP="000C7E6D">
      <w:pPr>
        <w:keepNext/>
        <w:keepLines/>
        <w:spacing w:after="0" w:line="240" w:lineRule="auto"/>
        <w:jc w:val="both"/>
        <w:rPr>
          <w:rFonts w:ascii="Tahoma" w:eastAsia="Times New Roman" w:hAnsi="Tahoma" w:cs="Tahoma"/>
          <w:bCs/>
          <w:i/>
          <w:sz w:val="18"/>
          <w:lang w:eastAsia="sl-SI"/>
        </w:rPr>
      </w:pPr>
      <w:r w:rsidRPr="00CA1AE3">
        <w:rPr>
          <w:rFonts w:ascii="Tahoma" w:eastAsia="Times New Roman" w:hAnsi="Tahoma" w:cs="Tahoma"/>
          <w:i/>
          <w:sz w:val="18"/>
          <w:lang w:eastAsia="sl-SI"/>
        </w:rPr>
        <w:t xml:space="preserve"> </w:t>
      </w:r>
      <w:r w:rsidRPr="00CA1AE3">
        <w:rPr>
          <w:rFonts w:ascii="Tahoma" w:eastAsia="Times New Roman" w:hAnsi="Tahoma" w:cs="Tahoma"/>
          <w:i/>
          <w:sz w:val="18"/>
          <w:lang w:eastAsia="sl-SI"/>
        </w:rPr>
        <w:br w:type="page"/>
      </w:r>
    </w:p>
    <w:p w14:paraId="26F76355" w14:textId="77777777" w:rsidR="000E0D9E" w:rsidRPr="00C44047" w:rsidRDefault="000E0D9E" w:rsidP="000C7E6D">
      <w:pPr>
        <w:keepNext/>
        <w:keepLines/>
        <w:spacing w:after="0" w:line="240" w:lineRule="auto"/>
        <w:jc w:val="right"/>
        <w:rPr>
          <w:rFonts w:ascii="Tahoma" w:eastAsia="Times New Roman" w:hAnsi="Tahoma" w:cs="Tahoma"/>
          <w:b/>
          <w:i/>
          <w:sz w:val="18"/>
          <w:lang w:eastAsia="sl-SI"/>
        </w:rPr>
      </w:pPr>
      <w:r w:rsidRPr="00C4357C">
        <w:rPr>
          <w:rFonts w:ascii="Tahoma" w:eastAsia="Times New Roman" w:hAnsi="Tahoma" w:cs="Tahoma"/>
          <w:b/>
          <w:i/>
          <w:sz w:val="18"/>
          <w:lang w:eastAsia="sl-SI"/>
        </w:rPr>
        <w:lastRenderedPageBreak/>
        <w:t>Priloga 3/</w:t>
      </w:r>
      <w:r w:rsidR="00AC5E7C" w:rsidRPr="00C4357C">
        <w:rPr>
          <w:rFonts w:ascii="Tahoma" w:eastAsia="Times New Roman" w:hAnsi="Tahoma" w:cs="Tahoma"/>
          <w:b/>
          <w:i/>
          <w:sz w:val="18"/>
          <w:lang w:eastAsia="sl-SI"/>
        </w:rPr>
        <w:t>2</w:t>
      </w:r>
    </w:p>
    <w:p w14:paraId="7BAA7909" w14:textId="77777777" w:rsidR="00090D8E" w:rsidRDefault="00090D8E" w:rsidP="000C7E6D">
      <w:pPr>
        <w:keepNext/>
        <w:keepLines/>
        <w:spacing w:after="0" w:line="240" w:lineRule="auto"/>
        <w:jc w:val="both"/>
        <w:rPr>
          <w:rFonts w:ascii="Tahoma" w:eastAsia="Times New Roman" w:hAnsi="Tahoma" w:cs="Tahoma"/>
          <w:lang w:eastAsia="sl-SI"/>
        </w:rPr>
      </w:pPr>
    </w:p>
    <w:p w14:paraId="55F24135" w14:textId="77777777" w:rsidR="00090D8E" w:rsidRPr="00D63574" w:rsidRDefault="00090D8E" w:rsidP="000C7E6D">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49BC80AB" w14:textId="77777777" w:rsidR="00090D8E"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FA107F8"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3FBBABDB"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DBCC694"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6E1AE352"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88FAC8A"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ADAE566" w14:textId="77777777" w:rsidR="00090D8E"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1A9F6DE5"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7147BCFC"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682A04BC" w14:textId="77777777" w:rsidR="00090D8E" w:rsidRPr="002E04D2" w:rsidRDefault="00090D8E" w:rsidP="000C7E6D">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2F047D6F" w14:textId="77777777" w:rsidR="00090D8E" w:rsidRPr="002E04D2" w:rsidRDefault="00090D8E" w:rsidP="000C7E6D">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5A4CDCB2" w14:textId="77777777" w:rsidR="00090D8E" w:rsidRPr="002E04D2" w:rsidRDefault="00090D8E" w:rsidP="000C7E6D">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51BB7C8B"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0A5BF35"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11A51E83" w14:textId="77777777" w:rsidR="00090D8E" w:rsidRPr="002E04D2" w:rsidRDefault="00090D8E" w:rsidP="000C7E6D">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06903B4B" w14:textId="77777777" w:rsidR="00090D8E" w:rsidRPr="002E04D2" w:rsidRDefault="00090D8E" w:rsidP="000C7E6D">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663F6C75" w14:textId="77777777" w:rsidR="00090D8E" w:rsidRPr="002E04D2" w:rsidRDefault="00090D8E" w:rsidP="000C7E6D">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2A30B7E5"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A0B9B8B"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1A5AE4B0" w14:textId="77777777" w:rsidR="00090D8E" w:rsidRPr="002E04D2" w:rsidRDefault="00090D8E" w:rsidP="000C7E6D">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2C03E877" w14:textId="77777777" w:rsidR="00090D8E" w:rsidRPr="002E04D2" w:rsidRDefault="00090D8E" w:rsidP="000C7E6D">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2CF9DD5F"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8AE4B93" w14:textId="77777777" w:rsidR="00171A3F" w:rsidRPr="00244DA2" w:rsidRDefault="00171A3F" w:rsidP="00171A3F">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r w:rsidRPr="00E246F0">
        <w:rPr>
          <w:rFonts w:ascii="Tahoma" w:eastAsia="Times New Roman" w:hAnsi="Tahoma" w:cs="Tahoma"/>
          <w:sz w:val="18"/>
          <w:szCs w:val="20"/>
          <w:lang w:eastAsia="sl-SI"/>
        </w:rPr>
        <w:t>da mi ni bila izrečena pravnomočna sodba za kazniva dejanja iz Kazenskega zakonika (Uradni list RS, št. 50/12 – uradno prečiščeno besedilo, s spremembami; v nadaljnjem besedilu: KZ-1) in so našteta v prvem odstavku 75. člena ZJN-3, ali za primerljiva kazniva dejanja, ki so jih izrekla tuja sodišča,</w:t>
      </w:r>
    </w:p>
    <w:p w14:paraId="2195F383"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10ABA968"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248EB2D4"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16F43C3" w14:textId="77777777" w:rsidR="00090D8E" w:rsidRPr="002E04D2" w:rsidRDefault="00090D8E" w:rsidP="000C7E6D">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74875406"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6AF4F43" w14:textId="77777777" w:rsidR="00090D8E" w:rsidRPr="00171A3F"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171A3F">
        <w:rPr>
          <w:rFonts w:ascii="Tahoma" w:eastAsia="Times New Roman" w:hAnsi="Tahoma" w:cs="Tahoma"/>
          <w:sz w:val="18"/>
          <w:szCs w:val="18"/>
          <w:lang w:eastAsia="sl-SI"/>
        </w:rPr>
        <w:t xml:space="preserve">JAVNI HOLDING Ljubljana, d.o.o., Verovškova ulica 70, 1000 Ljubljana, da za potrebe preverjanja izpolnjevanja pogojev v postopku oddaje javnega naročila št. </w:t>
      </w:r>
      <w:r w:rsidR="00D52B8D">
        <w:rPr>
          <w:rFonts w:ascii="Tahoma" w:eastAsia="Times New Roman" w:hAnsi="Tahoma" w:cs="Tahoma"/>
          <w:b/>
          <w:noProof/>
          <w:sz w:val="18"/>
          <w:szCs w:val="18"/>
          <w:lang w:eastAsia="sl-SI"/>
        </w:rPr>
        <w:t xml:space="preserve">JPE-SPV-333/24 </w:t>
      </w:r>
      <w:r w:rsidRPr="00171A3F">
        <w:rPr>
          <w:rFonts w:ascii="Tahoma" w:eastAsia="Times New Roman" w:hAnsi="Tahoma" w:cs="Tahoma"/>
          <w:b/>
          <w:noProof/>
          <w:sz w:val="18"/>
          <w:szCs w:val="18"/>
          <w:lang w:eastAsia="sl-SI"/>
        </w:rPr>
        <w:t xml:space="preserve">- </w:t>
      </w:r>
      <w:r w:rsidR="00C47157">
        <w:rPr>
          <w:rFonts w:ascii="Tahoma" w:eastAsia="Times New Roman" w:hAnsi="Tahoma" w:cs="Tahoma"/>
          <w:b/>
          <w:noProof/>
          <w:sz w:val="18"/>
          <w:szCs w:val="18"/>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Pr="00171A3F">
        <w:rPr>
          <w:rFonts w:ascii="Tahoma" w:eastAsia="Times New Roman" w:hAnsi="Tahoma" w:cs="Tahoma"/>
          <w:sz w:val="18"/>
          <w:szCs w:val="18"/>
          <w:lang w:eastAsia="sl-SI"/>
        </w:rPr>
        <w:t xml:space="preserve">, </w:t>
      </w:r>
      <w:r w:rsidR="00171A3F" w:rsidRPr="00171A3F">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r w:rsidRPr="00171A3F">
        <w:rPr>
          <w:rFonts w:ascii="Tahoma" w:eastAsia="Times New Roman" w:hAnsi="Tahoma" w:cs="Tahoma"/>
          <w:sz w:val="18"/>
          <w:szCs w:val="18"/>
          <w:lang w:eastAsia="sl-SI"/>
        </w:rPr>
        <w:t>.</w:t>
      </w:r>
    </w:p>
    <w:p w14:paraId="0E80722B"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0A89144"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DD9E002"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090D8E" w:rsidRPr="002E04D2" w14:paraId="45646F61" w14:textId="77777777" w:rsidTr="00A9443F">
        <w:trPr>
          <w:trHeight w:val="235"/>
        </w:trPr>
        <w:tc>
          <w:tcPr>
            <w:tcW w:w="3402" w:type="dxa"/>
            <w:tcBorders>
              <w:top w:val="single" w:sz="4" w:space="0" w:color="auto"/>
            </w:tcBorders>
          </w:tcPr>
          <w:p w14:paraId="7A735B67" w14:textId="77777777" w:rsidR="00090D8E" w:rsidRPr="002E04D2" w:rsidRDefault="00090D8E" w:rsidP="000C7E6D">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368684D7" w14:textId="77777777" w:rsidR="00090D8E" w:rsidRPr="002E04D2" w:rsidRDefault="00090D8E" w:rsidP="000C7E6D">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61A300D9" w14:textId="77777777" w:rsidR="00090D8E" w:rsidRPr="002E04D2" w:rsidRDefault="00090D8E" w:rsidP="000C7E6D">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3911C151" w14:textId="77777777" w:rsidR="00090D8E" w:rsidRPr="002E04D2"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79321B89" w14:textId="77777777" w:rsidR="00090D8E" w:rsidRPr="002E04D2"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1257522E" w14:textId="77777777" w:rsidR="00090D8E" w:rsidRPr="002E04D2"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3AF8687B" w14:textId="77777777" w:rsidR="00090D8E" w:rsidRPr="002E04D2" w:rsidRDefault="00090D8E" w:rsidP="000C7E6D">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66CD123E" w14:textId="77777777" w:rsidR="00090D8E" w:rsidRPr="002E04D2" w:rsidRDefault="00090D8E" w:rsidP="000C7E6D">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6441D360" w14:textId="77777777" w:rsidR="00090D8E" w:rsidRPr="002E04D2" w:rsidRDefault="00090D8E" w:rsidP="000C7E6D">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4C56F792" w14:textId="77777777" w:rsidR="00090D8E" w:rsidRPr="002E04D2" w:rsidRDefault="00090D8E" w:rsidP="000C7E6D">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3F6472E2" w14:textId="77777777" w:rsidR="00090D8E" w:rsidRPr="002E04D2" w:rsidRDefault="00090D8E" w:rsidP="000C7E6D">
      <w:pPr>
        <w:keepNext/>
        <w:keepLines/>
        <w:spacing w:after="0" w:line="240" w:lineRule="auto"/>
        <w:jc w:val="both"/>
        <w:rPr>
          <w:rFonts w:ascii="Tahoma" w:eastAsia="Times New Roman" w:hAnsi="Tahoma" w:cs="Tahoma"/>
          <w:b/>
          <w:i/>
          <w:sz w:val="16"/>
          <w:szCs w:val="18"/>
          <w:lang w:eastAsia="sl-SI"/>
        </w:rPr>
      </w:pPr>
    </w:p>
    <w:p w14:paraId="0B980F96" w14:textId="77777777" w:rsidR="00090D8E" w:rsidRPr="00D80D3A" w:rsidRDefault="00090D8E" w:rsidP="000C7E6D">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639AABE8" w14:textId="77777777" w:rsidR="00090D8E" w:rsidRPr="00D80D3A" w:rsidRDefault="00090D8E" w:rsidP="000C7E6D">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43E1DE0C" w14:textId="77777777" w:rsidTr="00A9443F">
        <w:tc>
          <w:tcPr>
            <w:tcW w:w="7740" w:type="dxa"/>
            <w:tcBorders>
              <w:top w:val="single" w:sz="4" w:space="0" w:color="000000"/>
              <w:left w:val="single" w:sz="4" w:space="0" w:color="000000"/>
              <w:bottom w:val="single" w:sz="4" w:space="0" w:color="000000"/>
            </w:tcBorders>
          </w:tcPr>
          <w:p w14:paraId="3FC1C8E2"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3" w:name="_Toc495914071"/>
            <w:r w:rsidRPr="005B4A18">
              <w:rPr>
                <w:rFonts w:ascii="Tahoma" w:eastAsia="Times New Roman" w:hAnsi="Tahoma" w:cs="Tahoma"/>
                <w:b/>
                <w:lang w:eastAsia="sl-SI"/>
              </w:rPr>
              <w:t>UDELEŽBA PODIZVAJALCEV</w:t>
            </w:r>
            <w:bookmarkEnd w:id="23"/>
          </w:p>
        </w:tc>
        <w:tc>
          <w:tcPr>
            <w:tcW w:w="1684" w:type="dxa"/>
            <w:tcBorders>
              <w:top w:val="single" w:sz="4" w:space="0" w:color="000000"/>
              <w:left w:val="single" w:sz="4" w:space="0" w:color="808080"/>
              <w:bottom w:val="single" w:sz="4" w:space="0" w:color="000000"/>
              <w:right w:val="single" w:sz="4" w:space="0" w:color="000000"/>
            </w:tcBorders>
          </w:tcPr>
          <w:p w14:paraId="08446BA2"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4B10550A"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4C9B42F0"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7B63D703"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403C8886"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D52B8D">
        <w:rPr>
          <w:rFonts w:ascii="Tahoma" w:eastAsia="Times New Roman" w:hAnsi="Tahoma" w:cs="Tahoma"/>
          <w:b/>
          <w:noProof/>
          <w:lang w:eastAsia="sl-SI"/>
        </w:rPr>
        <w:t xml:space="preserve">JPE-SPV-333/24 </w:t>
      </w:r>
      <w:r w:rsidRPr="00090D8E">
        <w:rPr>
          <w:rFonts w:ascii="Tahoma" w:eastAsia="Times New Roman" w:hAnsi="Tahoma" w:cs="Tahoma"/>
          <w:b/>
          <w:noProof/>
          <w:lang w:eastAsia="sl-SI"/>
        </w:rPr>
        <w:t xml:space="preserve">- </w:t>
      </w:r>
      <w:r w:rsidR="00C47157">
        <w:rPr>
          <w:rFonts w:ascii="Tahoma" w:eastAsia="Times New Roman" w:hAnsi="Tahoma" w:cs="Tahoma"/>
          <w:b/>
          <w:noProof/>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6D4E4F06" w14:textId="77777777" w:rsidR="00090D8E" w:rsidRPr="005B4A18" w:rsidRDefault="00090D8E" w:rsidP="000C7E6D">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6E223FBC" w14:textId="77777777" w:rsidTr="00A9443F">
        <w:trPr>
          <w:trHeight w:val="460"/>
        </w:trPr>
        <w:tc>
          <w:tcPr>
            <w:tcW w:w="6062" w:type="dxa"/>
            <w:shd w:val="clear" w:color="auto" w:fill="auto"/>
            <w:vAlign w:val="center"/>
          </w:tcPr>
          <w:p w14:paraId="703A8AEB" w14:textId="77777777" w:rsidR="00090D8E" w:rsidRPr="005B4A18" w:rsidRDefault="00090D8E" w:rsidP="000C7E6D">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10F04F63" w14:textId="77777777" w:rsidR="00090D8E" w:rsidRPr="005B4A18" w:rsidRDefault="00090D8E" w:rsidP="000C7E6D">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6A573A78" w14:textId="77777777" w:rsidTr="00A9443F">
        <w:trPr>
          <w:trHeight w:val="460"/>
        </w:trPr>
        <w:tc>
          <w:tcPr>
            <w:tcW w:w="6062" w:type="dxa"/>
            <w:shd w:val="clear" w:color="auto" w:fill="auto"/>
          </w:tcPr>
          <w:p w14:paraId="32F40709" w14:textId="77777777" w:rsidR="00090D8E" w:rsidRPr="005B4A18" w:rsidRDefault="00090D8E" w:rsidP="000C7E6D">
            <w:pPr>
              <w:keepNext/>
              <w:keepLines/>
              <w:spacing w:after="0" w:line="240" w:lineRule="auto"/>
              <w:jc w:val="both"/>
              <w:rPr>
                <w:rFonts w:ascii="Tahoma" w:hAnsi="Tahoma" w:cs="Tahoma"/>
              </w:rPr>
            </w:pPr>
          </w:p>
        </w:tc>
        <w:tc>
          <w:tcPr>
            <w:tcW w:w="3402" w:type="dxa"/>
            <w:shd w:val="clear" w:color="auto" w:fill="auto"/>
          </w:tcPr>
          <w:p w14:paraId="56BEA1EF" w14:textId="77777777" w:rsidR="00090D8E" w:rsidRPr="005B4A18" w:rsidRDefault="00090D8E" w:rsidP="000C7E6D">
            <w:pPr>
              <w:keepNext/>
              <w:keepLines/>
              <w:spacing w:after="0" w:line="240" w:lineRule="auto"/>
              <w:jc w:val="both"/>
              <w:rPr>
                <w:rFonts w:ascii="Tahoma" w:hAnsi="Tahoma" w:cs="Tahoma"/>
              </w:rPr>
            </w:pPr>
          </w:p>
        </w:tc>
      </w:tr>
    </w:tbl>
    <w:p w14:paraId="2F6AF5F8" w14:textId="77777777" w:rsidR="00090D8E" w:rsidRPr="005B4A18" w:rsidRDefault="00090D8E" w:rsidP="000C7E6D">
      <w:pPr>
        <w:keepNext/>
        <w:keepLines/>
        <w:spacing w:after="0" w:line="240" w:lineRule="auto"/>
        <w:jc w:val="both"/>
        <w:rPr>
          <w:rFonts w:ascii="Tahoma" w:hAnsi="Tahoma" w:cs="Tahoma"/>
          <w:b/>
          <w:bCs/>
        </w:rPr>
      </w:pPr>
    </w:p>
    <w:p w14:paraId="356B05E8"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65CE74D0"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3C64401B" w14:textId="77777777" w:rsidR="00090D8E" w:rsidRPr="005B4A18" w:rsidRDefault="00090D8E" w:rsidP="000C7E6D">
      <w:pPr>
        <w:keepNext/>
        <w:keepLines/>
        <w:spacing w:after="0" w:line="240" w:lineRule="auto"/>
        <w:jc w:val="both"/>
        <w:rPr>
          <w:rFonts w:ascii="Tahoma" w:hAnsi="Tahoma" w:cs="Tahoma"/>
        </w:rPr>
      </w:pPr>
    </w:p>
    <w:p w14:paraId="6CFC1EE7"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1F3A6E9E"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1FB2700D" w14:textId="77777777" w:rsidR="00090D8E" w:rsidRPr="005B4A18"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40FC078E" w14:textId="77777777" w:rsidTr="00A9443F">
        <w:trPr>
          <w:trHeight w:val="235"/>
        </w:trPr>
        <w:tc>
          <w:tcPr>
            <w:tcW w:w="3402" w:type="dxa"/>
            <w:tcBorders>
              <w:bottom w:val="single" w:sz="4" w:space="0" w:color="auto"/>
            </w:tcBorders>
          </w:tcPr>
          <w:p w14:paraId="1B817599"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0891E03"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751321B" w14:textId="77777777" w:rsidR="00090D8E" w:rsidRPr="005B4A1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244E035F" w14:textId="77777777" w:rsidTr="00A9443F">
        <w:trPr>
          <w:trHeight w:val="235"/>
        </w:trPr>
        <w:tc>
          <w:tcPr>
            <w:tcW w:w="3402" w:type="dxa"/>
            <w:tcBorders>
              <w:top w:val="single" w:sz="4" w:space="0" w:color="auto"/>
            </w:tcBorders>
          </w:tcPr>
          <w:p w14:paraId="1FBAB2F2"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86FB804" w14:textId="77777777" w:rsidR="00090D8E" w:rsidRPr="005B4A18"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50F363F1"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5FE41FC9" w14:textId="77777777" w:rsidR="00090D8E" w:rsidRPr="005B4A18" w:rsidRDefault="00090D8E" w:rsidP="000C7E6D">
      <w:pPr>
        <w:keepNext/>
        <w:keepLines/>
        <w:spacing w:after="0" w:line="240" w:lineRule="auto"/>
        <w:jc w:val="both"/>
        <w:rPr>
          <w:rFonts w:ascii="Tahoma" w:hAnsi="Tahoma" w:cs="Tahoma"/>
          <w:b/>
        </w:rPr>
      </w:pPr>
    </w:p>
    <w:p w14:paraId="4DA45EC6"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35D4BC54"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3D49B9A8" w14:textId="77777777" w:rsidR="00090D8E" w:rsidRPr="005B4A18" w:rsidRDefault="00090D8E" w:rsidP="000C7E6D">
      <w:pPr>
        <w:keepNext/>
        <w:keepLines/>
        <w:spacing w:after="0" w:line="240" w:lineRule="auto"/>
        <w:jc w:val="both"/>
        <w:rPr>
          <w:rFonts w:ascii="Tahoma" w:hAnsi="Tahoma" w:cs="Tahoma"/>
          <w:b/>
        </w:rPr>
      </w:pPr>
    </w:p>
    <w:p w14:paraId="50644563"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31C6BB43"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300ABA14" w14:textId="77777777" w:rsidR="00090D8E" w:rsidRPr="005B4A18"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546864A3" w14:textId="77777777" w:rsidTr="00A9443F">
        <w:trPr>
          <w:trHeight w:val="235"/>
        </w:trPr>
        <w:tc>
          <w:tcPr>
            <w:tcW w:w="3402" w:type="dxa"/>
            <w:tcBorders>
              <w:bottom w:val="single" w:sz="4" w:space="0" w:color="auto"/>
            </w:tcBorders>
          </w:tcPr>
          <w:p w14:paraId="269168B5"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36AC09F"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16C5793" w14:textId="77777777" w:rsidR="00090D8E" w:rsidRPr="005B4A1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6275AE28" w14:textId="77777777" w:rsidTr="00A9443F">
        <w:trPr>
          <w:trHeight w:val="235"/>
        </w:trPr>
        <w:tc>
          <w:tcPr>
            <w:tcW w:w="3402" w:type="dxa"/>
            <w:tcBorders>
              <w:top w:val="single" w:sz="4" w:space="0" w:color="auto"/>
            </w:tcBorders>
          </w:tcPr>
          <w:p w14:paraId="43E9B0EF"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773593FE" w14:textId="77777777" w:rsidR="00090D8E" w:rsidRPr="005B4A18"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5D7B68F0"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ter podpis</w:t>
            </w:r>
            <w:r w:rsidR="004A6BBF"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57A70EBE" w14:textId="77777777" w:rsidR="00090D8E" w:rsidRDefault="00090D8E" w:rsidP="000C7E6D">
      <w:pPr>
        <w:keepNext/>
        <w:keepLines/>
        <w:tabs>
          <w:tab w:val="left" w:pos="284"/>
        </w:tabs>
        <w:spacing w:after="0" w:line="240" w:lineRule="auto"/>
        <w:jc w:val="both"/>
        <w:rPr>
          <w:rFonts w:ascii="Tahoma" w:hAnsi="Tahoma" w:cs="Tahoma"/>
          <w:b/>
          <w:i/>
          <w:sz w:val="16"/>
          <w:szCs w:val="16"/>
        </w:rPr>
      </w:pPr>
    </w:p>
    <w:p w14:paraId="3EED838A" w14:textId="77777777" w:rsidR="004F2E02" w:rsidRDefault="004F2E02" w:rsidP="000C7E6D">
      <w:pPr>
        <w:keepNext/>
        <w:keepLines/>
        <w:tabs>
          <w:tab w:val="left" w:pos="284"/>
        </w:tabs>
        <w:spacing w:after="0" w:line="240" w:lineRule="auto"/>
        <w:jc w:val="both"/>
        <w:rPr>
          <w:rFonts w:ascii="Tahoma" w:hAnsi="Tahoma" w:cs="Tahoma"/>
          <w:b/>
          <w:i/>
          <w:sz w:val="16"/>
          <w:szCs w:val="16"/>
        </w:rPr>
      </w:pPr>
    </w:p>
    <w:p w14:paraId="38DC09EB" w14:textId="77777777" w:rsidR="004F2E02" w:rsidRDefault="004F2E02" w:rsidP="000C7E6D">
      <w:pPr>
        <w:keepNext/>
        <w:keepLines/>
        <w:tabs>
          <w:tab w:val="left" w:pos="284"/>
        </w:tabs>
        <w:spacing w:after="0" w:line="240" w:lineRule="auto"/>
        <w:jc w:val="both"/>
        <w:rPr>
          <w:rFonts w:ascii="Tahoma" w:hAnsi="Tahoma" w:cs="Tahoma"/>
          <w:b/>
          <w:i/>
          <w:sz w:val="16"/>
          <w:szCs w:val="16"/>
        </w:rPr>
      </w:pPr>
    </w:p>
    <w:p w14:paraId="6C754C78" w14:textId="77777777" w:rsidR="004F2E02" w:rsidRDefault="004F2E02" w:rsidP="000C7E6D">
      <w:pPr>
        <w:keepNext/>
        <w:keepLines/>
        <w:tabs>
          <w:tab w:val="left" w:pos="284"/>
        </w:tabs>
        <w:spacing w:after="0" w:line="240" w:lineRule="auto"/>
        <w:jc w:val="both"/>
        <w:rPr>
          <w:rFonts w:ascii="Tahoma" w:hAnsi="Tahoma" w:cs="Tahoma"/>
          <w:b/>
          <w:i/>
          <w:sz w:val="16"/>
          <w:szCs w:val="16"/>
        </w:rPr>
      </w:pPr>
    </w:p>
    <w:p w14:paraId="6B037819" w14:textId="77777777" w:rsidR="00090D8E" w:rsidRPr="005B4A18" w:rsidRDefault="00090D8E" w:rsidP="000C7E6D">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7F23557C"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09936060"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75E4ECC2"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6A5BBCEB" w14:textId="77777777" w:rsidR="00090D8E" w:rsidRPr="005B4A18" w:rsidRDefault="00090D8E" w:rsidP="000C7E6D">
      <w:pPr>
        <w:keepNext/>
        <w:keepLines/>
        <w:tabs>
          <w:tab w:val="left" w:pos="567"/>
          <w:tab w:val="num" w:pos="851"/>
          <w:tab w:val="left" w:pos="993"/>
        </w:tabs>
        <w:spacing w:after="0" w:line="240" w:lineRule="auto"/>
        <w:jc w:val="both"/>
        <w:rPr>
          <w:rFonts w:ascii="Tahoma" w:hAnsi="Tahoma" w:cs="Tahoma"/>
          <w:b/>
          <w:i/>
          <w:sz w:val="12"/>
          <w:szCs w:val="12"/>
        </w:rPr>
      </w:pPr>
    </w:p>
    <w:p w14:paraId="5C6B79AE" w14:textId="77777777" w:rsidR="00090D8E" w:rsidRPr="005B4A18" w:rsidRDefault="00090D8E" w:rsidP="00D52B8D">
      <w:pPr>
        <w:keepNext/>
        <w:keepLines/>
        <w:tabs>
          <w:tab w:val="left" w:pos="567"/>
          <w:tab w:val="num" w:pos="851"/>
          <w:tab w:val="left" w:pos="993"/>
        </w:tabs>
        <w:spacing w:after="0" w:line="240" w:lineRule="auto"/>
        <w:jc w:val="both"/>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45E14AB5" w14:textId="77777777" w:rsidTr="00A9443F">
        <w:tc>
          <w:tcPr>
            <w:tcW w:w="8008" w:type="dxa"/>
            <w:tcBorders>
              <w:top w:val="single" w:sz="4" w:space="0" w:color="auto"/>
              <w:bottom w:val="single" w:sz="4" w:space="0" w:color="auto"/>
            </w:tcBorders>
          </w:tcPr>
          <w:p w14:paraId="22280126"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bookmarkStart w:id="24" w:name="_Toc495914072"/>
            <w:r w:rsidRPr="005B4A18">
              <w:rPr>
                <w:rFonts w:ascii="Tahoma" w:eastAsia="Times New Roman" w:hAnsi="Tahoma" w:cs="Tahoma"/>
                <w:b/>
                <w:lang w:eastAsia="sl-SI"/>
              </w:rPr>
              <w:lastRenderedPageBreak/>
              <w:t>SOGLASJE PODIZVAJALCA ZA NEPOSREDNA PLAČILA</w:t>
            </w:r>
            <w:bookmarkEnd w:id="24"/>
          </w:p>
        </w:tc>
        <w:tc>
          <w:tcPr>
            <w:tcW w:w="1418" w:type="dxa"/>
            <w:tcBorders>
              <w:top w:val="single" w:sz="4" w:space="0" w:color="auto"/>
              <w:bottom w:val="single" w:sz="4" w:space="0" w:color="auto"/>
            </w:tcBorders>
          </w:tcPr>
          <w:p w14:paraId="73C0C8B9" w14:textId="77777777" w:rsidR="00090D8E" w:rsidRPr="005B4A18" w:rsidRDefault="00090D8E" w:rsidP="000C7E6D">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6EFBD200"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4DB43872" w14:textId="77777777" w:rsidR="00090D8E" w:rsidRDefault="00D52B8D" w:rsidP="000C7E6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JPE-SPV-333/24 </w:t>
      </w:r>
      <w:r w:rsidR="00090D8E">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sidR="00C47157">
        <w:rPr>
          <w:rFonts w:ascii="Tahoma" w:eastAsia="Times New Roman" w:hAnsi="Tahoma" w:cs="Tahoma"/>
          <w:b/>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090D8E">
        <w:rPr>
          <w:rFonts w:ascii="Tahoma" w:eastAsia="Times New Roman" w:hAnsi="Tahoma" w:cs="Tahoma"/>
          <w:b/>
          <w:lang w:eastAsia="sl-SI"/>
        </w:rPr>
        <w:t xml:space="preserve"> </w:t>
      </w:r>
    </w:p>
    <w:p w14:paraId="15E63D5E" w14:textId="77777777" w:rsidR="00090D8E" w:rsidRPr="005B4A18" w:rsidRDefault="00090D8E" w:rsidP="000C7E6D">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236"/>
      </w:tblGrid>
      <w:tr w:rsidR="00090D8E" w:rsidRPr="005B4A18" w14:paraId="5DB0950E" w14:textId="77777777" w:rsidTr="00D52B8D">
        <w:trPr>
          <w:trHeight w:val="385"/>
          <w:jc w:val="center"/>
        </w:trPr>
        <w:tc>
          <w:tcPr>
            <w:tcW w:w="2972" w:type="dxa"/>
          </w:tcPr>
          <w:p w14:paraId="3CCCEB5B"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1C6DE258"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236" w:type="dxa"/>
          </w:tcPr>
          <w:p w14:paraId="3E910D1B"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4AEEEFE" w14:textId="77777777" w:rsidTr="00D52B8D">
        <w:trPr>
          <w:jc w:val="center"/>
        </w:trPr>
        <w:tc>
          <w:tcPr>
            <w:tcW w:w="2972" w:type="dxa"/>
          </w:tcPr>
          <w:p w14:paraId="5A532887"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4346B934"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236" w:type="dxa"/>
          </w:tcPr>
          <w:p w14:paraId="0B3BEAE4"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733DB4B3" w14:textId="77777777" w:rsidTr="00D52B8D">
        <w:trPr>
          <w:jc w:val="center"/>
        </w:trPr>
        <w:tc>
          <w:tcPr>
            <w:tcW w:w="2972" w:type="dxa"/>
          </w:tcPr>
          <w:p w14:paraId="161348AA"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7CD752AF"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236" w:type="dxa"/>
          </w:tcPr>
          <w:p w14:paraId="6B8BF4DD"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0ECA547F" w14:textId="77777777" w:rsidTr="00D52B8D">
        <w:trPr>
          <w:jc w:val="center"/>
        </w:trPr>
        <w:tc>
          <w:tcPr>
            <w:tcW w:w="2972" w:type="dxa"/>
            <w:tcBorders>
              <w:top w:val="single" w:sz="4" w:space="0" w:color="auto"/>
              <w:left w:val="single" w:sz="4" w:space="0" w:color="auto"/>
              <w:bottom w:val="single" w:sz="4" w:space="0" w:color="auto"/>
              <w:right w:val="single" w:sz="4" w:space="0" w:color="auto"/>
            </w:tcBorders>
          </w:tcPr>
          <w:p w14:paraId="214A1EF5"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236" w:type="dxa"/>
            <w:tcBorders>
              <w:top w:val="single" w:sz="4" w:space="0" w:color="auto"/>
              <w:left w:val="single" w:sz="4" w:space="0" w:color="auto"/>
              <w:bottom w:val="single" w:sz="4" w:space="0" w:color="auto"/>
              <w:right w:val="single" w:sz="4" w:space="0" w:color="auto"/>
            </w:tcBorders>
          </w:tcPr>
          <w:p w14:paraId="33924E15"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171A3F" w:rsidRPr="005B4A18" w14:paraId="19EE9450" w14:textId="77777777" w:rsidTr="00D52B8D">
        <w:trPr>
          <w:jc w:val="center"/>
        </w:trPr>
        <w:tc>
          <w:tcPr>
            <w:tcW w:w="2972" w:type="dxa"/>
            <w:tcBorders>
              <w:top w:val="single" w:sz="4" w:space="0" w:color="auto"/>
              <w:left w:val="single" w:sz="4" w:space="0" w:color="auto"/>
              <w:bottom w:val="single" w:sz="4" w:space="0" w:color="auto"/>
              <w:right w:val="single" w:sz="4" w:space="0" w:color="auto"/>
            </w:tcBorders>
          </w:tcPr>
          <w:p w14:paraId="03184FF3" w14:textId="77777777" w:rsidR="00171A3F" w:rsidRPr="005B4A18" w:rsidRDefault="00171A3F" w:rsidP="00171A3F">
            <w:pPr>
              <w:keepNext/>
              <w:keepLines/>
              <w:spacing w:after="0" w:line="240" w:lineRule="auto"/>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236" w:type="dxa"/>
            <w:tcBorders>
              <w:top w:val="single" w:sz="4" w:space="0" w:color="auto"/>
              <w:left w:val="single" w:sz="4" w:space="0" w:color="auto"/>
              <w:bottom w:val="single" w:sz="4" w:space="0" w:color="auto"/>
              <w:right w:val="single" w:sz="4" w:space="0" w:color="auto"/>
            </w:tcBorders>
          </w:tcPr>
          <w:p w14:paraId="56BFDF83" w14:textId="77777777" w:rsidR="00171A3F" w:rsidRPr="005B4A18" w:rsidRDefault="00171A3F" w:rsidP="00171A3F">
            <w:pPr>
              <w:keepNext/>
              <w:keepLines/>
              <w:spacing w:after="0" w:line="240" w:lineRule="auto"/>
              <w:jc w:val="both"/>
              <w:rPr>
                <w:rFonts w:ascii="Tahoma" w:eastAsia="Times New Roman" w:hAnsi="Tahoma" w:cs="Tahoma"/>
                <w:lang w:eastAsia="sl-SI"/>
              </w:rPr>
            </w:pPr>
          </w:p>
        </w:tc>
      </w:tr>
      <w:tr w:rsidR="00090D8E" w:rsidRPr="005B4A18" w14:paraId="08C21B65" w14:textId="77777777" w:rsidTr="00D52B8D">
        <w:trPr>
          <w:trHeight w:val="163"/>
          <w:jc w:val="center"/>
        </w:trPr>
        <w:tc>
          <w:tcPr>
            <w:tcW w:w="2972" w:type="dxa"/>
          </w:tcPr>
          <w:p w14:paraId="70BC84DF"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236" w:type="dxa"/>
          </w:tcPr>
          <w:p w14:paraId="0B42479D"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084A2A5F" w14:textId="77777777" w:rsidTr="00D52B8D">
        <w:trPr>
          <w:jc w:val="center"/>
        </w:trPr>
        <w:tc>
          <w:tcPr>
            <w:tcW w:w="2972" w:type="dxa"/>
          </w:tcPr>
          <w:p w14:paraId="19A19E80"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236" w:type="dxa"/>
          </w:tcPr>
          <w:p w14:paraId="684A5FCD"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4FFA2F24" w14:textId="77777777" w:rsidTr="00D52B8D">
        <w:trPr>
          <w:jc w:val="center"/>
        </w:trPr>
        <w:tc>
          <w:tcPr>
            <w:tcW w:w="2972" w:type="dxa"/>
          </w:tcPr>
          <w:p w14:paraId="20482B65"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236" w:type="dxa"/>
          </w:tcPr>
          <w:p w14:paraId="0BB593F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8B70877" w14:textId="77777777" w:rsidTr="00D52B8D">
        <w:trPr>
          <w:trHeight w:val="675"/>
          <w:jc w:val="center"/>
        </w:trPr>
        <w:tc>
          <w:tcPr>
            <w:tcW w:w="2972" w:type="dxa"/>
          </w:tcPr>
          <w:p w14:paraId="4BEF4BB3" w14:textId="77777777" w:rsidR="00090D8E" w:rsidRPr="005B4A18" w:rsidRDefault="00090D8E" w:rsidP="000C7E6D">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236" w:type="dxa"/>
          </w:tcPr>
          <w:p w14:paraId="3637E0C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49A5AE54" w14:textId="77777777" w:rsidTr="00D52B8D">
        <w:trPr>
          <w:trHeight w:val="208"/>
          <w:jc w:val="center"/>
        </w:trPr>
        <w:tc>
          <w:tcPr>
            <w:tcW w:w="2972" w:type="dxa"/>
          </w:tcPr>
          <w:p w14:paraId="40CC6C5C" w14:textId="77777777" w:rsidR="00090D8E" w:rsidRPr="005B4A18" w:rsidRDefault="00090D8E" w:rsidP="000C7E6D">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236" w:type="dxa"/>
          </w:tcPr>
          <w:p w14:paraId="7D65E8EC"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4867A0A" w14:textId="77777777" w:rsidTr="00D52B8D">
        <w:trPr>
          <w:jc w:val="center"/>
        </w:trPr>
        <w:tc>
          <w:tcPr>
            <w:tcW w:w="2972" w:type="dxa"/>
          </w:tcPr>
          <w:p w14:paraId="741DAB72" w14:textId="77777777" w:rsidR="00090D8E" w:rsidRPr="005B4A18" w:rsidRDefault="00090D8E" w:rsidP="00D52B8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r w:rsidR="00171A3F">
              <w:rPr>
                <w:rFonts w:ascii="Tahoma" w:eastAsia="Times New Roman" w:hAnsi="Tahoma" w:cs="Tahoma"/>
                <w:lang w:eastAsia="sl-SI"/>
              </w:rPr>
              <w:t xml:space="preserve"> brez DDV</w:t>
            </w:r>
          </w:p>
        </w:tc>
        <w:tc>
          <w:tcPr>
            <w:tcW w:w="6236" w:type="dxa"/>
          </w:tcPr>
          <w:p w14:paraId="314739F0"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bl>
    <w:p w14:paraId="0604A0E9"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7A9DC4DC" w14:textId="77777777" w:rsidR="00090D8E" w:rsidRPr="005B4A18" w:rsidRDefault="00090D8E" w:rsidP="000C7E6D">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1196314C" w14:textId="77777777" w:rsidR="00090D8E" w:rsidRPr="005B4A18" w:rsidRDefault="00090D8E" w:rsidP="000C7E6D">
      <w:pPr>
        <w:keepNext/>
        <w:keepLines/>
        <w:spacing w:after="0" w:line="240" w:lineRule="auto"/>
        <w:jc w:val="center"/>
        <w:rPr>
          <w:rFonts w:ascii="Tahoma" w:eastAsia="Times New Roman" w:hAnsi="Tahoma" w:cs="Tahoma"/>
          <w:b/>
          <w:bCs/>
          <w:lang w:eastAsia="sl-SI"/>
        </w:rPr>
      </w:pPr>
    </w:p>
    <w:p w14:paraId="49EDF060" w14:textId="77777777" w:rsidR="00090D8E" w:rsidRPr="005B4A18" w:rsidRDefault="00090D8E" w:rsidP="000C7E6D">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90D8E" w:rsidRPr="005B4A18" w14:paraId="45094149" w14:textId="77777777" w:rsidTr="00A9443F">
        <w:tc>
          <w:tcPr>
            <w:tcW w:w="4820" w:type="dxa"/>
          </w:tcPr>
          <w:p w14:paraId="482B5C74" w14:textId="77777777" w:rsidR="00090D8E" w:rsidRPr="005B4A18" w:rsidRDefault="00090D8E" w:rsidP="000C7E6D">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4286B637" w14:textId="77777777" w:rsidR="00090D8E" w:rsidRPr="005B4A18" w:rsidRDefault="00090D8E" w:rsidP="000C7E6D">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0F1A572D" w14:textId="77777777" w:rsidR="00090D8E" w:rsidRPr="005B4A18" w:rsidRDefault="00090D8E" w:rsidP="000C7E6D">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008F2208" w14:textId="77777777" w:rsidR="00090D8E" w:rsidRPr="005B4A18" w:rsidRDefault="00090D8E" w:rsidP="000C7E6D">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14:paraId="44ADFDA5" w14:textId="77777777" w:rsidTr="00A9443F">
        <w:trPr>
          <w:trHeight w:val="235"/>
        </w:trPr>
        <w:tc>
          <w:tcPr>
            <w:tcW w:w="3374" w:type="dxa"/>
            <w:tcBorders>
              <w:bottom w:val="single" w:sz="4" w:space="0" w:color="auto"/>
            </w:tcBorders>
          </w:tcPr>
          <w:p w14:paraId="0E1947BA" w14:textId="77777777" w:rsidR="00090D8E" w:rsidRPr="005B4A18" w:rsidRDefault="00090D8E" w:rsidP="000C7E6D">
            <w:pPr>
              <w:keepNext/>
              <w:keepLines/>
              <w:spacing w:after="0" w:line="240" w:lineRule="auto"/>
              <w:jc w:val="both"/>
              <w:rPr>
                <w:rFonts w:ascii="Tahoma" w:hAnsi="Tahoma" w:cs="Tahoma"/>
                <w:snapToGrid w:val="0"/>
              </w:rPr>
            </w:pPr>
          </w:p>
        </w:tc>
        <w:tc>
          <w:tcPr>
            <w:tcW w:w="2977" w:type="dxa"/>
          </w:tcPr>
          <w:p w14:paraId="7AE17499" w14:textId="77777777" w:rsidR="00090D8E" w:rsidRPr="005B4A18" w:rsidRDefault="00090D8E" w:rsidP="000C7E6D">
            <w:pPr>
              <w:keepNext/>
              <w:keepLines/>
              <w:spacing w:after="0" w:line="240" w:lineRule="auto"/>
              <w:jc w:val="both"/>
              <w:rPr>
                <w:rFonts w:ascii="Tahoma" w:hAnsi="Tahoma" w:cs="Tahoma"/>
                <w:snapToGrid w:val="0"/>
              </w:rPr>
            </w:pPr>
          </w:p>
        </w:tc>
        <w:tc>
          <w:tcPr>
            <w:tcW w:w="3119" w:type="dxa"/>
            <w:tcBorders>
              <w:bottom w:val="single" w:sz="4" w:space="0" w:color="auto"/>
            </w:tcBorders>
          </w:tcPr>
          <w:p w14:paraId="3643089B" w14:textId="77777777" w:rsidR="00090D8E" w:rsidRPr="005B4A18" w:rsidRDefault="00090D8E" w:rsidP="000C7E6D">
            <w:pPr>
              <w:keepNext/>
              <w:keepLines/>
              <w:spacing w:after="0" w:line="240" w:lineRule="auto"/>
              <w:jc w:val="both"/>
              <w:rPr>
                <w:rFonts w:ascii="Tahoma" w:hAnsi="Tahoma" w:cs="Tahoma"/>
                <w:snapToGrid w:val="0"/>
              </w:rPr>
            </w:pPr>
          </w:p>
        </w:tc>
      </w:tr>
      <w:tr w:rsidR="00090D8E" w:rsidRPr="005B4A18" w14:paraId="5F234719" w14:textId="77777777" w:rsidTr="00A9443F">
        <w:trPr>
          <w:trHeight w:val="235"/>
        </w:trPr>
        <w:tc>
          <w:tcPr>
            <w:tcW w:w="3374" w:type="dxa"/>
            <w:tcBorders>
              <w:top w:val="single" w:sz="4" w:space="0" w:color="auto"/>
            </w:tcBorders>
          </w:tcPr>
          <w:p w14:paraId="61E88CE3" w14:textId="77777777"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3171DA86" w14:textId="77777777"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77D91C65" w14:textId="77777777"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676B8663" w14:textId="77777777" w:rsidR="00090D8E" w:rsidRPr="005B4A18" w:rsidRDefault="00090D8E" w:rsidP="000C7E6D">
      <w:pPr>
        <w:keepNext/>
        <w:keepLines/>
        <w:spacing w:after="0" w:line="240" w:lineRule="auto"/>
        <w:jc w:val="both"/>
        <w:rPr>
          <w:rFonts w:ascii="Tahoma" w:hAnsi="Tahoma" w:cs="Tahoma"/>
        </w:rPr>
      </w:pPr>
    </w:p>
    <w:p w14:paraId="230F6AEB" w14:textId="77777777" w:rsidR="00090D8E" w:rsidRPr="005B4A18" w:rsidRDefault="00090D8E" w:rsidP="000C7E6D">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218582E1" w14:textId="77777777" w:rsidR="00D52B8D" w:rsidRPr="00D52B8D" w:rsidRDefault="00090D8E" w:rsidP="0075039A">
      <w:pPr>
        <w:keepNext/>
        <w:keepLines/>
        <w:numPr>
          <w:ilvl w:val="0"/>
          <w:numId w:val="3"/>
        </w:numPr>
        <w:tabs>
          <w:tab w:val="clear" w:pos="360"/>
        </w:tabs>
        <w:suppressAutoHyphens/>
        <w:spacing w:after="0" w:line="240" w:lineRule="auto"/>
        <w:ind w:left="284" w:hanging="218"/>
        <w:jc w:val="both"/>
        <w:rPr>
          <w:rFonts w:ascii="Tahoma" w:hAnsi="Tahoma" w:cs="Tahoma"/>
        </w:rPr>
      </w:pPr>
      <w:r w:rsidRPr="00D52B8D">
        <w:rPr>
          <w:rFonts w:ascii="Tahoma" w:hAnsi="Tahoma" w:cs="Tahoma"/>
          <w:i/>
          <w:iCs/>
          <w:sz w:val="16"/>
          <w:szCs w:val="16"/>
        </w:rPr>
        <w:t>Obrazec se izpolni za vsakega podizvajalca posebej.</w:t>
      </w:r>
    </w:p>
    <w:p w14:paraId="19FAAC7C" w14:textId="77777777" w:rsidR="00090D8E" w:rsidRPr="00D52B8D" w:rsidRDefault="00090D8E" w:rsidP="0075039A">
      <w:pPr>
        <w:keepNext/>
        <w:keepLines/>
        <w:numPr>
          <w:ilvl w:val="0"/>
          <w:numId w:val="3"/>
        </w:numPr>
        <w:tabs>
          <w:tab w:val="clear" w:pos="360"/>
        </w:tabs>
        <w:suppressAutoHyphens/>
        <w:spacing w:after="0" w:line="240" w:lineRule="auto"/>
        <w:ind w:left="284" w:hanging="218"/>
        <w:jc w:val="both"/>
        <w:rPr>
          <w:rFonts w:ascii="Tahoma" w:hAnsi="Tahoma" w:cs="Tahoma"/>
        </w:rPr>
      </w:pPr>
      <w:r w:rsidRPr="00D52B8D">
        <w:rPr>
          <w:rFonts w:ascii="Tahoma" w:eastAsia="Times New Roman" w:hAnsi="Tahoma" w:cs="Tahoma"/>
          <w:b/>
          <w:i/>
          <w:sz w:val="16"/>
          <w:lang w:eastAsia="ar-SA"/>
        </w:rPr>
        <w:t>Navodilo</w:t>
      </w:r>
      <w:r w:rsidRPr="00D52B8D">
        <w:rPr>
          <w:rFonts w:ascii="Tahoma" w:eastAsia="Times New Roman" w:hAnsi="Tahoma" w:cs="Tahoma"/>
          <w:i/>
          <w:sz w:val="16"/>
          <w:lang w:eastAsia="ar-SA"/>
        </w:rPr>
        <w:t>: Obrazec se po potrebi kopira!</w:t>
      </w:r>
      <w:r w:rsidRPr="00D52B8D">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2964D158" w14:textId="77777777" w:rsidTr="00A9443F">
        <w:tc>
          <w:tcPr>
            <w:tcW w:w="8008" w:type="dxa"/>
            <w:tcBorders>
              <w:top w:val="single" w:sz="4" w:space="0" w:color="auto"/>
              <w:bottom w:val="single" w:sz="4" w:space="0" w:color="auto"/>
            </w:tcBorders>
          </w:tcPr>
          <w:p w14:paraId="40B7D41C"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bookmarkStart w:id="25" w:name="_Toc495914073"/>
            <w:r w:rsidRPr="005B4A18">
              <w:rPr>
                <w:rFonts w:ascii="Tahoma" w:eastAsia="Times New Roman" w:hAnsi="Tahoma" w:cs="Tahoma"/>
                <w:b/>
                <w:lang w:eastAsia="sl-SI"/>
              </w:rPr>
              <w:lastRenderedPageBreak/>
              <w:t>SEZNAM SUBJEKTOV, KATERIH ZMOGLJIVOST UPORABLJA PONUDNIK</w:t>
            </w:r>
            <w:bookmarkEnd w:id="25"/>
          </w:p>
        </w:tc>
        <w:tc>
          <w:tcPr>
            <w:tcW w:w="1418" w:type="dxa"/>
            <w:tcBorders>
              <w:top w:val="single" w:sz="4" w:space="0" w:color="auto"/>
              <w:bottom w:val="single" w:sz="4" w:space="0" w:color="auto"/>
            </w:tcBorders>
          </w:tcPr>
          <w:p w14:paraId="6750FF73" w14:textId="77777777" w:rsidR="00090D8E" w:rsidRPr="005B4A18" w:rsidRDefault="00090D8E" w:rsidP="000C7E6D">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1BBFEC65"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2CDCA6D9" w14:textId="77777777" w:rsidR="00090D8E" w:rsidRDefault="00D52B8D" w:rsidP="000C7E6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JPE-SPV-333/24 </w:t>
      </w:r>
      <w:r w:rsidR="00090D8E">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sidR="00C47157">
        <w:rPr>
          <w:rFonts w:ascii="Tahoma" w:eastAsia="Times New Roman" w:hAnsi="Tahoma" w:cs="Tahoma"/>
          <w:b/>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090D8E">
        <w:rPr>
          <w:rFonts w:ascii="Tahoma" w:eastAsia="Times New Roman" w:hAnsi="Tahoma" w:cs="Tahoma"/>
          <w:b/>
          <w:lang w:eastAsia="sl-SI"/>
        </w:rPr>
        <w:t xml:space="preserve"> </w:t>
      </w:r>
    </w:p>
    <w:p w14:paraId="27F9A99A" w14:textId="77777777" w:rsidR="00090D8E" w:rsidRPr="005B4A18" w:rsidRDefault="00090D8E" w:rsidP="000C7E6D">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3360FCFE" w14:textId="77777777" w:rsidTr="00A9443F">
        <w:trPr>
          <w:trHeight w:val="385"/>
          <w:jc w:val="center"/>
        </w:trPr>
        <w:tc>
          <w:tcPr>
            <w:tcW w:w="2762" w:type="dxa"/>
          </w:tcPr>
          <w:p w14:paraId="2FEC3976"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14652668"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077F22A6"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30ACAEF6" w14:textId="77777777" w:rsidTr="00A9443F">
        <w:trPr>
          <w:jc w:val="center"/>
        </w:trPr>
        <w:tc>
          <w:tcPr>
            <w:tcW w:w="2762" w:type="dxa"/>
          </w:tcPr>
          <w:p w14:paraId="2AD66914"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7E89DEB5"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0A31B9AC"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4176FF68" w14:textId="77777777" w:rsidTr="00A9443F">
        <w:trPr>
          <w:jc w:val="center"/>
        </w:trPr>
        <w:tc>
          <w:tcPr>
            <w:tcW w:w="2762" w:type="dxa"/>
          </w:tcPr>
          <w:p w14:paraId="6BC0E509"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621F8A05"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6EFED67A"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09B948F5" w14:textId="77777777" w:rsidTr="00A9443F">
        <w:trPr>
          <w:trHeight w:val="341"/>
          <w:jc w:val="center"/>
        </w:trPr>
        <w:tc>
          <w:tcPr>
            <w:tcW w:w="2762" w:type="dxa"/>
          </w:tcPr>
          <w:p w14:paraId="0D3100A4"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2BF24E79"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171A3F" w:rsidRPr="005B4A18" w14:paraId="44AA3CA8" w14:textId="77777777" w:rsidTr="00A9443F">
        <w:trPr>
          <w:jc w:val="center"/>
        </w:trPr>
        <w:tc>
          <w:tcPr>
            <w:tcW w:w="2762" w:type="dxa"/>
          </w:tcPr>
          <w:p w14:paraId="2430A00B" w14:textId="77777777" w:rsidR="00171A3F" w:rsidRPr="005B4A18" w:rsidRDefault="00171A3F" w:rsidP="00171A3F">
            <w:pPr>
              <w:keepNext/>
              <w:keepLines/>
              <w:spacing w:after="0" w:line="240" w:lineRule="auto"/>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Pr>
          <w:p w14:paraId="787892F2" w14:textId="77777777" w:rsidR="00171A3F" w:rsidRPr="005B4A18" w:rsidRDefault="00171A3F" w:rsidP="00171A3F">
            <w:pPr>
              <w:keepNext/>
              <w:keepLines/>
              <w:spacing w:after="0" w:line="240" w:lineRule="auto"/>
              <w:jc w:val="both"/>
              <w:rPr>
                <w:rFonts w:ascii="Tahoma" w:eastAsia="Times New Roman" w:hAnsi="Tahoma" w:cs="Tahoma"/>
                <w:lang w:eastAsia="sl-SI"/>
              </w:rPr>
            </w:pPr>
          </w:p>
        </w:tc>
      </w:tr>
      <w:tr w:rsidR="00090D8E" w:rsidRPr="005B4A18" w14:paraId="615A06B9" w14:textId="77777777" w:rsidTr="00A9443F">
        <w:trPr>
          <w:jc w:val="center"/>
        </w:trPr>
        <w:tc>
          <w:tcPr>
            <w:tcW w:w="2762" w:type="dxa"/>
          </w:tcPr>
          <w:p w14:paraId="51E5E4DA"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7B8967A4"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36B314E4" w14:textId="77777777" w:rsidTr="00A9443F">
        <w:trPr>
          <w:jc w:val="center"/>
        </w:trPr>
        <w:tc>
          <w:tcPr>
            <w:tcW w:w="2762" w:type="dxa"/>
          </w:tcPr>
          <w:p w14:paraId="55C0C2B2"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5EF9F82F"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78425D1" w14:textId="77777777" w:rsidTr="00A9443F">
        <w:trPr>
          <w:jc w:val="center"/>
        </w:trPr>
        <w:tc>
          <w:tcPr>
            <w:tcW w:w="2762" w:type="dxa"/>
          </w:tcPr>
          <w:p w14:paraId="0F35454C"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09B03F9E"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49853D0E"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17A82E6" w14:textId="77777777" w:rsidTr="00A9443F">
        <w:trPr>
          <w:jc w:val="center"/>
        </w:trPr>
        <w:tc>
          <w:tcPr>
            <w:tcW w:w="2762" w:type="dxa"/>
            <w:vAlign w:val="center"/>
          </w:tcPr>
          <w:p w14:paraId="43AB93B3" w14:textId="77777777" w:rsidR="00090D8E" w:rsidRPr="005B4A18" w:rsidRDefault="00090D8E" w:rsidP="000C7E6D">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284E0C86" w14:textId="77777777" w:rsidR="00090D8E" w:rsidRPr="005B4A18" w:rsidRDefault="00090D8E" w:rsidP="000C7E6D">
            <w:pPr>
              <w:keepNext/>
              <w:keepLines/>
              <w:spacing w:after="0" w:line="240" w:lineRule="auto"/>
              <w:rPr>
                <w:sz w:val="18"/>
                <w:szCs w:val="18"/>
              </w:rPr>
            </w:pPr>
          </w:p>
          <w:p w14:paraId="554349FE" w14:textId="77777777" w:rsidR="00090D8E" w:rsidRPr="005B4A18" w:rsidRDefault="00090D8E" w:rsidP="000C7E6D">
            <w:pPr>
              <w:keepNext/>
              <w:keepLines/>
              <w:spacing w:after="0" w:line="240" w:lineRule="auto"/>
              <w:rPr>
                <w:sz w:val="18"/>
                <w:szCs w:val="18"/>
              </w:rPr>
            </w:pPr>
          </w:p>
        </w:tc>
      </w:tr>
      <w:tr w:rsidR="00090D8E" w:rsidRPr="005B4A18" w14:paraId="27FBC9CA" w14:textId="77777777" w:rsidTr="00A9443F">
        <w:trPr>
          <w:jc w:val="center"/>
        </w:trPr>
        <w:tc>
          <w:tcPr>
            <w:tcW w:w="2762" w:type="dxa"/>
            <w:vAlign w:val="center"/>
          </w:tcPr>
          <w:p w14:paraId="23FC5B11" w14:textId="77777777" w:rsidR="00090D8E" w:rsidRPr="005B4A18" w:rsidRDefault="00090D8E" w:rsidP="000C7E6D">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233E66C8" w14:textId="77777777" w:rsidR="00090D8E" w:rsidRPr="005B4A18" w:rsidRDefault="00090D8E" w:rsidP="000C7E6D">
            <w:pPr>
              <w:keepNext/>
              <w:keepLines/>
              <w:spacing w:after="0" w:line="240" w:lineRule="auto"/>
              <w:rPr>
                <w:sz w:val="18"/>
                <w:szCs w:val="18"/>
              </w:rPr>
            </w:pPr>
          </w:p>
          <w:p w14:paraId="2BF9C4B3" w14:textId="77777777" w:rsidR="00090D8E" w:rsidRPr="005B4A18" w:rsidRDefault="00090D8E" w:rsidP="000C7E6D">
            <w:pPr>
              <w:keepNext/>
              <w:keepLines/>
              <w:spacing w:after="0" w:line="240" w:lineRule="auto"/>
              <w:rPr>
                <w:sz w:val="18"/>
                <w:szCs w:val="18"/>
              </w:rPr>
            </w:pPr>
          </w:p>
        </w:tc>
      </w:tr>
      <w:tr w:rsidR="00090D8E" w:rsidRPr="005B4A18" w14:paraId="2CEF917D" w14:textId="77777777" w:rsidTr="00A9443F">
        <w:trPr>
          <w:jc w:val="center"/>
        </w:trPr>
        <w:tc>
          <w:tcPr>
            <w:tcW w:w="2762" w:type="dxa"/>
          </w:tcPr>
          <w:p w14:paraId="01791E28" w14:textId="77777777" w:rsidR="00090D8E" w:rsidRPr="005B4A18" w:rsidRDefault="00090D8E" w:rsidP="00A5309C">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tc>
        <w:tc>
          <w:tcPr>
            <w:tcW w:w="6446" w:type="dxa"/>
          </w:tcPr>
          <w:p w14:paraId="1E869ADB"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bl>
    <w:p w14:paraId="7DAD23CA"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7642E77D" w14:textId="77777777" w:rsidR="00090D8E" w:rsidRPr="005B4A18" w:rsidRDefault="00090D8E" w:rsidP="000C7E6D">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7FB7AC9A" w14:textId="77777777" w:rsidR="00090D8E" w:rsidRDefault="00090D8E" w:rsidP="000C7E6D">
      <w:pPr>
        <w:keepNext/>
        <w:keepLines/>
        <w:tabs>
          <w:tab w:val="left" w:pos="5400"/>
        </w:tabs>
        <w:spacing w:after="0" w:line="240" w:lineRule="auto"/>
        <w:jc w:val="both"/>
        <w:rPr>
          <w:rFonts w:ascii="Tahoma" w:eastAsia="Times New Roman" w:hAnsi="Tahoma" w:cs="Tahoma"/>
          <w:lang w:eastAsia="x-none"/>
        </w:rPr>
      </w:pPr>
    </w:p>
    <w:p w14:paraId="44659C70" w14:textId="77777777" w:rsidR="00090D8E" w:rsidRDefault="00090D8E" w:rsidP="000C7E6D">
      <w:pPr>
        <w:keepNext/>
        <w:keepLines/>
        <w:tabs>
          <w:tab w:val="left" w:pos="5400"/>
        </w:tabs>
        <w:spacing w:after="0" w:line="240" w:lineRule="auto"/>
        <w:jc w:val="both"/>
        <w:rPr>
          <w:rFonts w:ascii="Tahoma" w:eastAsia="Times New Roman" w:hAnsi="Tahoma" w:cs="Tahoma"/>
          <w:lang w:eastAsia="x-none"/>
        </w:rPr>
      </w:pPr>
    </w:p>
    <w:p w14:paraId="092F3E58" w14:textId="77777777" w:rsidR="00090D8E" w:rsidRPr="005B4A18" w:rsidRDefault="00090D8E" w:rsidP="000C7E6D">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14:paraId="1A92C216" w14:textId="77777777" w:rsidTr="00A9443F">
        <w:tc>
          <w:tcPr>
            <w:tcW w:w="5495" w:type="dxa"/>
            <w:shd w:val="clear" w:color="auto" w:fill="auto"/>
          </w:tcPr>
          <w:p w14:paraId="74777EA5" w14:textId="77777777" w:rsidR="00090D8E" w:rsidRPr="0072775B" w:rsidRDefault="00090D8E" w:rsidP="000C7E6D">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004A6BBF" w:rsidRPr="0072775B">
              <w:rPr>
                <w:rFonts w:ascii="Tahoma" w:eastAsia="Times New Roman" w:hAnsi="Tahoma" w:cs="Tahoma"/>
                <w:snapToGrid w:val="0"/>
              </w:rPr>
              <w:t xml:space="preserve">ter podpis </w:t>
            </w:r>
          </w:p>
          <w:p w14:paraId="2742877D" w14:textId="77777777" w:rsidR="00090D8E" w:rsidRPr="0072775B" w:rsidRDefault="004A6BBF" w:rsidP="000C7E6D">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090D8E" w:rsidRPr="0072775B">
              <w:rPr>
                <w:rFonts w:ascii="Tahoma" w:eastAsia="Times New Roman" w:hAnsi="Tahoma" w:cs="Tahoma"/>
                <w:snapToGrid w:val="0"/>
              </w:rPr>
              <w:t>ponudnika:</w:t>
            </w:r>
          </w:p>
        </w:tc>
        <w:tc>
          <w:tcPr>
            <w:tcW w:w="3999" w:type="dxa"/>
            <w:shd w:val="clear" w:color="auto" w:fill="auto"/>
          </w:tcPr>
          <w:p w14:paraId="3E549084" w14:textId="77777777" w:rsidR="00090D8E" w:rsidRPr="0072775B" w:rsidRDefault="00090D8E" w:rsidP="000C7E6D">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004A6BBF" w:rsidRPr="0072775B">
              <w:rPr>
                <w:rFonts w:ascii="Tahoma" w:eastAsia="Times New Roman" w:hAnsi="Tahoma" w:cs="Tahoma"/>
                <w:snapToGrid w:val="0"/>
              </w:rPr>
              <w:t>ter podpis</w:t>
            </w:r>
            <w:r w:rsidR="004A6BBF" w:rsidRPr="0072775B">
              <w:rPr>
                <w:rFonts w:ascii="Tahoma" w:eastAsia="Times New Roman" w:hAnsi="Tahoma" w:cs="Tahoma"/>
                <w:lang w:eastAsia="x-none"/>
              </w:rPr>
              <w:t xml:space="preserve">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4A6BBF" w:rsidRPr="0072775B">
              <w:rPr>
                <w:rFonts w:ascii="Tahoma" w:eastAsia="Times New Roman" w:hAnsi="Tahoma" w:cs="Tahoma"/>
                <w:lang w:eastAsia="x-none"/>
              </w:rPr>
              <w:t>gospodarskega subjekta:</w:t>
            </w:r>
          </w:p>
          <w:p w14:paraId="4D38E414" w14:textId="77777777" w:rsidR="00090D8E" w:rsidRPr="0072775B" w:rsidRDefault="00090D8E" w:rsidP="000C7E6D">
            <w:pPr>
              <w:keepNext/>
              <w:keepLines/>
              <w:tabs>
                <w:tab w:val="left" w:pos="5400"/>
              </w:tabs>
              <w:spacing w:after="0" w:line="240" w:lineRule="auto"/>
              <w:jc w:val="both"/>
              <w:rPr>
                <w:rFonts w:ascii="Tahoma" w:eastAsia="Times New Roman" w:hAnsi="Tahoma" w:cs="Tahoma"/>
                <w:lang w:eastAsia="x-none"/>
              </w:rPr>
            </w:pPr>
          </w:p>
        </w:tc>
      </w:tr>
    </w:tbl>
    <w:p w14:paraId="0B2C9246" w14:textId="77777777" w:rsidR="00090D8E" w:rsidRPr="005B4A18" w:rsidRDefault="00090D8E" w:rsidP="000C7E6D">
      <w:pPr>
        <w:keepNext/>
        <w:keepLines/>
        <w:tabs>
          <w:tab w:val="left" w:pos="5400"/>
        </w:tabs>
        <w:spacing w:after="0" w:line="240" w:lineRule="auto"/>
        <w:rPr>
          <w:rFonts w:ascii="Tahoma" w:eastAsia="Times New Roman" w:hAnsi="Tahoma" w:cs="Tahoma"/>
          <w:lang w:val="x-none" w:eastAsia="x-none"/>
        </w:rPr>
      </w:pPr>
    </w:p>
    <w:p w14:paraId="47F43775" w14:textId="77777777" w:rsidR="00090D8E" w:rsidRPr="005B4A18" w:rsidRDefault="00090D8E" w:rsidP="000C7E6D">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7F006DE6" w14:textId="77777777" w:rsidR="00090D8E" w:rsidRPr="005B4A18" w:rsidRDefault="00090D8E" w:rsidP="000C7E6D">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4E850E0F" w14:textId="77777777" w:rsidR="00090D8E" w:rsidRPr="005B4A18" w:rsidRDefault="00090D8E" w:rsidP="000C7E6D">
      <w:pPr>
        <w:keepNext/>
        <w:keepLines/>
        <w:spacing w:after="0" w:line="240" w:lineRule="auto"/>
        <w:jc w:val="both"/>
        <w:rPr>
          <w:rFonts w:ascii="Tahoma" w:hAnsi="Tahoma" w:cs="Tahoma"/>
        </w:rPr>
      </w:pPr>
    </w:p>
    <w:p w14:paraId="617938E1" w14:textId="77777777" w:rsidR="00090D8E" w:rsidRPr="005B4A18" w:rsidRDefault="00090D8E" w:rsidP="000C7E6D">
      <w:pPr>
        <w:keepNext/>
        <w:keepLines/>
        <w:spacing w:after="0" w:line="240" w:lineRule="auto"/>
        <w:jc w:val="both"/>
        <w:rPr>
          <w:rFonts w:ascii="Tahoma" w:hAnsi="Tahoma" w:cs="Tahoma"/>
        </w:rPr>
      </w:pPr>
    </w:p>
    <w:p w14:paraId="0287EB01" w14:textId="77777777" w:rsidR="00F03D24" w:rsidRDefault="00090D8E" w:rsidP="00171A3F">
      <w:pPr>
        <w:keepNext/>
        <w:keepLines/>
        <w:tabs>
          <w:tab w:val="left" w:pos="567"/>
          <w:tab w:val="left" w:pos="851"/>
          <w:tab w:val="left" w:pos="993"/>
        </w:tabs>
        <w:suppressAutoHyphens/>
        <w:spacing w:after="0" w:line="240" w:lineRule="auto"/>
        <w:jc w:val="both"/>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03D24" w:rsidRPr="00F03D24" w14:paraId="44F67659" w14:textId="77777777" w:rsidTr="00A9443F">
        <w:tc>
          <w:tcPr>
            <w:tcW w:w="7867" w:type="dxa"/>
            <w:tcBorders>
              <w:top w:val="single" w:sz="4" w:space="0" w:color="auto"/>
              <w:bottom w:val="single" w:sz="4" w:space="0" w:color="auto"/>
            </w:tcBorders>
          </w:tcPr>
          <w:p w14:paraId="334F41FB" w14:textId="77777777" w:rsidR="00F03D24" w:rsidRPr="00F03D24" w:rsidRDefault="00F03D24" w:rsidP="000C7E6D">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lastRenderedPageBreak/>
              <w:t>SEZNAM REFERENC</w:t>
            </w:r>
          </w:p>
        </w:tc>
        <w:tc>
          <w:tcPr>
            <w:tcW w:w="1559" w:type="dxa"/>
            <w:tcBorders>
              <w:top w:val="single" w:sz="4" w:space="0" w:color="auto"/>
              <w:bottom w:val="single" w:sz="4" w:space="0" w:color="auto"/>
            </w:tcBorders>
          </w:tcPr>
          <w:p w14:paraId="02A31202" w14:textId="77777777" w:rsidR="00F03D24" w:rsidRPr="00F03D24" w:rsidRDefault="00F03D24" w:rsidP="000C7E6D">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14:paraId="3E2700D6" w14:textId="77777777" w:rsidR="00F03D24" w:rsidRPr="00F03D24" w:rsidRDefault="00F03D24" w:rsidP="000C7E6D">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Javno naročilo: </w:t>
      </w:r>
    </w:p>
    <w:p w14:paraId="7957EDAD" w14:textId="77777777" w:rsidR="00F03D24" w:rsidRDefault="00D52B8D" w:rsidP="00A5309C">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 xml:space="preserve">JPE-SPV-333/24 </w:t>
      </w:r>
      <w:r w:rsidR="00F03D24">
        <w:rPr>
          <w:rFonts w:ascii="Tahoma" w:eastAsia="Times New Roman" w:hAnsi="Tahoma" w:cs="Tahoma"/>
          <w:b/>
          <w:noProof/>
          <w:lang w:eastAsia="sl-SI"/>
        </w:rPr>
        <w:t>-</w:t>
      </w:r>
      <w:r w:rsidR="00F03D24">
        <w:rPr>
          <w:rFonts w:ascii="Tahoma" w:eastAsia="Times New Roman" w:hAnsi="Tahoma" w:cs="Tahoma"/>
          <w:b/>
          <w:color w:val="000000"/>
          <w:lang w:eastAsia="sl-SI"/>
        </w:rPr>
        <w:t xml:space="preserve"> </w:t>
      </w:r>
      <w:r w:rsidR="00C47157">
        <w:rPr>
          <w:rFonts w:ascii="Tahoma" w:eastAsia="Times New Roman" w:hAnsi="Tahoma" w:cs="Tahoma"/>
          <w:b/>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F03D24">
        <w:rPr>
          <w:rFonts w:ascii="Tahoma" w:eastAsia="Times New Roman" w:hAnsi="Tahoma" w:cs="Tahoma"/>
          <w:b/>
          <w:lang w:eastAsia="sl-SI"/>
        </w:rPr>
        <w:t xml:space="preserve"> </w:t>
      </w:r>
    </w:p>
    <w:p w14:paraId="3D46012E" w14:textId="77777777" w:rsidR="00F03D24" w:rsidRPr="00F03D24" w:rsidRDefault="00F03D24" w:rsidP="000C7E6D">
      <w:pPr>
        <w:keepNext/>
        <w:keepLines/>
        <w:spacing w:after="0" w:line="240" w:lineRule="auto"/>
        <w:jc w:val="center"/>
        <w:rPr>
          <w:rFonts w:ascii="Tahoma" w:eastAsia="Times New Roman" w:hAnsi="Tahoma" w:cs="Tahoma"/>
          <w:b/>
          <w:lang w:eastAsia="sl-SI"/>
        </w:rPr>
      </w:pPr>
    </w:p>
    <w:p w14:paraId="41A81AF3" w14:textId="77777777" w:rsidR="00F03D24" w:rsidRPr="00F03D24" w:rsidRDefault="00F03D24" w:rsidP="000C7E6D">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691EC2ED" w14:textId="77777777" w:rsidR="00F03D24" w:rsidRPr="00F03D24" w:rsidRDefault="00F03D24" w:rsidP="000C7E6D">
      <w:pPr>
        <w:keepNext/>
        <w:keepLines/>
        <w:spacing w:after="0" w:line="240" w:lineRule="auto"/>
        <w:jc w:val="right"/>
        <w:rPr>
          <w:rFonts w:ascii="Tahoma" w:eastAsia="Times New Roman" w:hAnsi="Tahoma" w:cs="Tahoma"/>
          <w:b/>
          <w:i/>
          <w:lang w:eastAsia="sl-SI"/>
        </w:rPr>
      </w:pPr>
    </w:p>
    <w:p w14:paraId="5C28F874" w14:textId="77777777" w:rsidR="00F03D24" w:rsidRPr="00F03D24" w:rsidRDefault="00F03D24" w:rsidP="000C7E6D">
      <w:pPr>
        <w:keepNext/>
        <w:keepLines/>
        <w:tabs>
          <w:tab w:val="left" w:pos="0"/>
        </w:tab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Seznam referenčnih objektov</w:t>
      </w:r>
    </w:p>
    <w:p w14:paraId="2AD06BBC"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3827"/>
        <w:gridCol w:w="3402"/>
        <w:gridCol w:w="1842"/>
      </w:tblGrid>
      <w:tr w:rsidR="00F03D24" w:rsidRPr="000167AA" w14:paraId="49DAA6C5" w14:textId="77777777" w:rsidTr="000167AA">
        <w:trPr>
          <w:trHeight w:val="482"/>
        </w:trPr>
        <w:tc>
          <w:tcPr>
            <w:tcW w:w="564" w:type="dxa"/>
            <w:tcBorders>
              <w:top w:val="single" w:sz="2" w:space="0" w:color="auto"/>
              <w:left w:val="single" w:sz="2" w:space="0" w:color="auto"/>
              <w:bottom w:val="single" w:sz="12" w:space="0" w:color="auto"/>
              <w:right w:val="single" w:sz="2" w:space="0" w:color="auto"/>
            </w:tcBorders>
            <w:hideMark/>
          </w:tcPr>
          <w:p w14:paraId="18C1CCDD" w14:textId="77777777" w:rsidR="00F03D24" w:rsidRPr="000167AA" w:rsidRDefault="00F03D24" w:rsidP="000167AA">
            <w:pPr>
              <w:keepNext/>
              <w:keepLines/>
              <w:spacing w:after="0" w:line="240" w:lineRule="auto"/>
              <w:jc w:val="center"/>
              <w:rPr>
                <w:rFonts w:ascii="Tahoma" w:eastAsia="Times New Roman" w:hAnsi="Tahoma" w:cs="Tahoma"/>
                <w:sz w:val="20"/>
                <w:szCs w:val="20"/>
                <w:lang w:eastAsia="sl-SI"/>
              </w:rPr>
            </w:pPr>
            <w:r w:rsidRPr="000167AA">
              <w:rPr>
                <w:rFonts w:ascii="Tahoma" w:eastAsia="Times New Roman" w:hAnsi="Tahoma" w:cs="Tahoma"/>
                <w:sz w:val="20"/>
                <w:szCs w:val="20"/>
                <w:lang w:eastAsia="sl-SI"/>
              </w:rPr>
              <w:t>Zap. št.</w:t>
            </w:r>
          </w:p>
        </w:tc>
        <w:tc>
          <w:tcPr>
            <w:tcW w:w="3827" w:type="dxa"/>
            <w:tcBorders>
              <w:top w:val="single" w:sz="2" w:space="0" w:color="auto"/>
              <w:left w:val="single" w:sz="2" w:space="0" w:color="auto"/>
              <w:bottom w:val="single" w:sz="12" w:space="0" w:color="auto"/>
              <w:right w:val="single" w:sz="2" w:space="0" w:color="auto"/>
            </w:tcBorders>
            <w:vAlign w:val="center"/>
            <w:hideMark/>
          </w:tcPr>
          <w:p w14:paraId="5DDCEB49" w14:textId="77777777" w:rsidR="00F03D24" w:rsidRPr="000167AA" w:rsidRDefault="00F03D24" w:rsidP="000C7E6D">
            <w:pPr>
              <w:keepNext/>
              <w:keepLines/>
              <w:tabs>
                <w:tab w:val="left" w:pos="567"/>
                <w:tab w:val="num" w:pos="851"/>
                <w:tab w:val="left" w:pos="993"/>
              </w:tabs>
              <w:spacing w:after="0" w:line="240" w:lineRule="auto"/>
              <w:jc w:val="center"/>
              <w:rPr>
                <w:rFonts w:ascii="Tahoma" w:eastAsia="Times New Roman" w:hAnsi="Tahoma" w:cs="Tahoma"/>
                <w:sz w:val="20"/>
                <w:szCs w:val="20"/>
                <w:lang w:eastAsia="sl-SI"/>
              </w:rPr>
            </w:pPr>
            <w:r w:rsidRPr="000167AA">
              <w:rPr>
                <w:rFonts w:ascii="Tahoma" w:eastAsia="Times New Roman" w:hAnsi="Tahoma" w:cs="Tahoma"/>
                <w:sz w:val="20"/>
                <w:szCs w:val="20"/>
                <w:lang w:eastAsia="sl-SI"/>
              </w:rPr>
              <w:t>Investitor referenčnega objekta</w:t>
            </w:r>
          </w:p>
          <w:p w14:paraId="7F3B47C7" w14:textId="77777777" w:rsidR="00F03D24" w:rsidRPr="000167AA" w:rsidRDefault="00F03D24" w:rsidP="000C7E6D">
            <w:pPr>
              <w:keepNext/>
              <w:keepLines/>
              <w:tabs>
                <w:tab w:val="left" w:pos="567"/>
                <w:tab w:val="num" w:pos="851"/>
                <w:tab w:val="left" w:pos="993"/>
              </w:tabs>
              <w:spacing w:after="0" w:line="240" w:lineRule="auto"/>
              <w:jc w:val="center"/>
              <w:rPr>
                <w:rFonts w:ascii="Tahoma" w:eastAsia="Times New Roman" w:hAnsi="Tahoma" w:cs="Tahoma"/>
                <w:sz w:val="20"/>
                <w:szCs w:val="20"/>
                <w:lang w:eastAsia="sl-SI"/>
              </w:rPr>
            </w:pPr>
            <w:r w:rsidRPr="000167AA">
              <w:rPr>
                <w:rFonts w:ascii="Tahoma" w:eastAsia="Times New Roman" w:hAnsi="Tahoma" w:cs="Tahoma"/>
                <w:sz w:val="20"/>
                <w:szCs w:val="20"/>
                <w:lang w:eastAsia="sl-SI"/>
              </w:rPr>
              <w:t>naziv in naslov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203D8B97" w14:textId="77777777" w:rsidR="00F03D24" w:rsidRPr="000167AA" w:rsidRDefault="00F03D24" w:rsidP="000C7E6D">
            <w:pPr>
              <w:keepNext/>
              <w:keepLines/>
              <w:tabs>
                <w:tab w:val="left" w:pos="567"/>
                <w:tab w:val="num" w:pos="851"/>
                <w:tab w:val="left" w:pos="993"/>
              </w:tabs>
              <w:spacing w:after="0" w:line="240" w:lineRule="auto"/>
              <w:jc w:val="center"/>
              <w:rPr>
                <w:rFonts w:ascii="Tahoma" w:eastAsia="Times New Roman" w:hAnsi="Tahoma" w:cs="Tahoma"/>
                <w:sz w:val="20"/>
                <w:szCs w:val="20"/>
                <w:lang w:eastAsia="sl-SI"/>
              </w:rPr>
            </w:pPr>
            <w:r w:rsidRPr="000167AA">
              <w:rPr>
                <w:rFonts w:ascii="Tahoma" w:eastAsia="Times New Roman" w:hAnsi="Tahoma" w:cs="Tahoma"/>
                <w:sz w:val="20"/>
                <w:szCs w:val="20"/>
                <w:lang w:eastAsia="sl-SI"/>
              </w:rPr>
              <w:t>Naziv investicije iz pogodbe</w:t>
            </w:r>
          </w:p>
        </w:tc>
        <w:tc>
          <w:tcPr>
            <w:tcW w:w="1842" w:type="dxa"/>
            <w:tcBorders>
              <w:top w:val="single" w:sz="2" w:space="0" w:color="auto"/>
              <w:left w:val="single" w:sz="2" w:space="0" w:color="auto"/>
              <w:bottom w:val="single" w:sz="12" w:space="0" w:color="auto"/>
              <w:right w:val="single" w:sz="2" w:space="0" w:color="auto"/>
            </w:tcBorders>
          </w:tcPr>
          <w:p w14:paraId="7420E1B7" w14:textId="77777777" w:rsidR="000167AA" w:rsidRDefault="00F03D24" w:rsidP="007E2DA6">
            <w:pPr>
              <w:keepNext/>
              <w:keepLines/>
              <w:tabs>
                <w:tab w:val="left" w:pos="567"/>
                <w:tab w:val="num" w:pos="851"/>
                <w:tab w:val="left" w:pos="993"/>
              </w:tabs>
              <w:spacing w:after="0" w:line="240" w:lineRule="auto"/>
              <w:jc w:val="center"/>
              <w:rPr>
                <w:rFonts w:ascii="Tahoma" w:eastAsia="Times New Roman" w:hAnsi="Tahoma" w:cs="Tahoma"/>
                <w:sz w:val="20"/>
                <w:szCs w:val="20"/>
                <w:lang w:eastAsia="sl-SI"/>
              </w:rPr>
            </w:pPr>
            <w:r w:rsidRPr="000167AA">
              <w:rPr>
                <w:rFonts w:ascii="Tahoma" w:eastAsia="Times New Roman" w:hAnsi="Tahoma" w:cs="Tahoma"/>
                <w:sz w:val="20"/>
                <w:szCs w:val="20"/>
                <w:lang w:eastAsia="sl-SI"/>
              </w:rPr>
              <w:t xml:space="preserve">Vrsta referenčnih del po prilogah </w:t>
            </w:r>
          </w:p>
          <w:p w14:paraId="2C801CB9" w14:textId="77777777" w:rsidR="00F03D24" w:rsidRPr="000167AA" w:rsidRDefault="00F03D24" w:rsidP="007E2DA6">
            <w:pPr>
              <w:keepNext/>
              <w:keepLines/>
              <w:tabs>
                <w:tab w:val="left" w:pos="567"/>
                <w:tab w:val="num" w:pos="851"/>
                <w:tab w:val="left" w:pos="993"/>
              </w:tabs>
              <w:spacing w:after="0" w:line="240" w:lineRule="auto"/>
              <w:jc w:val="center"/>
              <w:rPr>
                <w:rFonts w:ascii="Tahoma" w:eastAsia="Times New Roman" w:hAnsi="Tahoma" w:cs="Tahoma"/>
                <w:sz w:val="20"/>
                <w:szCs w:val="20"/>
                <w:lang w:eastAsia="sl-SI"/>
              </w:rPr>
            </w:pPr>
            <w:r w:rsidRPr="000167AA">
              <w:rPr>
                <w:rFonts w:ascii="Tahoma" w:eastAsia="Times New Roman" w:hAnsi="Tahoma" w:cs="Tahoma"/>
                <w:sz w:val="20"/>
                <w:szCs w:val="20"/>
                <w:lang w:eastAsia="sl-SI"/>
              </w:rPr>
              <w:t xml:space="preserve">5/1 </w:t>
            </w:r>
            <w:r w:rsidR="0042132C" w:rsidRPr="000167AA">
              <w:rPr>
                <w:rFonts w:ascii="Tahoma" w:eastAsia="Times New Roman" w:hAnsi="Tahoma" w:cs="Tahoma"/>
                <w:sz w:val="20"/>
                <w:szCs w:val="20"/>
                <w:lang w:eastAsia="sl-SI"/>
              </w:rPr>
              <w:t>-</w:t>
            </w:r>
            <w:r w:rsidRPr="000167AA">
              <w:rPr>
                <w:rFonts w:ascii="Tahoma" w:eastAsia="Times New Roman" w:hAnsi="Tahoma" w:cs="Tahoma"/>
                <w:sz w:val="20"/>
                <w:szCs w:val="20"/>
                <w:lang w:eastAsia="sl-SI"/>
              </w:rPr>
              <w:t xml:space="preserve"> 5/</w:t>
            </w:r>
            <w:r w:rsidR="00A5309C" w:rsidRPr="000167AA">
              <w:rPr>
                <w:rFonts w:ascii="Tahoma" w:eastAsia="Times New Roman" w:hAnsi="Tahoma" w:cs="Tahoma"/>
                <w:sz w:val="20"/>
                <w:szCs w:val="20"/>
                <w:lang w:eastAsia="sl-SI"/>
              </w:rPr>
              <w:t>5</w:t>
            </w:r>
          </w:p>
        </w:tc>
      </w:tr>
      <w:tr w:rsidR="00F03D24" w:rsidRPr="00F03D24" w14:paraId="5BFFB24E" w14:textId="77777777" w:rsidTr="000167AA">
        <w:trPr>
          <w:trHeight w:val="780"/>
        </w:trPr>
        <w:tc>
          <w:tcPr>
            <w:tcW w:w="564" w:type="dxa"/>
            <w:tcBorders>
              <w:top w:val="nil"/>
              <w:left w:val="single" w:sz="4" w:space="0" w:color="auto"/>
              <w:bottom w:val="single" w:sz="4" w:space="0" w:color="auto"/>
              <w:right w:val="single" w:sz="4" w:space="0" w:color="auto"/>
            </w:tcBorders>
            <w:vAlign w:val="center"/>
            <w:hideMark/>
          </w:tcPr>
          <w:p w14:paraId="643CAAEE"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w:t>
            </w:r>
          </w:p>
        </w:tc>
        <w:tc>
          <w:tcPr>
            <w:tcW w:w="3827" w:type="dxa"/>
            <w:tcBorders>
              <w:top w:val="nil"/>
              <w:left w:val="single" w:sz="4" w:space="0" w:color="auto"/>
              <w:bottom w:val="single" w:sz="4" w:space="0" w:color="auto"/>
              <w:right w:val="single" w:sz="4" w:space="0" w:color="auto"/>
            </w:tcBorders>
          </w:tcPr>
          <w:p w14:paraId="067664BA"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0702D524"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12B787F1"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nil"/>
              <w:left w:val="single" w:sz="4" w:space="0" w:color="auto"/>
              <w:bottom w:val="single" w:sz="4" w:space="0" w:color="auto"/>
              <w:right w:val="single" w:sz="4" w:space="0" w:color="auto"/>
            </w:tcBorders>
          </w:tcPr>
          <w:p w14:paraId="25E6F56E"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nil"/>
              <w:left w:val="single" w:sz="4" w:space="0" w:color="auto"/>
              <w:bottom w:val="single" w:sz="4" w:space="0" w:color="auto"/>
              <w:right w:val="single" w:sz="4" w:space="0" w:color="auto"/>
            </w:tcBorders>
          </w:tcPr>
          <w:p w14:paraId="28623E60"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545A5FFF" w14:textId="77777777" w:rsidTr="000167AA">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7B683479"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2.</w:t>
            </w:r>
          </w:p>
        </w:tc>
        <w:tc>
          <w:tcPr>
            <w:tcW w:w="3827" w:type="dxa"/>
            <w:tcBorders>
              <w:top w:val="single" w:sz="4" w:space="0" w:color="auto"/>
              <w:left w:val="single" w:sz="4" w:space="0" w:color="auto"/>
              <w:bottom w:val="single" w:sz="4" w:space="0" w:color="auto"/>
              <w:right w:val="single" w:sz="4" w:space="0" w:color="auto"/>
            </w:tcBorders>
          </w:tcPr>
          <w:p w14:paraId="67B1F380"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30D764EB"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52476908"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189533B2"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2EECFAB3"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6248CB5F" w14:textId="77777777" w:rsidTr="000167AA">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A21919B"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3.</w:t>
            </w:r>
          </w:p>
        </w:tc>
        <w:tc>
          <w:tcPr>
            <w:tcW w:w="3827" w:type="dxa"/>
            <w:tcBorders>
              <w:top w:val="single" w:sz="4" w:space="0" w:color="auto"/>
              <w:left w:val="single" w:sz="4" w:space="0" w:color="auto"/>
              <w:bottom w:val="single" w:sz="4" w:space="0" w:color="auto"/>
              <w:right w:val="single" w:sz="4" w:space="0" w:color="auto"/>
            </w:tcBorders>
          </w:tcPr>
          <w:p w14:paraId="64DBA439"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59381265"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572697EA"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7E9EC312"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2BAE8C4A"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177BE6F8" w14:textId="77777777" w:rsidTr="000167AA">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1DAEE936"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4.</w:t>
            </w:r>
          </w:p>
        </w:tc>
        <w:tc>
          <w:tcPr>
            <w:tcW w:w="3827" w:type="dxa"/>
            <w:tcBorders>
              <w:top w:val="single" w:sz="4" w:space="0" w:color="auto"/>
              <w:left w:val="single" w:sz="4" w:space="0" w:color="auto"/>
              <w:bottom w:val="single" w:sz="4" w:space="0" w:color="auto"/>
              <w:right w:val="single" w:sz="4" w:space="0" w:color="auto"/>
            </w:tcBorders>
          </w:tcPr>
          <w:p w14:paraId="5A356D18"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4EA71F90"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7C72BC16"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58A6A3F5"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0BECD389"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3146BBBB" w14:textId="77777777" w:rsidTr="000167AA">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0758746A"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5.</w:t>
            </w:r>
          </w:p>
        </w:tc>
        <w:tc>
          <w:tcPr>
            <w:tcW w:w="3827" w:type="dxa"/>
            <w:tcBorders>
              <w:top w:val="single" w:sz="4" w:space="0" w:color="auto"/>
              <w:left w:val="single" w:sz="4" w:space="0" w:color="auto"/>
              <w:bottom w:val="single" w:sz="4" w:space="0" w:color="auto"/>
              <w:right w:val="single" w:sz="4" w:space="0" w:color="auto"/>
            </w:tcBorders>
          </w:tcPr>
          <w:p w14:paraId="6776C273"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520E9B9B"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15745D62"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2C2F2470"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27959A21"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5D83812D" w14:textId="77777777" w:rsidTr="000167AA">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019CC350"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6.</w:t>
            </w:r>
          </w:p>
        </w:tc>
        <w:tc>
          <w:tcPr>
            <w:tcW w:w="3827" w:type="dxa"/>
            <w:tcBorders>
              <w:top w:val="single" w:sz="4" w:space="0" w:color="auto"/>
              <w:left w:val="single" w:sz="4" w:space="0" w:color="auto"/>
              <w:bottom w:val="single" w:sz="4" w:space="0" w:color="auto"/>
              <w:right w:val="single" w:sz="4" w:space="0" w:color="auto"/>
            </w:tcBorders>
          </w:tcPr>
          <w:p w14:paraId="75FD8763"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1A3FCB11"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1C5E11FC"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5FE4BCF9"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653280C9"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4DD0F5EB" w14:textId="77777777" w:rsidTr="000167AA">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18FF733E"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7.</w:t>
            </w:r>
          </w:p>
        </w:tc>
        <w:tc>
          <w:tcPr>
            <w:tcW w:w="3827" w:type="dxa"/>
            <w:tcBorders>
              <w:top w:val="single" w:sz="4" w:space="0" w:color="auto"/>
              <w:left w:val="single" w:sz="4" w:space="0" w:color="auto"/>
              <w:bottom w:val="single" w:sz="4" w:space="0" w:color="auto"/>
              <w:right w:val="single" w:sz="4" w:space="0" w:color="auto"/>
            </w:tcBorders>
          </w:tcPr>
          <w:p w14:paraId="1AF4C779"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3B953E68"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6787E043"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62B36B4A"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1827E6E1"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47A5910A" w14:textId="77777777" w:rsidTr="000167AA">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4770A57"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8.</w:t>
            </w:r>
          </w:p>
        </w:tc>
        <w:tc>
          <w:tcPr>
            <w:tcW w:w="3827" w:type="dxa"/>
            <w:tcBorders>
              <w:top w:val="single" w:sz="4" w:space="0" w:color="auto"/>
              <w:left w:val="single" w:sz="4" w:space="0" w:color="auto"/>
              <w:bottom w:val="single" w:sz="4" w:space="0" w:color="auto"/>
              <w:right w:val="single" w:sz="4" w:space="0" w:color="auto"/>
            </w:tcBorders>
          </w:tcPr>
          <w:p w14:paraId="45D4A0DE"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092C48C2"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02EFE15E"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25419960" w14:textId="77777777" w:rsidTr="000167AA">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5BA07D3"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9.</w:t>
            </w:r>
          </w:p>
        </w:tc>
        <w:tc>
          <w:tcPr>
            <w:tcW w:w="3827" w:type="dxa"/>
            <w:tcBorders>
              <w:top w:val="single" w:sz="4" w:space="0" w:color="auto"/>
              <w:left w:val="single" w:sz="4" w:space="0" w:color="auto"/>
              <w:bottom w:val="single" w:sz="4" w:space="0" w:color="auto"/>
              <w:right w:val="single" w:sz="4" w:space="0" w:color="auto"/>
            </w:tcBorders>
          </w:tcPr>
          <w:p w14:paraId="3CCAF64E"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5157E135"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3367840C"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2D9A4A40" w14:textId="77777777" w:rsidTr="000167AA">
        <w:trPr>
          <w:trHeight w:val="780"/>
        </w:trPr>
        <w:tc>
          <w:tcPr>
            <w:tcW w:w="564" w:type="dxa"/>
            <w:tcBorders>
              <w:top w:val="single" w:sz="4" w:space="0" w:color="auto"/>
              <w:left w:val="single" w:sz="4" w:space="0" w:color="auto"/>
              <w:bottom w:val="single" w:sz="4" w:space="0" w:color="auto"/>
              <w:right w:val="single" w:sz="4" w:space="0" w:color="auto"/>
            </w:tcBorders>
            <w:vAlign w:val="center"/>
          </w:tcPr>
          <w:p w14:paraId="60A5C99F"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10.</w:t>
            </w:r>
          </w:p>
        </w:tc>
        <w:tc>
          <w:tcPr>
            <w:tcW w:w="3827" w:type="dxa"/>
            <w:tcBorders>
              <w:top w:val="single" w:sz="4" w:space="0" w:color="auto"/>
              <w:left w:val="single" w:sz="4" w:space="0" w:color="auto"/>
              <w:bottom w:val="single" w:sz="4" w:space="0" w:color="auto"/>
              <w:right w:val="single" w:sz="4" w:space="0" w:color="auto"/>
            </w:tcBorders>
          </w:tcPr>
          <w:p w14:paraId="5334B91E"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28AEA45E"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4EE47646"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bl>
    <w:p w14:paraId="131F4588" w14:textId="77777777" w:rsidR="00F03D24" w:rsidRPr="00F03D24" w:rsidRDefault="00F03D24" w:rsidP="000C7E6D">
      <w:pPr>
        <w:keepNext/>
        <w:keepLines/>
        <w:spacing w:after="0" w:line="240" w:lineRule="auto"/>
        <w:jc w:val="both"/>
        <w:rPr>
          <w:rFonts w:ascii="Tahoma" w:eastAsia="Times New Roman" w:hAnsi="Tahoma" w:cs="Tahoma"/>
          <w:lang w:eastAsia="sl-SI"/>
        </w:rPr>
      </w:pPr>
    </w:p>
    <w:p w14:paraId="31BB2270" w14:textId="77777777" w:rsidR="00F03D24" w:rsidRPr="007E2DA6" w:rsidRDefault="00F03D24" w:rsidP="000C7E6D">
      <w:pPr>
        <w:keepNext/>
        <w:keepLines/>
        <w:spacing w:after="0" w:line="240" w:lineRule="auto"/>
        <w:jc w:val="both"/>
        <w:rPr>
          <w:rFonts w:ascii="Tahoma" w:eastAsia="Times New Roman" w:hAnsi="Tahoma" w:cs="Tahoma"/>
          <w:sz w:val="18"/>
          <w:lang w:eastAsia="sl-SI"/>
        </w:rPr>
      </w:pPr>
      <w:r w:rsidRPr="007E2DA6">
        <w:rPr>
          <w:rFonts w:ascii="Tahoma" w:eastAsia="Times New Roman" w:hAnsi="Tahoma" w:cs="Tahoma"/>
          <w:sz w:val="18"/>
          <w:lang w:eastAsia="sl-SI"/>
        </w:rPr>
        <w:t>OPOMBA: Obrazec po potrebi tudi kopirate.</w:t>
      </w:r>
    </w:p>
    <w:p w14:paraId="7324E6B8" w14:textId="77777777" w:rsidR="00F03D24" w:rsidRPr="00F03D24" w:rsidRDefault="00F03D24" w:rsidP="000C7E6D">
      <w:pPr>
        <w:keepNext/>
        <w:keepLines/>
        <w:spacing w:after="0" w:line="240" w:lineRule="auto"/>
        <w:jc w:val="both"/>
        <w:rPr>
          <w:rFonts w:ascii="Tahoma" w:eastAsia="Times New Roman" w:hAnsi="Tahoma" w:cs="Tahoma"/>
          <w:lang w:eastAsia="sl-SI"/>
        </w:rPr>
      </w:pPr>
    </w:p>
    <w:p w14:paraId="69B41E59" w14:textId="77777777" w:rsidR="00F03D24" w:rsidRPr="00F03D24" w:rsidRDefault="00F03D24"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F03D24" w:rsidRPr="00F03D24" w14:paraId="41DD246A" w14:textId="77777777" w:rsidTr="00A9443F">
        <w:trPr>
          <w:trHeight w:val="235"/>
        </w:trPr>
        <w:tc>
          <w:tcPr>
            <w:tcW w:w="3402" w:type="dxa"/>
            <w:tcBorders>
              <w:bottom w:val="single" w:sz="4" w:space="0" w:color="auto"/>
            </w:tcBorders>
          </w:tcPr>
          <w:p w14:paraId="3DFD1FC3" w14:textId="77777777" w:rsidR="00F03D24" w:rsidRPr="00F03D24" w:rsidRDefault="00F03D24"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2B8571B" w14:textId="77777777" w:rsidR="00F03D24" w:rsidRPr="00F03D24" w:rsidRDefault="00F03D24"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4F2636C" w14:textId="77777777" w:rsidR="00F03D24" w:rsidRPr="00F03D24" w:rsidRDefault="00F03D24"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F03D24" w:rsidRPr="00F03D24" w14:paraId="3361092C" w14:textId="77777777" w:rsidTr="00A9443F">
        <w:trPr>
          <w:trHeight w:val="235"/>
        </w:trPr>
        <w:tc>
          <w:tcPr>
            <w:tcW w:w="3402" w:type="dxa"/>
            <w:tcBorders>
              <w:top w:val="single" w:sz="4" w:space="0" w:color="auto"/>
            </w:tcBorders>
          </w:tcPr>
          <w:p w14:paraId="5BCACBDA" w14:textId="77777777" w:rsidR="00F03D24" w:rsidRPr="00F03D24" w:rsidRDefault="00F03D24" w:rsidP="000C7E6D">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(kraj, datum)</w:t>
            </w:r>
          </w:p>
        </w:tc>
        <w:tc>
          <w:tcPr>
            <w:tcW w:w="2268" w:type="dxa"/>
          </w:tcPr>
          <w:p w14:paraId="0DFB3FC4" w14:textId="77777777" w:rsidR="00F03D24" w:rsidRPr="00F03D24" w:rsidRDefault="00F03D24" w:rsidP="000C7E6D">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žig</w:t>
            </w:r>
          </w:p>
        </w:tc>
        <w:tc>
          <w:tcPr>
            <w:tcW w:w="3686" w:type="dxa"/>
            <w:tcBorders>
              <w:top w:val="single" w:sz="4" w:space="0" w:color="auto"/>
            </w:tcBorders>
          </w:tcPr>
          <w:p w14:paraId="7ACA064F" w14:textId="77777777" w:rsidR="00F03D24" w:rsidRPr="00F03D24" w:rsidRDefault="00F03D24" w:rsidP="000C7E6D">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(ime in priimek odgovorne osebe ter podpis ponudnika)</w:t>
            </w:r>
          </w:p>
        </w:tc>
      </w:tr>
    </w:tbl>
    <w:p w14:paraId="2CA9BC38" w14:textId="77777777" w:rsidR="00F03D24" w:rsidRPr="00F03D24" w:rsidRDefault="00F03D24" w:rsidP="000C7E6D">
      <w:pPr>
        <w:keepNext/>
        <w:keepLines/>
        <w:spacing w:after="0" w:line="240" w:lineRule="auto"/>
        <w:jc w:val="both"/>
        <w:rPr>
          <w:rFonts w:ascii="Tahoma" w:eastAsia="Times New Roman" w:hAnsi="Tahoma" w:cs="Tahoma"/>
          <w:lang w:eastAsia="sl-SI"/>
        </w:rPr>
      </w:pPr>
      <w:r w:rsidRPr="00F03D24">
        <w:rPr>
          <w:rFonts w:ascii="Tahoma" w:eastAsia="Times New Roman" w:hAnsi="Tahoma" w:cs="Tahoma"/>
          <w:i/>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03D24" w:rsidRPr="00F03D24" w14:paraId="4DB23452" w14:textId="77777777" w:rsidTr="00A9443F">
        <w:tc>
          <w:tcPr>
            <w:tcW w:w="7867" w:type="dxa"/>
            <w:tcBorders>
              <w:top w:val="single" w:sz="4" w:space="0" w:color="auto"/>
              <w:bottom w:val="single" w:sz="4" w:space="0" w:color="auto"/>
            </w:tcBorders>
          </w:tcPr>
          <w:p w14:paraId="06A68504" w14:textId="77777777" w:rsidR="00F03D24" w:rsidRPr="00F03D24" w:rsidRDefault="00F03D24" w:rsidP="000C7E6D">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3D49A7AC" w14:textId="77777777" w:rsidR="00F03D24" w:rsidRPr="00F03D24" w:rsidRDefault="00F03D24" w:rsidP="000C7E6D">
            <w:pPr>
              <w:keepNext/>
              <w:keepLines/>
              <w:spacing w:after="0" w:line="240" w:lineRule="auto"/>
              <w:jc w:val="both"/>
              <w:rPr>
                <w:rFonts w:ascii="Tahoma" w:hAnsi="Tahoma" w:cs="Tahoma"/>
                <w:b/>
                <w:i/>
              </w:rPr>
            </w:pPr>
            <w:r w:rsidRPr="00F03D24">
              <w:rPr>
                <w:rFonts w:ascii="Tahoma" w:hAnsi="Tahoma" w:cs="Tahoma"/>
                <w:b/>
                <w:i/>
              </w:rPr>
              <w:t>Priloga 5/1</w:t>
            </w:r>
          </w:p>
        </w:tc>
      </w:tr>
    </w:tbl>
    <w:p w14:paraId="488E0887" w14:textId="77777777" w:rsidR="00F03D24" w:rsidRPr="00F03D24" w:rsidRDefault="00F03D24" w:rsidP="000C7E6D">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0BE9FB9D" w14:textId="77777777" w:rsidR="00F03D24" w:rsidRDefault="00D52B8D" w:rsidP="000C7E6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JPE-SPV-333/24 </w:t>
      </w:r>
      <w:r w:rsidR="00F03D24">
        <w:rPr>
          <w:rFonts w:ascii="Tahoma" w:eastAsia="Times New Roman" w:hAnsi="Tahoma" w:cs="Tahoma"/>
          <w:b/>
          <w:noProof/>
          <w:lang w:eastAsia="sl-SI"/>
        </w:rPr>
        <w:t xml:space="preserve"> -</w:t>
      </w:r>
      <w:r w:rsidR="00F03D24">
        <w:rPr>
          <w:rFonts w:ascii="Tahoma" w:eastAsia="Times New Roman" w:hAnsi="Tahoma" w:cs="Tahoma"/>
          <w:b/>
          <w:color w:val="000000"/>
          <w:lang w:eastAsia="sl-SI"/>
        </w:rPr>
        <w:t xml:space="preserve"> </w:t>
      </w:r>
      <w:r w:rsidR="00C47157">
        <w:rPr>
          <w:rFonts w:ascii="Tahoma" w:eastAsia="Times New Roman" w:hAnsi="Tahoma" w:cs="Tahoma"/>
          <w:b/>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F03D24">
        <w:rPr>
          <w:rFonts w:ascii="Tahoma" w:eastAsia="Times New Roman" w:hAnsi="Tahoma" w:cs="Tahoma"/>
          <w:b/>
          <w:lang w:eastAsia="sl-SI"/>
        </w:rPr>
        <w:t xml:space="preserve"> </w:t>
      </w:r>
    </w:p>
    <w:p w14:paraId="2A665DF9" w14:textId="77777777" w:rsidR="00F03D24" w:rsidRPr="00F03D24" w:rsidRDefault="00F03D24" w:rsidP="000C7E6D">
      <w:pPr>
        <w:keepNext/>
        <w:keepLines/>
        <w:spacing w:after="0" w:line="240" w:lineRule="auto"/>
        <w:jc w:val="both"/>
        <w:rPr>
          <w:rFonts w:ascii="Tahoma" w:eastAsia="Times New Roman" w:hAnsi="Tahoma" w:cs="Tahoma"/>
          <w:b/>
          <w:lang w:eastAsia="sl-SI"/>
        </w:rPr>
      </w:pPr>
    </w:p>
    <w:p w14:paraId="342FEC2E" w14:textId="77777777" w:rsidR="00F03D24" w:rsidRPr="00F03D24" w:rsidRDefault="00F03D24" w:rsidP="000C7E6D">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2D846892" w14:textId="77777777" w:rsidR="00F03D24" w:rsidRPr="00F03D24" w:rsidRDefault="00F03D24" w:rsidP="000C7E6D">
      <w:pPr>
        <w:keepNext/>
        <w:keepLines/>
        <w:spacing w:after="0" w:line="240" w:lineRule="auto"/>
        <w:jc w:val="both"/>
        <w:rPr>
          <w:rFonts w:ascii="Tahoma" w:eastAsia="Times New Roman" w:hAnsi="Tahoma" w:cs="Tahoma"/>
          <w:b/>
          <w:i/>
          <w:lang w:eastAsia="sl-SI"/>
        </w:rPr>
      </w:pPr>
    </w:p>
    <w:p w14:paraId="4BAC63EF" w14:textId="77777777" w:rsidR="00F03D24" w:rsidRPr="00E6499A" w:rsidRDefault="00F03D24" w:rsidP="000C7E6D">
      <w:pPr>
        <w:keepNext/>
        <w:keepLines/>
        <w:spacing w:after="0" w:line="240" w:lineRule="auto"/>
        <w:jc w:val="both"/>
        <w:rPr>
          <w:rFonts w:ascii="Tahoma" w:hAnsi="Tahoma" w:cs="Tahoma"/>
          <w:sz w:val="20"/>
          <w:szCs w:val="20"/>
          <w:lang w:eastAsia="sl-SI"/>
        </w:rPr>
      </w:pPr>
      <w:r w:rsidRPr="00E6499A">
        <w:rPr>
          <w:rFonts w:ascii="Tahoma" w:eastAsia="Times New Roman" w:hAnsi="Tahoma" w:cs="Tahoma"/>
          <w:sz w:val="20"/>
          <w:szCs w:val="20"/>
          <w:lang w:eastAsia="sl-SI"/>
        </w:rPr>
        <w:t xml:space="preserve">Pod kazensko in materialno odgovornostjo izjavljamo, da so spodaj navedeni podatki o referenčnih delih resnični </w:t>
      </w:r>
      <w:r w:rsidR="000167AA" w:rsidRPr="000167AA">
        <w:rPr>
          <w:rFonts w:ascii="Tahoma" w:eastAsia="Times New Roman" w:hAnsi="Tahoma" w:cs="Tahoma"/>
          <w:sz w:val="20"/>
          <w:szCs w:val="20"/>
          <w:lang w:eastAsia="sl-SI"/>
        </w:rPr>
        <w:t>in da z njimi dokazujemo, da je izvajalec izvedel popravila na večstopenjskih centrifugalnih črpalkah z močjo najmanj 500 kW</w:t>
      </w:r>
      <w:r w:rsidRPr="00C0106C">
        <w:rPr>
          <w:rFonts w:ascii="Tahoma" w:hAnsi="Tahoma" w:cs="Tahoma"/>
          <w:sz w:val="20"/>
          <w:szCs w:val="20"/>
          <w:lang w:eastAsia="sl-SI"/>
        </w:rPr>
        <w:t>.</w:t>
      </w:r>
      <w:r w:rsidRPr="00E6499A">
        <w:rPr>
          <w:rFonts w:ascii="Tahoma" w:hAnsi="Tahoma" w:cs="Tahoma"/>
          <w:sz w:val="20"/>
          <w:szCs w:val="20"/>
          <w:lang w:eastAsia="sl-SI"/>
        </w:rPr>
        <w:t xml:space="preserve"> </w:t>
      </w:r>
      <w:r w:rsidRPr="00E6499A">
        <w:rPr>
          <w:rFonts w:ascii="Tahoma" w:eastAsia="Times New Roman" w:hAnsi="Tahoma" w:cs="Tahoma"/>
          <w:sz w:val="20"/>
          <w:szCs w:val="20"/>
          <w:lang w:eastAsia="sl-SI"/>
        </w:rPr>
        <w:t>Na podlagi poziva bomo naročniku v zahtevanem roku predložili dodatna dokazila o uspešni izvedbi navedenih referenčnih del oziroma</w:t>
      </w:r>
      <w:r w:rsidRPr="00E6499A">
        <w:rPr>
          <w:rFonts w:ascii="Tahoma" w:eastAsia="Times New Roman" w:hAnsi="Tahoma" w:cs="Tahoma"/>
          <w:b/>
          <w:sz w:val="20"/>
          <w:szCs w:val="20"/>
          <w:lang w:eastAsia="sl-SI"/>
        </w:rPr>
        <w:t xml:space="preserve"> </w:t>
      </w:r>
      <w:r w:rsidRPr="00E6499A">
        <w:rPr>
          <w:rFonts w:ascii="Tahoma" w:eastAsia="Times New Roman" w:hAnsi="Tahoma" w:cs="Tahoma"/>
          <w:sz w:val="20"/>
          <w:szCs w:val="20"/>
          <w:lang w:eastAsia="sl-SI"/>
        </w:rPr>
        <w:t xml:space="preserve">uspešno izvedenih poslov ponudnika. </w:t>
      </w:r>
    </w:p>
    <w:p w14:paraId="2F8298D3" w14:textId="77777777" w:rsidR="00F03D24" w:rsidRPr="00F03D24" w:rsidRDefault="00F03D24" w:rsidP="000C7E6D">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F03D24" w:rsidRPr="00F03D24" w14:paraId="65226AF2" w14:textId="77777777" w:rsidTr="00A9443F">
        <w:trPr>
          <w:trHeight w:val="310"/>
        </w:trPr>
        <w:tc>
          <w:tcPr>
            <w:tcW w:w="3544" w:type="dxa"/>
            <w:vAlign w:val="center"/>
          </w:tcPr>
          <w:p w14:paraId="402D97B1" w14:textId="77777777" w:rsidR="00F03D24" w:rsidRPr="00F03D24" w:rsidRDefault="00F03D24" w:rsidP="000C7E6D">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tcPr>
          <w:p w14:paraId="30212E41" w14:textId="77777777" w:rsidR="00F03D24" w:rsidRPr="00F03D24" w:rsidRDefault="00F03D24" w:rsidP="000C7E6D">
            <w:pPr>
              <w:keepNext/>
              <w:keepLines/>
              <w:spacing w:after="0" w:line="240" w:lineRule="auto"/>
              <w:rPr>
                <w:rFonts w:ascii="Tahoma" w:eastAsia="Times New Roman" w:hAnsi="Tahoma" w:cs="Tahoma"/>
                <w:b/>
                <w:sz w:val="18"/>
                <w:lang w:eastAsia="sl-SI"/>
              </w:rPr>
            </w:pPr>
          </w:p>
          <w:p w14:paraId="03F83BFF" w14:textId="77777777" w:rsidR="00F03D24" w:rsidRPr="00F03D24" w:rsidRDefault="00F03D24" w:rsidP="000C7E6D">
            <w:pPr>
              <w:keepNext/>
              <w:keepLines/>
              <w:spacing w:after="0" w:line="240" w:lineRule="auto"/>
              <w:rPr>
                <w:rFonts w:ascii="Tahoma" w:eastAsia="Times New Roman" w:hAnsi="Tahoma" w:cs="Tahoma"/>
                <w:b/>
                <w:sz w:val="18"/>
                <w:lang w:eastAsia="sl-SI"/>
              </w:rPr>
            </w:pPr>
          </w:p>
        </w:tc>
      </w:tr>
      <w:tr w:rsidR="00F03D24" w:rsidRPr="00F03D24" w14:paraId="16E4D411" w14:textId="77777777" w:rsidTr="00A9443F">
        <w:trPr>
          <w:trHeight w:val="375"/>
        </w:trPr>
        <w:tc>
          <w:tcPr>
            <w:tcW w:w="3544" w:type="dxa"/>
            <w:vAlign w:val="center"/>
          </w:tcPr>
          <w:p w14:paraId="746DA06D"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tcPr>
          <w:p w14:paraId="2CB05F9F" w14:textId="77777777" w:rsidR="00F03D24" w:rsidRPr="00F03D24" w:rsidRDefault="00F03D24" w:rsidP="000C7E6D">
            <w:pPr>
              <w:keepNext/>
              <w:keepLines/>
              <w:spacing w:after="0" w:line="240" w:lineRule="auto"/>
              <w:rPr>
                <w:rFonts w:ascii="Tahoma" w:eastAsia="Times New Roman" w:hAnsi="Tahoma" w:cs="Tahoma"/>
                <w:b/>
                <w:sz w:val="18"/>
                <w:lang w:eastAsia="sl-SI"/>
              </w:rPr>
            </w:pPr>
          </w:p>
          <w:p w14:paraId="05513181" w14:textId="77777777" w:rsidR="00F03D24" w:rsidRPr="00F03D24" w:rsidRDefault="00F03D24" w:rsidP="000C7E6D">
            <w:pPr>
              <w:keepNext/>
              <w:keepLines/>
              <w:spacing w:after="0" w:line="240" w:lineRule="auto"/>
              <w:rPr>
                <w:rFonts w:ascii="Tahoma" w:eastAsia="Times New Roman" w:hAnsi="Tahoma" w:cs="Tahoma"/>
                <w:b/>
                <w:sz w:val="18"/>
                <w:lang w:eastAsia="sl-SI"/>
              </w:rPr>
            </w:pPr>
          </w:p>
        </w:tc>
      </w:tr>
      <w:tr w:rsidR="00F03D24" w:rsidRPr="00F03D24" w14:paraId="41F50ADA" w14:textId="77777777" w:rsidTr="00A9443F">
        <w:trPr>
          <w:trHeight w:val="461"/>
        </w:trPr>
        <w:tc>
          <w:tcPr>
            <w:tcW w:w="3544" w:type="dxa"/>
            <w:vAlign w:val="center"/>
          </w:tcPr>
          <w:p w14:paraId="63A85E79"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tcPr>
          <w:p w14:paraId="4D3D410A"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5354CB31" w14:textId="77777777" w:rsidTr="00A9443F">
        <w:trPr>
          <w:trHeight w:val="461"/>
        </w:trPr>
        <w:tc>
          <w:tcPr>
            <w:tcW w:w="3544" w:type="dxa"/>
            <w:vAlign w:val="center"/>
          </w:tcPr>
          <w:p w14:paraId="70AE2E73"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tcPr>
          <w:p w14:paraId="6538E923"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6736E45A" w14:textId="77777777" w:rsidTr="00A9443F">
        <w:trPr>
          <w:trHeight w:val="601"/>
        </w:trPr>
        <w:tc>
          <w:tcPr>
            <w:tcW w:w="3544" w:type="dxa"/>
            <w:vAlign w:val="center"/>
          </w:tcPr>
          <w:p w14:paraId="7703EAB8"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tcPr>
          <w:p w14:paraId="6C507F77"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3E364151" w14:textId="77777777" w:rsidTr="00A9443F">
        <w:trPr>
          <w:trHeight w:val="461"/>
        </w:trPr>
        <w:tc>
          <w:tcPr>
            <w:tcW w:w="3544" w:type="dxa"/>
            <w:vAlign w:val="center"/>
          </w:tcPr>
          <w:p w14:paraId="3FE32EBB"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tcPr>
          <w:p w14:paraId="09849434"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5E639499" w14:textId="77777777" w:rsidTr="00A9443F">
        <w:trPr>
          <w:cantSplit/>
          <w:trHeight w:val="461"/>
        </w:trPr>
        <w:tc>
          <w:tcPr>
            <w:tcW w:w="3544" w:type="dxa"/>
            <w:vAlign w:val="center"/>
          </w:tcPr>
          <w:p w14:paraId="4274A3A2" w14:textId="77777777" w:rsidR="00F03D24" w:rsidRPr="00F03D24" w:rsidRDefault="008E7F9B" w:rsidP="000C7E6D">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00F03D24"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čas trajanja vzdrževalnih del</w:t>
            </w:r>
            <w:r w:rsidR="00F03D24" w:rsidRPr="00F03D24">
              <w:rPr>
                <w:rFonts w:ascii="Tahoma" w:eastAsia="Times New Roman" w:hAnsi="Tahoma" w:cs="Tahoma"/>
                <w:sz w:val="18"/>
                <w:lang w:eastAsia="sl-SI"/>
              </w:rPr>
              <w:t>:</w:t>
            </w:r>
          </w:p>
        </w:tc>
        <w:tc>
          <w:tcPr>
            <w:tcW w:w="5812" w:type="dxa"/>
            <w:vAlign w:val="bottom"/>
          </w:tcPr>
          <w:p w14:paraId="0FB64436"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55032C31" w14:textId="77777777" w:rsidTr="00A9443F">
        <w:trPr>
          <w:trHeight w:val="273"/>
        </w:trPr>
        <w:tc>
          <w:tcPr>
            <w:tcW w:w="3544" w:type="dxa"/>
            <w:tcBorders>
              <w:right w:val="single" w:sz="4" w:space="0" w:color="auto"/>
            </w:tcBorders>
            <w:vAlign w:val="center"/>
          </w:tcPr>
          <w:p w14:paraId="2D488847"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52A0C556" w14:textId="77777777" w:rsidR="00F03D24" w:rsidRPr="00F03D24" w:rsidRDefault="00F03D24" w:rsidP="000C7E6D">
            <w:pPr>
              <w:keepNext/>
              <w:keepLines/>
              <w:spacing w:after="0" w:line="240" w:lineRule="auto"/>
              <w:rPr>
                <w:rFonts w:ascii="Tahoma" w:eastAsia="Times New Roman" w:hAnsi="Tahoma" w:cs="Tahoma"/>
                <w:sz w:val="18"/>
                <w:lang w:eastAsia="sl-SI"/>
              </w:rPr>
            </w:pPr>
          </w:p>
          <w:p w14:paraId="7CBF6142"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2BF5F2A5" w14:textId="77777777" w:rsidTr="00C0106C">
        <w:trPr>
          <w:trHeight w:val="663"/>
        </w:trPr>
        <w:tc>
          <w:tcPr>
            <w:tcW w:w="3544" w:type="dxa"/>
            <w:tcBorders>
              <w:right w:val="single" w:sz="4" w:space="0" w:color="auto"/>
            </w:tcBorders>
          </w:tcPr>
          <w:p w14:paraId="75C34085"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5E8F1DA9" w14:textId="77777777" w:rsidR="00F03D24" w:rsidRPr="00F03D24" w:rsidRDefault="00F03D24" w:rsidP="000C7E6D">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3371B33D"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0167AA" w:rsidRPr="00F03D24" w14:paraId="5CDA92EC" w14:textId="77777777" w:rsidTr="008E7F9B">
        <w:trPr>
          <w:trHeight w:val="336"/>
        </w:trPr>
        <w:tc>
          <w:tcPr>
            <w:tcW w:w="3544" w:type="dxa"/>
            <w:tcBorders>
              <w:left w:val="single" w:sz="2" w:space="0" w:color="auto"/>
              <w:bottom w:val="single" w:sz="2" w:space="0" w:color="auto"/>
              <w:right w:val="single" w:sz="4" w:space="0" w:color="auto"/>
            </w:tcBorders>
          </w:tcPr>
          <w:p w14:paraId="156A625C" w14:textId="77777777" w:rsidR="000167AA" w:rsidRDefault="000167AA" w:rsidP="000167A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Moč [kW]:</w:t>
            </w:r>
          </w:p>
        </w:tc>
        <w:tc>
          <w:tcPr>
            <w:tcW w:w="5812" w:type="dxa"/>
            <w:tcBorders>
              <w:top w:val="single" w:sz="4" w:space="0" w:color="auto"/>
              <w:left w:val="single" w:sz="4" w:space="0" w:color="auto"/>
              <w:bottom w:val="single" w:sz="4" w:space="0" w:color="auto"/>
              <w:right w:val="single" w:sz="4" w:space="0" w:color="auto"/>
            </w:tcBorders>
            <w:vAlign w:val="center"/>
          </w:tcPr>
          <w:p w14:paraId="2D4C22AA" w14:textId="77777777" w:rsidR="000167AA" w:rsidRPr="00F03D24" w:rsidRDefault="000167AA" w:rsidP="000167AA">
            <w:pPr>
              <w:keepNext/>
              <w:keepLines/>
              <w:spacing w:after="0" w:line="240" w:lineRule="auto"/>
              <w:rPr>
                <w:rFonts w:ascii="Tahoma" w:eastAsia="Times New Roman" w:hAnsi="Tahoma" w:cs="Tahoma"/>
                <w:sz w:val="18"/>
                <w:lang w:eastAsia="sl-SI"/>
              </w:rPr>
            </w:pPr>
          </w:p>
        </w:tc>
      </w:tr>
    </w:tbl>
    <w:p w14:paraId="4843464B" w14:textId="77777777" w:rsidR="00741EB0" w:rsidRPr="00F03D24" w:rsidRDefault="00741EB0" w:rsidP="00741EB0">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41EB0" w:rsidRPr="00F03D24" w14:paraId="1413FCF6" w14:textId="77777777" w:rsidTr="00243EEA">
        <w:trPr>
          <w:trHeight w:val="235"/>
        </w:trPr>
        <w:tc>
          <w:tcPr>
            <w:tcW w:w="3402" w:type="dxa"/>
            <w:tcBorders>
              <w:bottom w:val="single" w:sz="4" w:space="0" w:color="auto"/>
            </w:tcBorders>
          </w:tcPr>
          <w:p w14:paraId="57EC8DED" w14:textId="77777777" w:rsidR="00741EB0" w:rsidRPr="00F03D24" w:rsidRDefault="00741EB0" w:rsidP="00243EE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290D9F68" w14:textId="77777777" w:rsidR="00741EB0" w:rsidRPr="00F03D24" w:rsidRDefault="00741EB0" w:rsidP="00243EE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AA91840" w14:textId="77777777" w:rsidR="00741EB0" w:rsidRPr="00F03D24" w:rsidRDefault="00741EB0" w:rsidP="00243EEA">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741EB0" w:rsidRPr="00F03D24" w14:paraId="37A29723" w14:textId="77777777" w:rsidTr="00243EEA">
        <w:trPr>
          <w:trHeight w:val="235"/>
        </w:trPr>
        <w:tc>
          <w:tcPr>
            <w:tcW w:w="3402" w:type="dxa"/>
            <w:tcBorders>
              <w:top w:val="single" w:sz="4" w:space="0" w:color="auto"/>
            </w:tcBorders>
          </w:tcPr>
          <w:p w14:paraId="5DDC1533" w14:textId="77777777" w:rsidR="00741EB0" w:rsidRPr="00F03D24" w:rsidRDefault="00741EB0" w:rsidP="00243EE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5F262955" w14:textId="77777777" w:rsidR="00741EB0" w:rsidRPr="00F03D24" w:rsidRDefault="00741EB0" w:rsidP="00243EEA">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560C799E" w14:textId="77777777" w:rsidR="00741EB0" w:rsidRPr="00F03D24" w:rsidRDefault="00741EB0" w:rsidP="00243EE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ter podpis odgovorne osebe gospodarskega subjekta)</w:t>
            </w:r>
          </w:p>
        </w:tc>
      </w:tr>
    </w:tbl>
    <w:p w14:paraId="738CF367" w14:textId="77777777" w:rsidR="00741EB0" w:rsidRPr="00637345" w:rsidRDefault="00741EB0" w:rsidP="00741EB0">
      <w:pPr>
        <w:keepNext/>
        <w:keepLines/>
        <w:widowControl w:val="0"/>
        <w:pBdr>
          <w:bottom w:val="single" w:sz="12" w:space="1" w:color="auto"/>
        </w:pBdr>
        <w:spacing w:after="0" w:line="240" w:lineRule="auto"/>
        <w:rPr>
          <w:rFonts w:ascii="Tahoma" w:eastAsia="Times New Roman" w:hAnsi="Tahoma" w:cs="Tahoma"/>
          <w:b/>
          <w:sz w:val="18"/>
          <w:lang w:eastAsia="sl-SI"/>
        </w:rPr>
      </w:pPr>
    </w:p>
    <w:p w14:paraId="0162A085" w14:textId="77777777" w:rsidR="00741EB0" w:rsidRPr="00637345" w:rsidRDefault="00741EB0" w:rsidP="00741EB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3FB4C996" w14:textId="77777777" w:rsidR="00741EB0" w:rsidRPr="00637345" w:rsidRDefault="00741EB0" w:rsidP="00741EB0">
      <w:pPr>
        <w:keepNext/>
        <w:keepLines/>
        <w:widowControl w:val="0"/>
        <w:spacing w:after="0" w:line="240" w:lineRule="auto"/>
        <w:jc w:val="both"/>
        <w:rPr>
          <w:rFonts w:ascii="Tahoma" w:eastAsia="Times New Roman" w:hAnsi="Tahoma" w:cs="Tahoma"/>
          <w:sz w:val="18"/>
          <w:lang w:eastAsia="sl-SI"/>
        </w:rPr>
      </w:pPr>
    </w:p>
    <w:p w14:paraId="15A64CF9" w14:textId="77777777" w:rsidR="00741EB0" w:rsidRPr="00637345" w:rsidRDefault="00741EB0" w:rsidP="00741EB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27E3A45B" w14:textId="77777777" w:rsidR="004A6BBF" w:rsidRPr="00637345" w:rsidRDefault="004A6BBF" w:rsidP="000C7E6D">
      <w:pPr>
        <w:keepNext/>
        <w:keepLines/>
        <w:widowControl w:val="0"/>
        <w:spacing w:after="0" w:line="240" w:lineRule="auto"/>
        <w:jc w:val="both"/>
        <w:rPr>
          <w:rFonts w:ascii="Tahoma" w:eastAsia="Times New Roman" w:hAnsi="Tahoma" w:cs="Tahoma"/>
          <w:sz w:val="18"/>
          <w:lang w:eastAsia="sl-SI"/>
        </w:rPr>
      </w:pPr>
    </w:p>
    <w:p w14:paraId="6324FDDD" w14:textId="77777777" w:rsidR="004A6BBF" w:rsidRPr="00637345" w:rsidRDefault="004A6BBF" w:rsidP="000C7E6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1D2BFA14" w14:textId="77777777" w:rsidR="004A6BBF" w:rsidRPr="00637345" w:rsidRDefault="004A6BBF" w:rsidP="000C7E6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3B258F3B" w14:textId="77777777" w:rsidR="004A6BBF" w:rsidRPr="00637345" w:rsidRDefault="004A6BBF" w:rsidP="000C7E6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2AF4AC97" w14:textId="77777777" w:rsidR="004A6BBF" w:rsidRPr="00637345" w:rsidRDefault="004A6BBF" w:rsidP="000C7E6D">
      <w:pPr>
        <w:keepNext/>
        <w:keepLines/>
        <w:widowControl w:val="0"/>
        <w:spacing w:after="0" w:line="240" w:lineRule="auto"/>
        <w:rPr>
          <w:rFonts w:ascii="Tahoma" w:eastAsia="Times New Roman" w:hAnsi="Tahoma" w:cs="Tahoma"/>
          <w:sz w:val="18"/>
          <w:lang w:eastAsia="sl-SI"/>
        </w:rPr>
      </w:pPr>
    </w:p>
    <w:p w14:paraId="078DF4C0" w14:textId="77777777" w:rsidR="004A6BBF" w:rsidRPr="00637345" w:rsidRDefault="004A6BBF" w:rsidP="000C7E6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A6BBF" w:rsidRPr="00637345" w14:paraId="1C69544C" w14:textId="77777777" w:rsidTr="002150C2">
        <w:trPr>
          <w:trHeight w:val="235"/>
        </w:trPr>
        <w:tc>
          <w:tcPr>
            <w:tcW w:w="3402" w:type="dxa"/>
            <w:tcBorders>
              <w:bottom w:val="single" w:sz="4" w:space="0" w:color="auto"/>
            </w:tcBorders>
          </w:tcPr>
          <w:p w14:paraId="6BF31FB2" w14:textId="77777777" w:rsidR="004A6BBF" w:rsidRPr="00637345" w:rsidRDefault="004A6BBF" w:rsidP="000C7E6D">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6913E779" w14:textId="77777777" w:rsidR="004A6BBF" w:rsidRPr="00637345" w:rsidRDefault="004A6BBF" w:rsidP="000C7E6D">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BA3F7E1" w14:textId="77777777" w:rsidR="004A6BBF" w:rsidRPr="00637345" w:rsidRDefault="004A6BBF" w:rsidP="000C7E6D">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A6BBF" w:rsidRPr="00637345" w14:paraId="17520689" w14:textId="77777777" w:rsidTr="002150C2">
        <w:trPr>
          <w:trHeight w:val="235"/>
        </w:trPr>
        <w:tc>
          <w:tcPr>
            <w:tcW w:w="3402" w:type="dxa"/>
            <w:tcBorders>
              <w:top w:val="single" w:sz="4" w:space="0" w:color="auto"/>
            </w:tcBorders>
          </w:tcPr>
          <w:p w14:paraId="0FD3AE1F" w14:textId="77777777" w:rsidR="004A6BBF" w:rsidRPr="00637345" w:rsidRDefault="004A6BBF" w:rsidP="000C7E6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46CB8BD1" w14:textId="77777777" w:rsidR="004A6BBF" w:rsidRPr="00637345" w:rsidRDefault="004A6BBF" w:rsidP="000C7E6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09BF9F61" w14:textId="77777777" w:rsidR="004A6BBF" w:rsidRPr="00637345" w:rsidRDefault="004A6BBF" w:rsidP="000C7E6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40D17562" w14:textId="77777777" w:rsidR="004A6BBF" w:rsidRDefault="004A6BBF" w:rsidP="000C7E6D">
      <w:pPr>
        <w:keepNext/>
        <w:keepLines/>
        <w:widowControl w:val="0"/>
        <w:spacing w:after="0" w:line="240" w:lineRule="auto"/>
        <w:jc w:val="both"/>
        <w:rPr>
          <w:rFonts w:ascii="Tahoma" w:eastAsia="Times New Roman" w:hAnsi="Tahoma" w:cs="Tahoma"/>
          <w:b/>
          <w:sz w:val="14"/>
          <w:lang w:eastAsia="sl-SI"/>
        </w:rPr>
      </w:pPr>
    </w:p>
    <w:p w14:paraId="3E91129C" w14:textId="77777777" w:rsidR="004A6BBF" w:rsidRPr="00637345" w:rsidRDefault="004A6BBF" w:rsidP="000C7E6D">
      <w:pPr>
        <w:keepNext/>
        <w:keepLines/>
        <w:widowControl w:val="0"/>
        <w:spacing w:after="0" w:line="240" w:lineRule="auto"/>
        <w:jc w:val="both"/>
        <w:rPr>
          <w:rFonts w:ascii="Tahoma" w:eastAsia="Times New Roman" w:hAnsi="Tahoma" w:cs="Tahoma"/>
          <w:b/>
          <w:sz w:val="14"/>
          <w:lang w:eastAsia="sl-SI"/>
        </w:rPr>
      </w:pPr>
    </w:p>
    <w:p w14:paraId="5E83B4A0" w14:textId="77777777" w:rsidR="004A6BBF" w:rsidRDefault="004A6BBF" w:rsidP="000C7E6D">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566CF" w:rsidRPr="00F03D24" w14:paraId="010CFF40" w14:textId="77777777" w:rsidTr="00A9443F">
        <w:tc>
          <w:tcPr>
            <w:tcW w:w="7867" w:type="dxa"/>
            <w:tcBorders>
              <w:top w:val="single" w:sz="4" w:space="0" w:color="auto"/>
              <w:bottom w:val="single" w:sz="4" w:space="0" w:color="auto"/>
            </w:tcBorders>
          </w:tcPr>
          <w:p w14:paraId="7DB542AD" w14:textId="77777777" w:rsidR="006566CF" w:rsidRPr="00F03D24" w:rsidRDefault="006566CF" w:rsidP="000C7E6D">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2DCBDDE9" w14:textId="77777777" w:rsidR="006566CF" w:rsidRPr="00F03D24" w:rsidRDefault="006566CF" w:rsidP="000C7E6D">
            <w:pPr>
              <w:keepNext/>
              <w:keepLines/>
              <w:spacing w:after="0" w:line="240" w:lineRule="auto"/>
              <w:jc w:val="both"/>
              <w:rPr>
                <w:rFonts w:ascii="Tahoma" w:hAnsi="Tahoma" w:cs="Tahoma"/>
                <w:b/>
                <w:i/>
              </w:rPr>
            </w:pPr>
            <w:r w:rsidRPr="00F03D24">
              <w:rPr>
                <w:rFonts w:ascii="Tahoma" w:hAnsi="Tahoma" w:cs="Tahoma"/>
                <w:b/>
                <w:i/>
              </w:rPr>
              <w:t>Priloga 5/</w:t>
            </w:r>
            <w:r w:rsidR="005D0701">
              <w:rPr>
                <w:rFonts w:ascii="Tahoma" w:hAnsi="Tahoma" w:cs="Tahoma"/>
                <w:b/>
                <w:i/>
              </w:rPr>
              <w:t>2</w:t>
            </w:r>
          </w:p>
        </w:tc>
      </w:tr>
    </w:tbl>
    <w:p w14:paraId="6AA8F84A" w14:textId="77777777" w:rsidR="006566CF" w:rsidRPr="00F03D24" w:rsidRDefault="006566CF" w:rsidP="000C7E6D">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6F4A1801" w14:textId="77777777" w:rsidR="006566CF" w:rsidRDefault="00D52B8D" w:rsidP="000C7E6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JPE-SPV-333/24 </w:t>
      </w:r>
      <w:r w:rsidR="006566CF">
        <w:rPr>
          <w:rFonts w:ascii="Tahoma" w:eastAsia="Times New Roman" w:hAnsi="Tahoma" w:cs="Tahoma"/>
          <w:b/>
          <w:noProof/>
          <w:lang w:eastAsia="sl-SI"/>
        </w:rPr>
        <w:t>-</w:t>
      </w:r>
      <w:r w:rsidR="006566CF">
        <w:rPr>
          <w:rFonts w:ascii="Tahoma" w:eastAsia="Times New Roman" w:hAnsi="Tahoma" w:cs="Tahoma"/>
          <w:b/>
          <w:color w:val="000000"/>
          <w:lang w:eastAsia="sl-SI"/>
        </w:rPr>
        <w:t xml:space="preserve"> </w:t>
      </w:r>
      <w:r w:rsidR="00C47157">
        <w:rPr>
          <w:rFonts w:ascii="Tahoma" w:eastAsia="Times New Roman" w:hAnsi="Tahoma" w:cs="Tahoma"/>
          <w:b/>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6566CF">
        <w:rPr>
          <w:rFonts w:ascii="Tahoma" w:eastAsia="Times New Roman" w:hAnsi="Tahoma" w:cs="Tahoma"/>
          <w:b/>
          <w:lang w:eastAsia="sl-SI"/>
        </w:rPr>
        <w:t xml:space="preserve"> </w:t>
      </w:r>
    </w:p>
    <w:p w14:paraId="0887E3F7" w14:textId="77777777" w:rsidR="006566CF" w:rsidRPr="00F03D24" w:rsidRDefault="006566CF" w:rsidP="000C7E6D">
      <w:pPr>
        <w:keepNext/>
        <w:keepLines/>
        <w:spacing w:after="0" w:line="240" w:lineRule="auto"/>
        <w:jc w:val="both"/>
        <w:rPr>
          <w:rFonts w:ascii="Tahoma" w:eastAsia="Times New Roman" w:hAnsi="Tahoma" w:cs="Tahoma"/>
          <w:b/>
          <w:lang w:eastAsia="sl-SI"/>
        </w:rPr>
      </w:pPr>
    </w:p>
    <w:p w14:paraId="6041291C" w14:textId="77777777" w:rsidR="006566CF" w:rsidRPr="00F03D24" w:rsidRDefault="006566CF" w:rsidP="000C7E6D">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3ED301B8" w14:textId="77777777" w:rsidR="006566CF" w:rsidRPr="00F03D24" w:rsidRDefault="006566CF" w:rsidP="000C7E6D">
      <w:pPr>
        <w:keepNext/>
        <w:keepLines/>
        <w:spacing w:after="0" w:line="240" w:lineRule="auto"/>
        <w:jc w:val="both"/>
        <w:rPr>
          <w:rFonts w:ascii="Tahoma" w:eastAsia="Times New Roman" w:hAnsi="Tahoma" w:cs="Tahoma"/>
          <w:b/>
          <w:i/>
          <w:lang w:eastAsia="sl-SI"/>
        </w:rPr>
      </w:pPr>
    </w:p>
    <w:p w14:paraId="3FF5D4EC" w14:textId="77777777" w:rsidR="006566CF" w:rsidRPr="00F03D24" w:rsidRDefault="006566CF" w:rsidP="000C7E6D">
      <w:pPr>
        <w:keepNext/>
        <w:keepLines/>
        <w:spacing w:after="0" w:line="240" w:lineRule="auto"/>
        <w:jc w:val="both"/>
        <w:rPr>
          <w:rFonts w:ascii="Tahoma" w:hAnsi="Tahoma" w:cs="Tahoma"/>
          <w:lang w:eastAsia="sl-SI"/>
        </w:rPr>
      </w:pPr>
      <w:r w:rsidRPr="00F03D24">
        <w:rPr>
          <w:rFonts w:ascii="Tahoma" w:eastAsia="Times New Roman" w:hAnsi="Tahoma" w:cs="Tahoma"/>
          <w:sz w:val="20"/>
          <w:lang w:eastAsia="sl-SI"/>
        </w:rPr>
        <w:t xml:space="preserve">Pod kazensko in materialno odgovornostjo izjavljamo, da so spodaj navedeni podatki o referenčnih delih resnični </w:t>
      </w:r>
      <w:r w:rsidR="000167AA" w:rsidRPr="00800B9F">
        <w:rPr>
          <w:rFonts w:ascii="Tahoma" w:eastAsia="Times New Roman" w:hAnsi="Tahoma" w:cs="Tahoma"/>
          <w:sz w:val="20"/>
          <w:lang w:eastAsia="sl-SI"/>
        </w:rPr>
        <w:t xml:space="preserve">in da z njimi dokazujemo, da je izvajalec </w:t>
      </w:r>
      <w:r w:rsidR="000167AA" w:rsidRPr="005E7C6E">
        <w:rPr>
          <w:rFonts w:ascii="Tahoma" w:eastAsia="Times New Roman" w:hAnsi="Tahoma" w:cs="Tahoma"/>
          <w:sz w:val="20"/>
          <w:lang w:eastAsia="sl-SI"/>
        </w:rPr>
        <w:t>izvedel dela na plazemskem pantogra</w:t>
      </w:r>
      <w:r w:rsidR="000167AA">
        <w:rPr>
          <w:rFonts w:ascii="Tahoma" w:eastAsia="Times New Roman" w:hAnsi="Tahoma" w:cs="Tahoma"/>
          <w:sz w:val="20"/>
          <w:lang w:eastAsia="sl-SI"/>
        </w:rPr>
        <w:t>fu</w:t>
      </w:r>
      <w:r w:rsidR="000167AA" w:rsidRPr="005E7C6E">
        <w:rPr>
          <w:rFonts w:ascii="Tahoma" w:eastAsia="Times New Roman" w:hAnsi="Tahoma" w:cs="Tahoma"/>
          <w:sz w:val="20"/>
          <w:lang w:eastAsia="sl-SI"/>
        </w:rPr>
        <w:t xml:space="preserve"> s CNC vodenjem in priključno močjo najmanj 50 kVA</w:t>
      </w:r>
      <w:r w:rsidRPr="00F03D24">
        <w:rPr>
          <w:rFonts w:ascii="Tahoma" w:hAnsi="Tahoma" w:cs="Tahoma"/>
          <w:sz w:val="20"/>
          <w:lang w:eastAsia="sl-SI"/>
        </w:rPr>
        <w:t xml:space="preserve">. </w:t>
      </w:r>
      <w:r w:rsidRPr="00F03D24">
        <w:rPr>
          <w:rFonts w:ascii="Tahoma" w:eastAsia="Times New Roman" w:hAnsi="Tahoma" w:cs="Tahoma"/>
          <w:sz w:val="20"/>
          <w:lang w:eastAsia="sl-SI"/>
        </w:rPr>
        <w:t>Na podlagi poziva bomo naročniku v zahtevanem roku predložili dodatna dokazila o uspešni izvedbi navedenih referenčnih del oziroma</w:t>
      </w:r>
      <w:r w:rsidRPr="00F03D24">
        <w:rPr>
          <w:rFonts w:ascii="Tahoma" w:eastAsia="Times New Roman" w:hAnsi="Tahoma" w:cs="Tahoma"/>
          <w:b/>
          <w:sz w:val="20"/>
          <w:lang w:eastAsia="sl-SI"/>
        </w:rPr>
        <w:t xml:space="preserve"> </w:t>
      </w:r>
      <w:r w:rsidRPr="00F03D24">
        <w:rPr>
          <w:rFonts w:ascii="Tahoma" w:eastAsia="Times New Roman" w:hAnsi="Tahoma" w:cs="Tahoma"/>
          <w:sz w:val="20"/>
          <w:lang w:eastAsia="sl-SI"/>
        </w:rPr>
        <w:t xml:space="preserve">uspešno izvedenih poslov ponudnika. </w:t>
      </w:r>
    </w:p>
    <w:p w14:paraId="54F63CD9" w14:textId="77777777" w:rsidR="006566CF" w:rsidRPr="00F03D24" w:rsidRDefault="006566CF" w:rsidP="000C7E6D">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6566CF" w:rsidRPr="00F03D24" w14:paraId="03E16410" w14:textId="77777777" w:rsidTr="00A9443F">
        <w:trPr>
          <w:trHeight w:val="310"/>
        </w:trPr>
        <w:tc>
          <w:tcPr>
            <w:tcW w:w="3544" w:type="dxa"/>
            <w:vAlign w:val="center"/>
          </w:tcPr>
          <w:p w14:paraId="058925E1" w14:textId="77777777" w:rsidR="006566CF" w:rsidRPr="00F03D24" w:rsidRDefault="006566CF" w:rsidP="000C7E6D">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tcPr>
          <w:p w14:paraId="797EE26E" w14:textId="77777777" w:rsidR="006566CF" w:rsidRPr="00F03D24" w:rsidRDefault="006566CF" w:rsidP="000C7E6D">
            <w:pPr>
              <w:keepNext/>
              <w:keepLines/>
              <w:spacing w:after="0" w:line="240" w:lineRule="auto"/>
              <w:rPr>
                <w:rFonts w:ascii="Tahoma" w:eastAsia="Times New Roman" w:hAnsi="Tahoma" w:cs="Tahoma"/>
                <w:b/>
                <w:sz w:val="18"/>
                <w:lang w:eastAsia="sl-SI"/>
              </w:rPr>
            </w:pPr>
          </w:p>
          <w:p w14:paraId="13C190EC" w14:textId="77777777" w:rsidR="006566CF" w:rsidRPr="00F03D24" w:rsidRDefault="006566CF" w:rsidP="000C7E6D">
            <w:pPr>
              <w:keepNext/>
              <w:keepLines/>
              <w:spacing w:after="0" w:line="240" w:lineRule="auto"/>
              <w:rPr>
                <w:rFonts w:ascii="Tahoma" w:eastAsia="Times New Roman" w:hAnsi="Tahoma" w:cs="Tahoma"/>
                <w:b/>
                <w:sz w:val="18"/>
                <w:lang w:eastAsia="sl-SI"/>
              </w:rPr>
            </w:pPr>
          </w:p>
        </w:tc>
      </w:tr>
      <w:tr w:rsidR="006566CF" w:rsidRPr="00F03D24" w14:paraId="47143DAD" w14:textId="77777777" w:rsidTr="00A9443F">
        <w:trPr>
          <w:trHeight w:val="375"/>
        </w:trPr>
        <w:tc>
          <w:tcPr>
            <w:tcW w:w="3544" w:type="dxa"/>
            <w:vAlign w:val="center"/>
          </w:tcPr>
          <w:p w14:paraId="78C8615F" w14:textId="77777777" w:rsidR="006566CF" w:rsidRPr="00F03D24" w:rsidRDefault="006566CF"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tcPr>
          <w:p w14:paraId="3A4C761E" w14:textId="77777777" w:rsidR="006566CF" w:rsidRPr="00F03D24" w:rsidRDefault="006566CF" w:rsidP="000C7E6D">
            <w:pPr>
              <w:keepNext/>
              <w:keepLines/>
              <w:spacing w:after="0" w:line="240" w:lineRule="auto"/>
              <w:rPr>
                <w:rFonts w:ascii="Tahoma" w:eastAsia="Times New Roman" w:hAnsi="Tahoma" w:cs="Tahoma"/>
                <w:b/>
                <w:sz w:val="18"/>
                <w:lang w:eastAsia="sl-SI"/>
              </w:rPr>
            </w:pPr>
          </w:p>
          <w:p w14:paraId="225C3970" w14:textId="77777777" w:rsidR="006566CF" w:rsidRPr="00F03D24" w:rsidRDefault="006566CF" w:rsidP="000C7E6D">
            <w:pPr>
              <w:keepNext/>
              <w:keepLines/>
              <w:spacing w:after="0" w:line="240" w:lineRule="auto"/>
              <w:rPr>
                <w:rFonts w:ascii="Tahoma" w:eastAsia="Times New Roman" w:hAnsi="Tahoma" w:cs="Tahoma"/>
                <w:b/>
                <w:sz w:val="18"/>
                <w:lang w:eastAsia="sl-SI"/>
              </w:rPr>
            </w:pPr>
          </w:p>
        </w:tc>
      </w:tr>
      <w:tr w:rsidR="006566CF" w:rsidRPr="00F03D24" w14:paraId="24615349" w14:textId="77777777" w:rsidTr="00A9443F">
        <w:trPr>
          <w:trHeight w:val="461"/>
        </w:trPr>
        <w:tc>
          <w:tcPr>
            <w:tcW w:w="3544" w:type="dxa"/>
            <w:vAlign w:val="center"/>
          </w:tcPr>
          <w:p w14:paraId="6E8EF454" w14:textId="77777777" w:rsidR="006566CF" w:rsidRPr="00F03D24" w:rsidRDefault="006566CF"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tcPr>
          <w:p w14:paraId="7D403C96" w14:textId="77777777" w:rsidR="006566CF" w:rsidRPr="00F03D24" w:rsidRDefault="006566CF" w:rsidP="000C7E6D">
            <w:pPr>
              <w:keepNext/>
              <w:keepLines/>
              <w:spacing w:after="0" w:line="240" w:lineRule="auto"/>
              <w:rPr>
                <w:rFonts w:ascii="Tahoma" w:eastAsia="Times New Roman" w:hAnsi="Tahoma" w:cs="Tahoma"/>
                <w:sz w:val="18"/>
                <w:lang w:eastAsia="sl-SI"/>
              </w:rPr>
            </w:pPr>
          </w:p>
        </w:tc>
      </w:tr>
      <w:tr w:rsidR="006566CF" w:rsidRPr="00F03D24" w14:paraId="405FB908" w14:textId="77777777" w:rsidTr="00A9443F">
        <w:trPr>
          <w:trHeight w:val="461"/>
        </w:trPr>
        <w:tc>
          <w:tcPr>
            <w:tcW w:w="3544" w:type="dxa"/>
            <w:vAlign w:val="center"/>
          </w:tcPr>
          <w:p w14:paraId="44C4D6AF" w14:textId="77777777" w:rsidR="006566CF" w:rsidRPr="00F03D24" w:rsidRDefault="006566CF"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tcPr>
          <w:p w14:paraId="4E6CD622" w14:textId="77777777" w:rsidR="006566CF" w:rsidRPr="00F03D24" w:rsidRDefault="006566CF" w:rsidP="000C7E6D">
            <w:pPr>
              <w:keepNext/>
              <w:keepLines/>
              <w:spacing w:after="0" w:line="240" w:lineRule="auto"/>
              <w:rPr>
                <w:rFonts w:ascii="Tahoma" w:eastAsia="Times New Roman" w:hAnsi="Tahoma" w:cs="Tahoma"/>
                <w:sz w:val="18"/>
                <w:lang w:eastAsia="sl-SI"/>
              </w:rPr>
            </w:pPr>
          </w:p>
        </w:tc>
      </w:tr>
      <w:tr w:rsidR="006566CF" w:rsidRPr="00F03D24" w14:paraId="6341EC7B" w14:textId="77777777" w:rsidTr="00A9443F">
        <w:trPr>
          <w:trHeight w:val="601"/>
        </w:trPr>
        <w:tc>
          <w:tcPr>
            <w:tcW w:w="3544" w:type="dxa"/>
            <w:vAlign w:val="center"/>
          </w:tcPr>
          <w:p w14:paraId="334A4A37" w14:textId="77777777" w:rsidR="006566CF" w:rsidRPr="00F03D24" w:rsidRDefault="006566CF"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tcPr>
          <w:p w14:paraId="440DDF72" w14:textId="77777777" w:rsidR="006566CF" w:rsidRPr="00F03D24" w:rsidRDefault="006566CF" w:rsidP="000C7E6D">
            <w:pPr>
              <w:keepNext/>
              <w:keepLines/>
              <w:spacing w:after="0" w:line="240" w:lineRule="auto"/>
              <w:rPr>
                <w:rFonts w:ascii="Tahoma" w:eastAsia="Times New Roman" w:hAnsi="Tahoma" w:cs="Tahoma"/>
                <w:sz w:val="18"/>
                <w:lang w:eastAsia="sl-SI"/>
              </w:rPr>
            </w:pPr>
          </w:p>
        </w:tc>
      </w:tr>
      <w:tr w:rsidR="006566CF" w:rsidRPr="00F03D24" w14:paraId="05589F43" w14:textId="77777777" w:rsidTr="00A9443F">
        <w:trPr>
          <w:trHeight w:val="461"/>
        </w:trPr>
        <w:tc>
          <w:tcPr>
            <w:tcW w:w="3544" w:type="dxa"/>
            <w:vAlign w:val="center"/>
          </w:tcPr>
          <w:p w14:paraId="731A233E" w14:textId="77777777" w:rsidR="006566CF" w:rsidRPr="00F03D24" w:rsidRDefault="006566CF"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tcPr>
          <w:p w14:paraId="4CC6E554" w14:textId="77777777" w:rsidR="006566CF" w:rsidRPr="00F03D24" w:rsidRDefault="006566CF" w:rsidP="000C7E6D">
            <w:pPr>
              <w:keepNext/>
              <w:keepLines/>
              <w:spacing w:after="0" w:line="240" w:lineRule="auto"/>
              <w:rPr>
                <w:rFonts w:ascii="Tahoma" w:eastAsia="Times New Roman" w:hAnsi="Tahoma" w:cs="Tahoma"/>
                <w:sz w:val="18"/>
                <w:lang w:eastAsia="sl-SI"/>
              </w:rPr>
            </w:pPr>
          </w:p>
        </w:tc>
      </w:tr>
      <w:tr w:rsidR="006566CF" w:rsidRPr="00F03D24" w14:paraId="149FB4B4" w14:textId="77777777" w:rsidTr="00A9443F">
        <w:trPr>
          <w:cantSplit/>
          <w:trHeight w:val="461"/>
        </w:trPr>
        <w:tc>
          <w:tcPr>
            <w:tcW w:w="3544" w:type="dxa"/>
            <w:vAlign w:val="center"/>
          </w:tcPr>
          <w:p w14:paraId="33E2755A" w14:textId="77777777" w:rsidR="006566CF" w:rsidRPr="00F03D24" w:rsidRDefault="008E7F9B" w:rsidP="000C7E6D">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čas trajanja vzdrževalnih del</w:t>
            </w:r>
            <w:r w:rsidRPr="00F03D24">
              <w:rPr>
                <w:rFonts w:ascii="Tahoma" w:eastAsia="Times New Roman" w:hAnsi="Tahoma" w:cs="Tahoma"/>
                <w:sz w:val="18"/>
                <w:lang w:eastAsia="sl-SI"/>
              </w:rPr>
              <w:t>:</w:t>
            </w:r>
          </w:p>
        </w:tc>
        <w:tc>
          <w:tcPr>
            <w:tcW w:w="5812" w:type="dxa"/>
            <w:vAlign w:val="bottom"/>
          </w:tcPr>
          <w:p w14:paraId="11BCD763" w14:textId="77777777" w:rsidR="006566CF" w:rsidRPr="00F03D24" w:rsidRDefault="006566CF" w:rsidP="000C7E6D">
            <w:pPr>
              <w:keepNext/>
              <w:keepLines/>
              <w:spacing w:after="0" w:line="240" w:lineRule="auto"/>
              <w:rPr>
                <w:rFonts w:ascii="Tahoma" w:eastAsia="Times New Roman" w:hAnsi="Tahoma" w:cs="Tahoma"/>
                <w:sz w:val="18"/>
                <w:lang w:eastAsia="sl-SI"/>
              </w:rPr>
            </w:pPr>
          </w:p>
        </w:tc>
      </w:tr>
      <w:tr w:rsidR="006566CF" w:rsidRPr="00F03D24" w14:paraId="2EC99506" w14:textId="77777777" w:rsidTr="00A9443F">
        <w:trPr>
          <w:trHeight w:val="273"/>
        </w:trPr>
        <w:tc>
          <w:tcPr>
            <w:tcW w:w="3544" w:type="dxa"/>
            <w:tcBorders>
              <w:right w:val="single" w:sz="4" w:space="0" w:color="auto"/>
            </w:tcBorders>
            <w:vAlign w:val="center"/>
          </w:tcPr>
          <w:p w14:paraId="4DE418A9" w14:textId="77777777" w:rsidR="006566CF" w:rsidRPr="00F03D24" w:rsidRDefault="006566CF"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4292D8DF" w14:textId="77777777" w:rsidR="006566CF" w:rsidRPr="00F03D24" w:rsidRDefault="006566CF" w:rsidP="000C7E6D">
            <w:pPr>
              <w:keepNext/>
              <w:keepLines/>
              <w:spacing w:after="0" w:line="240" w:lineRule="auto"/>
              <w:rPr>
                <w:rFonts w:ascii="Tahoma" w:eastAsia="Times New Roman" w:hAnsi="Tahoma" w:cs="Tahoma"/>
                <w:sz w:val="18"/>
                <w:lang w:eastAsia="sl-SI"/>
              </w:rPr>
            </w:pPr>
          </w:p>
          <w:p w14:paraId="1696B5CF" w14:textId="77777777" w:rsidR="006566CF" w:rsidRPr="00F03D24" w:rsidRDefault="006566CF" w:rsidP="000C7E6D">
            <w:pPr>
              <w:keepNext/>
              <w:keepLines/>
              <w:spacing w:after="0" w:line="240" w:lineRule="auto"/>
              <w:rPr>
                <w:rFonts w:ascii="Tahoma" w:eastAsia="Times New Roman" w:hAnsi="Tahoma" w:cs="Tahoma"/>
                <w:sz w:val="18"/>
                <w:lang w:eastAsia="sl-SI"/>
              </w:rPr>
            </w:pPr>
          </w:p>
        </w:tc>
      </w:tr>
      <w:tr w:rsidR="006566CF" w:rsidRPr="00F03D24" w14:paraId="1A38519F" w14:textId="77777777" w:rsidTr="000167AA">
        <w:trPr>
          <w:trHeight w:val="827"/>
        </w:trPr>
        <w:tc>
          <w:tcPr>
            <w:tcW w:w="3544" w:type="dxa"/>
            <w:tcBorders>
              <w:right w:val="single" w:sz="4" w:space="0" w:color="auto"/>
            </w:tcBorders>
          </w:tcPr>
          <w:p w14:paraId="0666E452" w14:textId="77777777" w:rsidR="006566CF" w:rsidRPr="00F03D24" w:rsidRDefault="006566CF"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3451C8CD" w14:textId="77777777" w:rsidR="006566CF" w:rsidRPr="00F03D24" w:rsidRDefault="006566CF" w:rsidP="000C7E6D">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40911DFD" w14:textId="77777777" w:rsidR="006566CF" w:rsidRPr="00F03D24" w:rsidRDefault="006566CF" w:rsidP="000C7E6D">
            <w:pPr>
              <w:keepNext/>
              <w:keepLines/>
              <w:spacing w:after="0" w:line="240" w:lineRule="auto"/>
              <w:rPr>
                <w:rFonts w:ascii="Tahoma" w:eastAsia="Times New Roman" w:hAnsi="Tahoma" w:cs="Tahoma"/>
                <w:sz w:val="18"/>
                <w:lang w:eastAsia="sl-SI"/>
              </w:rPr>
            </w:pPr>
          </w:p>
        </w:tc>
      </w:tr>
      <w:tr w:rsidR="007F735E" w:rsidRPr="00F03D24" w14:paraId="6DDD18AD" w14:textId="77777777" w:rsidTr="004D5A5D">
        <w:trPr>
          <w:trHeight w:val="405"/>
        </w:trPr>
        <w:tc>
          <w:tcPr>
            <w:tcW w:w="3544" w:type="dxa"/>
            <w:tcBorders>
              <w:right w:val="single" w:sz="4" w:space="0" w:color="auto"/>
            </w:tcBorders>
            <w:vAlign w:val="center"/>
          </w:tcPr>
          <w:p w14:paraId="7DA00B03" w14:textId="77777777" w:rsidR="007F735E" w:rsidRPr="00F03D24" w:rsidRDefault="000167AA" w:rsidP="000C7E6D">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Priključna moč [kVA]:</w:t>
            </w:r>
          </w:p>
        </w:tc>
        <w:tc>
          <w:tcPr>
            <w:tcW w:w="5812" w:type="dxa"/>
            <w:tcBorders>
              <w:top w:val="single" w:sz="4" w:space="0" w:color="auto"/>
              <w:left w:val="single" w:sz="4" w:space="0" w:color="auto"/>
              <w:bottom w:val="single" w:sz="4" w:space="0" w:color="auto"/>
              <w:right w:val="single" w:sz="4" w:space="0" w:color="auto"/>
            </w:tcBorders>
            <w:vAlign w:val="center"/>
          </w:tcPr>
          <w:p w14:paraId="7FD37283" w14:textId="77777777" w:rsidR="007F735E" w:rsidRPr="00F03D24" w:rsidRDefault="007F735E" w:rsidP="000C7E6D">
            <w:pPr>
              <w:keepNext/>
              <w:keepLines/>
              <w:spacing w:after="0" w:line="240" w:lineRule="auto"/>
              <w:rPr>
                <w:rFonts w:ascii="Tahoma" w:eastAsia="Times New Roman" w:hAnsi="Tahoma" w:cs="Tahoma"/>
                <w:sz w:val="18"/>
                <w:lang w:eastAsia="sl-SI"/>
              </w:rPr>
            </w:pPr>
          </w:p>
        </w:tc>
      </w:tr>
    </w:tbl>
    <w:p w14:paraId="5608A63F" w14:textId="77777777" w:rsidR="006566CF" w:rsidRPr="00F03D24" w:rsidRDefault="006566CF" w:rsidP="000C7E6D">
      <w:pPr>
        <w:keepNext/>
        <w:keepLines/>
        <w:tabs>
          <w:tab w:val="left" w:pos="2552"/>
        </w:tabs>
        <w:spacing w:after="0" w:line="240" w:lineRule="auto"/>
        <w:ind w:left="284" w:hanging="284"/>
        <w:jc w:val="both"/>
        <w:rPr>
          <w:rFonts w:ascii="Tahoma" w:eastAsia="Times New Roman" w:hAnsi="Tahoma" w:cs="Tahoma"/>
          <w:sz w:val="18"/>
          <w:lang w:eastAsia="sl-SI"/>
        </w:rPr>
      </w:pPr>
    </w:p>
    <w:p w14:paraId="24DEB367" w14:textId="77777777" w:rsidR="006566CF" w:rsidRPr="00F03D24" w:rsidRDefault="006566CF" w:rsidP="000C7E6D">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566CF" w:rsidRPr="00F03D24" w14:paraId="656D53E9" w14:textId="77777777" w:rsidTr="00A9443F">
        <w:trPr>
          <w:trHeight w:val="235"/>
        </w:trPr>
        <w:tc>
          <w:tcPr>
            <w:tcW w:w="3402" w:type="dxa"/>
            <w:tcBorders>
              <w:bottom w:val="single" w:sz="4" w:space="0" w:color="auto"/>
            </w:tcBorders>
          </w:tcPr>
          <w:p w14:paraId="0E953B35" w14:textId="77777777" w:rsidR="006566CF" w:rsidRPr="00F03D24" w:rsidRDefault="006566CF" w:rsidP="000C7E6D">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0E0D09FE" w14:textId="77777777" w:rsidR="006566CF" w:rsidRPr="00F03D24" w:rsidRDefault="006566CF" w:rsidP="000C7E6D">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5450F6B" w14:textId="77777777" w:rsidR="006566CF" w:rsidRPr="00F03D24" w:rsidRDefault="006566CF"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6566CF" w:rsidRPr="00F03D24" w14:paraId="6EBF516D" w14:textId="77777777" w:rsidTr="00A9443F">
        <w:trPr>
          <w:trHeight w:val="235"/>
        </w:trPr>
        <w:tc>
          <w:tcPr>
            <w:tcW w:w="3402" w:type="dxa"/>
            <w:tcBorders>
              <w:top w:val="single" w:sz="4" w:space="0" w:color="auto"/>
            </w:tcBorders>
          </w:tcPr>
          <w:p w14:paraId="2E38FBE5" w14:textId="77777777" w:rsidR="006566CF" w:rsidRPr="00F03D24" w:rsidRDefault="006566CF" w:rsidP="000C7E6D">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5B244965" w14:textId="77777777" w:rsidR="006566CF" w:rsidRPr="00F03D24" w:rsidRDefault="006566CF" w:rsidP="000C7E6D">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1A20934B" w14:textId="77777777" w:rsidR="006566CF" w:rsidRPr="00F03D24" w:rsidRDefault="006566CF" w:rsidP="00741EB0">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 xml:space="preserve">(ime in priimek </w:t>
            </w:r>
            <w:r w:rsidR="00741EB0" w:rsidRPr="00F03D24">
              <w:rPr>
                <w:rFonts w:ascii="Tahoma" w:eastAsia="Times New Roman" w:hAnsi="Tahoma" w:cs="Tahoma"/>
                <w:snapToGrid w:val="0"/>
                <w:color w:val="000000"/>
                <w:sz w:val="18"/>
                <w:lang w:eastAsia="sl-SI"/>
              </w:rPr>
              <w:t xml:space="preserve">ter podpis </w:t>
            </w:r>
            <w:r w:rsidRPr="00F03D24">
              <w:rPr>
                <w:rFonts w:ascii="Tahoma" w:eastAsia="Times New Roman" w:hAnsi="Tahoma" w:cs="Tahoma"/>
                <w:snapToGrid w:val="0"/>
                <w:color w:val="000000"/>
                <w:sz w:val="18"/>
                <w:lang w:eastAsia="sl-SI"/>
              </w:rPr>
              <w:t>odgovorne osebe gospodarskega subjekta)</w:t>
            </w:r>
          </w:p>
        </w:tc>
      </w:tr>
    </w:tbl>
    <w:p w14:paraId="3CA3B0BE" w14:textId="77777777" w:rsidR="004D5A5D" w:rsidRPr="00637345" w:rsidRDefault="004D5A5D" w:rsidP="000C7E6D">
      <w:pPr>
        <w:keepNext/>
        <w:keepLines/>
        <w:widowControl w:val="0"/>
        <w:pBdr>
          <w:bottom w:val="single" w:sz="12" w:space="1" w:color="auto"/>
        </w:pBdr>
        <w:spacing w:after="0" w:line="240" w:lineRule="auto"/>
        <w:rPr>
          <w:rFonts w:ascii="Tahoma" w:eastAsia="Times New Roman" w:hAnsi="Tahoma" w:cs="Tahoma"/>
          <w:b/>
          <w:sz w:val="18"/>
          <w:lang w:eastAsia="sl-SI"/>
        </w:rPr>
      </w:pPr>
    </w:p>
    <w:p w14:paraId="6EC04376" w14:textId="77777777" w:rsidR="004D5A5D" w:rsidRPr="00637345" w:rsidRDefault="004D5A5D" w:rsidP="000C7E6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60E8E8EC" w14:textId="77777777" w:rsidR="004D5A5D" w:rsidRPr="00637345" w:rsidRDefault="004D5A5D" w:rsidP="000C7E6D">
      <w:pPr>
        <w:keepNext/>
        <w:keepLines/>
        <w:widowControl w:val="0"/>
        <w:spacing w:after="0" w:line="240" w:lineRule="auto"/>
        <w:jc w:val="both"/>
        <w:rPr>
          <w:rFonts w:ascii="Tahoma" w:eastAsia="Times New Roman" w:hAnsi="Tahoma" w:cs="Tahoma"/>
          <w:sz w:val="18"/>
          <w:lang w:eastAsia="sl-SI"/>
        </w:rPr>
      </w:pPr>
    </w:p>
    <w:p w14:paraId="623C84AB" w14:textId="77777777" w:rsidR="00741EB0" w:rsidRPr="00637345" w:rsidRDefault="00741EB0" w:rsidP="00741EB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46BA7348" w14:textId="77777777" w:rsidR="004D5A5D" w:rsidRPr="00637345" w:rsidRDefault="004D5A5D" w:rsidP="000C7E6D">
      <w:pPr>
        <w:keepNext/>
        <w:keepLines/>
        <w:widowControl w:val="0"/>
        <w:spacing w:after="0" w:line="240" w:lineRule="auto"/>
        <w:jc w:val="both"/>
        <w:rPr>
          <w:rFonts w:ascii="Tahoma" w:eastAsia="Times New Roman" w:hAnsi="Tahoma" w:cs="Tahoma"/>
          <w:sz w:val="18"/>
          <w:lang w:eastAsia="sl-SI"/>
        </w:rPr>
      </w:pPr>
    </w:p>
    <w:p w14:paraId="79E55EDB" w14:textId="77777777" w:rsidR="004D5A5D" w:rsidRPr="00637345" w:rsidRDefault="004D5A5D" w:rsidP="000C7E6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6F74DF42" w14:textId="77777777" w:rsidR="004D5A5D" w:rsidRPr="00637345" w:rsidRDefault="004D5A5D" w:rsidP="000C7E6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71A5CFCC" w14:textId="77777777" w:rsidR="004D5A5D" w:rsidRPr="00637345" w:rsidRDefault="004D5A5D" w:rsidP="000C7E6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0121C9D0" w14:textId="77777777" w:rsidR="004D5A5D" w:rsidRPr="00637345" w:rsidRDefault="004D5A5D" w:rsidP="000C7E6D">
      <w:pPr>
        <w:keepNext/>
        <w:keepLines/>
        <w:widowControl w:val="0"/>
        <w:spacing w:after="0" w:line="240" w:lineRule="auto"/>
        <w:rPr>
          <w:rFonts w:ascii="Tahoma" w:eastAsia="Times New Roman" w:hAnsi="Tahoma" w:cs="Tahoma"/>
          <w:sz w:val="18"/>
          <w:lang w:eastAsia="sl-SI"/>
        </w:rPr>
      </w:pPr>
    </w:p>
    <w:p w14:paraId="0847D80E" w14:textId="77777777" w:rsidR="004D5A5D" w:rsidRPr="00637345" w:rsidRDefault="004D5A5D" w:rsidP="000C7E6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D5A5D" w:rsidRPr="00637345" w14:paraId="40B8D3FA" w14:textId="77777777" w:rsidTr="002150C2">
        <w:trPr>
          <w:trHeight w:val="235"/>
        </w:trPr>
        <w:tc>
          <w:tcPr>
            <w:tcW w:w="3402" w:type="dxa"/>
            <w:tcBorders>
              <w:bottom w:val="single" w:sz="4" w:space="0" w:color="auto"/>
            </w:tcBorders>
          </w:tcPr>
          <w:p w14:paraId="473839FF" w14:textId="77777777" w:rsidR="004D5A5D" w:rsidRPr="00637345" w:rsidRDefault="004D5A5D" w:rsidP="000C7E6D">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5315D7B8" w14:textId="77777777" w:rsidR="004D5A5D" w:rsidRPr="00637345" w:rsidRDefault="004D5A5D" w:rsidP="000C7E6D">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8019B8B" w14:textId="77777777" w:rsidR="004D5A5D" w:rsidRPr="00637345" w:rsidRDefault="004D5A5D" w:rsidP="000C7E6D">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D5A5D" w:rsidRPr="00637345" w14:paraId="0038583A" w14:textId="77777777" w:rsidTr="002150C2">
        <w:trPr>
          <w:trHeight w:val="235"/>
        </w:trPr>
        <w:tc>
          <w:tcPr>
            <w:tcW w:w="3402" w:type="dxa"/>
            <w:tcBorders>
              <w:top w:val="single" w:sz="4" w:space="0" w:color="auto"/>
            </w:tcBorders>
          </w:tcPr>
          <w:p w14:paraId="0DA8E54E" w14:textId="77777777" w:rsidR="004D5A5D" w:rsidRPr="00637345" w:rsidRDefault="004D5A5D" w:rsidP="000C7E6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23719FC1" w14:textId="77777777" w:rsidR="004D5A5D" w:rsidRPr="00637345" w:rsidRDefault="004D5A5D" w:rsidP="000C7E6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590A6E5A" w14:textId="77777777" w:rsidR="004D5A5D" w:rsidRPr="00637345" w:rsidRDefault="004D5A5D" w:rsidP="000C7E6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C9D6145" w14:textId="77777777" w:rsidR="004D5A5D" w:rsidRDefault="004D5A5D" w:rsidP="000C7E6D">
      <w:pPr>
        <w:keepNext/>
        <w:keepLines/>
        <w:widowControl w:val="0"/>
        <w:spacing w:after="0" w:line="240" w:lineRule="auto"/>
        <w:jc w:val="both"/>
        <w:rPr>
          <w:rFonts w:ascii="Tahoma" w:eastAsia="Times New Roman" w:hAnsi="Tahoma" w:cs="Tahoma"/>
          <w:b/>
          <w:sz w:val="14"/>
          <w:lang w:eastAsia="sl-SI"/>
        </w:rPr>
      </w:pPr>
    </w:p>
    <w:p w14:paraId="0CA95063" w14:textId="77777777" w:rsidR="004D5A5D" w:rsidRPr="00637345" w:rsidRDefault="004D5A5D" w:rsidP="000C7E6D">
      <w:pPr>
        <w:keepNext/>
        <w:keepLines/>
        <w:widowControl w:val="0"/>
        <w:spacing w:after="0" w:line="240" w:lineRule="auto"/>
        <w:jc w:val="both"/>
        <w:rPr>
          <w:rFonts w:ascii="Tahoma" w:eastAsia="Times New Roman" w:hAnsi="Tahoma" w:cs="Tahoma"/>
          <w:b/>
          <w:sz w:val="14"/>
          <w:lang w:eastAsia="sl-SI"/>
        </w:rPr>
      </w:pPr>
    </w:p>
    <w:p w14:paraId="567DB049" w14:textId="77777777" w:rsidR="004D5A5D" w:rsidRDefault="004D5A5D" w:rsidP="000C7E6D">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2132C" w:rsidRPr="00F03D24" w14:paraId="0826E29D" w14:textId="77777777" w:rsidTr="00B44AD4">
        <w:tc>
          <w:tcPr>
            <w:tcW w:w="7867" w:type="dxa"/>
            <w:tcBorders>
              <w:top w:val="single" w:sz="4" w:space="0" w:color="auto"/>
              <w:bottom w:val="single" w:sz="4" w:space="0" w:color="auto"/>
            </w:tcBorders>
          </w:tcPr>
          <w:p w14:paraId="2EE0B24C" w14:textId="77777777" w:rsidR="0042132C" w:rsidRPr="00F03D24" w:rsidRDefault="0042132C" w:rsidP="000C7E6D">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7D24CF05" w14:textId="77777777" w:rsidR="0042132C" w:rsidRPr="00F03D24" w:rsidRDefault="0042132C" w:rsidP="000C7E6D">
            <w:pPr>
              <w:keepNext/>
              <w:keepLines/>
              <w:spacing w:after="0" w:line="240" w:lineRule="auto"/>
              <w:jc w:val="both"/>
              <w:rPr>
                <w:rFonts w:ascii="Tahoma" w:hAnsi="Tahoma" w:cs="Tahoma"/>
                <w:b/>
                <w:i/>
              </w:rPr>
            </w:pPr>
            <w:r w:rsidRPr="00F03D24">
              <w:rPr>
                <w:rFonts w:ascii="Tahoma" w:hAnsi="Tahoma" w:cs="Tahoma"/>
                <w:b/>
                <w:i/>
              </w:rPr>
              <w:t>Priloga 5/</w:t>
            </w:r>
            <w:r>
              <w:rPr>
                <w:rFonts w:ascii="Tahoma" w:hAnsi="Tahoma" w:cs="Tahoma"/>
                <w:b/>
                <w:i/>
              </w:rPr>
              <w:t>3</w:t>
            </w:r>
          </w:p>
        </w:tc>
      </w:tr>
    </w:tbl>
    <w:p w14:paraId="56D054CF" w14:textId="77777777" w:rsidR="0042132C" w:rsidRPr="00F03D24" w:rsidRDefault="0042132C" w:rsidP="000C7E6D">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115276BF" w14:textId="77777777" w:rsidR="0042132C" w:rsidRDefault="00D52B8D" w:rsidP="000C7E6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JPE-SPV-333/24 </w:t>
      </w:r>
      <w:r w:rsidR="0042132C">
        <w:rPr>
          <w:rFonts w:ascii="Tahoma" w:eastAsia="Times New Roman" w:hAnsi="Tahoma" w:cs="Tahoma"/>
          <w:b/>
          <w:noProof/>
          <w:lang w:eastAsia="sl-SI"/>
        </w:rPr>
        <w:t>-</w:t>
      </w:r>
      <w:r w:rsidR="0042132C">
        <w:rPr>
          <w:rFonts w:ascii="Tahoma" w:eastAsia="Times New Roman" w:hAnsi="Tahoma" w:cs="Tahoma"/>
          <w:b/>
          <w:color w:val="000000"/>
          <w:lang w:eastAsia="sl-SI"/>
        </w:rPr>
        <w:t xml:space="preserve"> </w:t>
      </w:r>
      <w:r w:rsidR="00C47157">
        <w:rPr>
          <w:rFonts w:ascii="Tahoma" w:eastAsia="Times New Roman" w:hAnsi="Tahoma" w:cs="Tahoma"/>
          <w:b/>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42132C">
        <w:rPr>
          <w:rFonts w:ascii="Tahoma" w:eastAsia="Times New Roman" w:hAnsi="Tahoma" w:cs="Tahoma"/>
          <w:b/>
          <w:lang w:eastAsia="sl-SI"/>
        </w:rPr>
        <w:t xml:space="preserve"> </w:t>
      </w:r>
    </w:p>
    <w:p w14:paraId="23A2464B" w14:textId="77777777" w:rsidR="0042132C" w:rsidRPr="00F03D24" w:rsidRDefault="0042132C" w:rsidP="000C7E6D">
      <w:pPr>
        <w:keepNext/>
        <w:keepLines/>
        <w:spacing w:after="0" w:line="240" w:lineRule="auto"/>
        <w:jc w:val="both"/>
        <w:rPr>
          <w:rFonts w:ascii="Tahoma" w:eastAsia="Times New Roman" w:hAnsi="Tahoma" w:cs="Tahoma"/>
          <w:b/>
          <w:lang w:eastAsia="sl-SI"/>
        </w:rPr>
      </w:pPr>
    </w:p>
    <w:p w14:paraId="236F7AF9" w14:textId="77777777" w:rsidR="0042132C" w:rsidRPr="00F03D24" w:rsidRDefault="0042132C" w:rsidP="000C7E6D">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06CD6020" w14:textId="77777777" w:rsidR="0042132C" w:rsidRPr="0042132C" w:rsidRDefault="0042132C" w:rsidP="000C7E6D">
      <w:pPr>
        <w:keepNext/>
        <w:keepLines/>
        <w:spacing w:after="0" w:line="240" w:lineRule="auto"/>
        <w:jc w:val="both"/>
        <w:rPr>
          <w:rFonts w:ascii="Tahoma" w:eastAsia="Times New Roman" w:hAnsi="Tahoma" w:cs="Tahoma"/>
          <w:b/>
          <w:i/>
          <w:sz w:val="20"/>
          <w:szCs w:val="20"/>
          <w:lang w:eastAsia="sl-SI"/>
        </w:rPr>
      </w:pPr>
    </w:p>
    <w:p w14:paraId="0FED71E9" w14:textId="77777777" w:rsidR="0042132C" w:rsidRPr="0042132C" w:rsidRDefault="0042132C" w:rsidP="000C7E6D">
      <w:pPr>
        <w:keepNext/>
        <w:keepLines/>
        <w:spacing w:after="0" w:line="240" w:lineRule="auto"/>
        <w:jc w:val="both"/>
        <w:rPr>
          <w:rFonts w:ascii="Tahoma" w:hAnsi="Tahoma" w:cs="Tahoma"/>
          <w:sz w:val="20"/>
          <w:szCs w:val="20"/>
          <w:lang w:eastAsia="sl-SI"/>
        </w:rPr>
      </w:pPr>
      <w:r w:rsidRPr="0042132C">
        <w:rPr>
          <w:rFonts w:ascii="Tahoma" w:eastAsia="Times New Roman" w:hAnsi="Tahoma" w:cs="Tahoma"/>
          <w:sz w:val="20"/>
          <w:szCs w:val="20"/>
          <w:lang w:eastAsia="sl-SI"/>
        </w:rPr>
        <w:t xml:space="preserve">Pod kazensko in materialno odgovornostjo izjavljamo, da so spodaj navedeni podatki o referenčnih delih resnični </w:t>
      </w:r>
      <w:r w:rsidR="000167AA" w:rsidRPr="00800B9F">
        <w:rPr>
          <w:rFonts w:ascii="Tahoma" w:eastAsia="Times New Roman" w:hAnsi="Tahoma" w:cs="Tahoma"/>
          <w:sz w:val="20"/>
          <w:lang w:eastAsia="sl-SI"/>
        </w:rPr>
        <w:t xml:space="preserve">in da z njimi dokazujemo, da je izvajalec </w:t>
      </w:r>
      <w:r w:rsidR="000167AA" w:rsidRPr="005E7C6E">
        <w:rPr>
          <w:rFonts w:ascii="Tahoma" w:eastAsia="Times New Roman" w:hAnsi="Tahoma" w:cs="Tahoma"/>
          <w:sz w:val="20"/>
          <w:lang w:eastAsia="sl-SI"/>
        </w:rPr>
        <w:t xml:space="preserve">izvedel strojno vzdrževalna dela na čistilnem stroju s sitom odprtine </w:t>
      </w:r>
      <w:r w:rsidR="000167AA">
        <w:rPr>
          <w:rFonts w:ascii="Tahoma" w:eastAsia="Times New Roman" w:hAnsi="Tahoma" w:cs="Tahoma"/>
          <w:sz w:val="20"/>
          <w:lang w:eastAsia="sl-SI"/>
        </w:rPr>
        <w:t>do</w:t>
      </w:r>
      <w:r w:rsidR="000167AA" w:rsidRPr="005E7C6E">
        <w:rPr>
          <w:rFonts w:ascii="Tahoma" w:eastAsia="Times New Roman" w:hAnsi="Tahoma" w:cs="Tahoma"/>
          <w:sz w:val="20"/>
          <w:lang w:eastAsia="sl-SI"/>
        </w:rPr>
        <w:t xml:space="preserve"> 5 mm in s pretokom vode več kot 2,5 m3/s</w:t>
      </w:r>
      <w:r w:rsidRPr="0042132C">
        <w:rPr>
          <w:rFonts w:ascii="Tahoma" w:hAnsi="Tahoma" w:cs="Tahoma"/>
          <w:sz w:val="20"/>
          <w:szCs w:val="20"/>
          <w:lang w:eastAsia="sl-SI"/>
        </w:rPr>
        <w:t xml:space="preserve">. </w:t>
      </w:r>
      <w:r w:rsidRPr="0042132C">
        <w:rPr>
          <w:rFonts w:ascii="Tahoma" w:eastAsia="Times New Roman" w:hAnsi="Tahoma" w:cs="Tahoma"/>
          <w:sz w:val="20"/>
          <w:szCs w:val="20"/>
          <w:lang w:eastAsia="sl-SI"/>
        </w:rPr>
        <w:t>Na podlagi poziva bomo naročniku v zahtevanem roku predložili dodatna dokazila o uspešni izvedbi navedenih referenčnih del oziroma</w:t>
      </w:r>
      <w:r w:rsidRPr="0042132C">
        <w:rPr>
          <w:rFonts w:ascii="Tahoma" w:eastAsia="Times New Roman" w:hAnsi="Tahoma" w:cs="Tahoma"/>
          <w:b/>
          <w:sz w:val="20"/>
          <w:szCs w:val="20"/>
          <w:lang w:eastAsia="sl-SI"/>
        </w:rPr>
        <w:t xml:space="preserve"> </w:t>
      </w:r>
      <w:r w:rsidRPr="0042132C">
        <w:rPr>
          <w:rFonts w:ascii="Tahoma" w:eastAsia="Times New Roman" w:hAnsi="Tahoma" w:cs="Tahoma"/>
          <w:sz w:val="20"/>
          <w:szCs w:val="20"/>
          <w:lang w:eastAsia="sl-SI"/>
        </w:rPr>
        <w:t xml:space="preserve">uspešno izvedenih poslov ponudnika. </w:t>
      </w:r>
    </w:p>
    <w:p w14:paraId="2337B9A9" w14:textId="77777777" w:rsidR="0042132C" w:rsidRPr="00F03D24" w:rsidRDefault="0042132C" w:rsidP="000C7E6D">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42132C" w:rsidRPr="00F03D24" w14:paraId="27E3B1BE" w14:textId="77777777" w:rsidTr="00B44AD4">
        <w:trPr>
          <w:trHeight w:val="310"/>
        </w:trPr>
        <w:tc>
          <w:tcPr>
            <w:tcW w:w="3544" w:type="dxa"/>
            <w:vAlign w:val="center"/>
          </w:tcPr>
          <w:p w14:paraId="2BDA3CD9" w14:textId="77777777" w:rsidR="0042132C" w:rsidRPr="00F03D24" w:rsidRDefault="0042132C" w:rsidP="000C7E6D">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tcPr>
          <w:p w14:paraId="6E5D0A00" w14:textId="77777777" w:rsidR="0042132C" w:rsidRPr="00F03D24" w:rsidRDefault="0042132C" w:rsidP="000C7E6D">
            <w:pPr>
              <w:keepNext/>
              <w:keepLines/>
              <w:spacing w:after="0" w:line="240" w:lineRule="auto"/>
              <w:rPr>
                <w:rFonts w:ascii="Tahoma" w:eastAsia="Times New Roman" w:hAnsi="Tahoma" w:cs="Tahoma"/>
                <w:b/>
                <w:sz w:val="18"/>
                <w:lang w:eastAsia="sl-SI"/>
              </w:rPr>
            </w:pPr>
          </w:p>
          <w:p w14:paraId="0255928C" w14:textId="77777777" w:rsidR="0042132C" w:rsidRPr="00F03D24" w:rsidRDefault="0042132C" w:rsidP="000C7E6D">
            <w:pPr>
              <w:keepNext/>
              <w:keepLines/>
              <w:spacing w:after="0" w:line="240" w:lineRule="auto"/>
              <w:rPr>
                <w:rFonts w:ascii="Tahoma" w:eastAsia="Times New Roman" w:hAnsi="Tahoma" w:cs="Tahoma"/>
                <w:b/>
                <w:sz w:val="18"/>
                <w:lang w:eastAsia="sl-SI"/>
              </w:rPr>
            </w:pPr>
          </w:p>
        </w:tc>
      </w:tr>
      <w:tr w:rsidR="0042132C" w:rsidRPr="00F03D24" w14:paraId="0D4F5AE0" w14:textId="77777777" w:rsidTr="00B44AD4">
        <w:trPr>
          <w:trHeight w:val="375"/>
        </w:trPr>
        <w:tc>
          <w:tcPr>
            <w:tcW w:w="3544" w:type="dxa"/>
            <w:vAlign w:val="center"/>
          </w:tcPr>
          <w:p w14:paraId="6526984C" w14:textId="77777777" w:rsidR="0042132C" w:rsidRPr="00F03D24" w:rsidRDefault="0042132C"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tcPr>
          <w:p w14:paraId="14AD7706" w14:textId="77777777" w:rsidR="0042132C" w:rsidRPr="00F03D24" w:rsidRDefault="0042132C" w:rsidP="000C7E6D">
            <w:pPr>
              <w:keepNext/>
              <w:keepLines/>
              <w:spacing w:after="0" w:line="240" w:lineRule="auto"/>
              <w:rPr>
                <w:rFonts w:ascii="Tahoma" w:eastAsia="Times New Roman" w:hAnsi="Tahoma" w:cs="Tahoma"/>
                <w:b/>
                <w:sz w:val="18"/>
                <w:lang w:eastAsia="sl-SI"/>
              </w:rPr>
            </w:pPr>
          </w:p>
          <w:p w14:paraId="5DBBEBBB" w14:textId="77777777" w:rsidR="0042132C" w:rsidRPr="00F03D24" w:rsidRDefault="0042132C" w:rsidP="000C7E6D">
            <w:pPr>
              <w:keepNext/>
              <w:keepLines/>
              <w:spacing w:after="0" w:line="240" w:lineRule="auto"/>
              <w:rPr>
                <w:rFonts w:ascii="Tahoma" w:eastAsia="Times New Roman" w:hAnsi="Tahoma" w:cs="Tahoma"/>
                <w:b/>
                <w:sz w:val="18"/>
                <w:lang w:eastAsia="sl-SI"/>
              </w:rPr>
            </w:pPr>
          </w:p>
        </w:tc>
      </w:tr>
      <w:tr w:rsidR="0042132C" w:rsidRPr="00F03D24" w14:paraId="5BBFA181" w14:textId="77777777" w:rsidTr="00B44AD4">
        <w:trPr>
          <w:trHeight w:val="461"/>
        </w:trPr>
        <w:tc>
          <w:tcPr>
            <w:tcW w:w="3544" w:type="dxa"/>
            <w:vAlign w:val="center"/>
          </w:tcPr>
          <w:p w14:paraId="385DF31B" w14:textId="77777777" w:rsidR="0042132C" w:rsidRPr="00F03D24" w:rsidRDefault="0042132C"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tcPr>
          <w:p w14:paraId="07442156" w14:textId="77777777" w:rsidR="0042132C" w:rsidRPr="00F03D24" w:rsidRDefault="0042132C" w:rsidP="000C7E6D">
            <w:pPr>
              <w:keepNext/>
              <w:keepLines/>
              <w:spacing w:after="0" w:line="240" w:lineRule="auto"/>
              <w:rPr>
                <w:rFonts w:ascii="Tahoma" w:eastAsia="Times New Roman" w:hAnsi="Tahoma" w:cs="Tahoma"/>
                <w:sz w:val="18"/>
                <w:lang w:eastAsia="sl-SI"/>
              </w:rPr>
            </w:pPr>
          </w:p>
        </w:tc>
      </w:tr>
      <w:tr w:rsidR="0042132C" w:rsidRPr="00F03D24" w14:paraId="0BD48382" w14:textId="77777777" w:rsidTr="00B44AD4">
        <w:trPr>
          <w:trHeight w:val="461"/>
        </w:trPr>
        <w:tc>
          <w:tcPr>
            <w:tcW w:w="3544" w:type="dxa"/>
            <w:vAlign w:val="center"/>
          </w:tcPr>
          <w:p w14:paraId="61A3B3B8" w14:textId="77777777" w:rsidR="0042132C" w:rsidRPr="00F03D24" w:rsidRDefault="0042132C"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tcPr>
          <w:p w14:paraId="60327C39" w14:textId="77777777" w:rsidR="0042132C" w:rsidRPr="00F03D24" w:rsidRDefault="0042132C" w:rsidP="000C7E6D">
            <w:pPr>
              <w:keepNext/>
              <w:keepLines/>
              <w:spacing w:after="0" w:line="240" w:lineRule="auto"/>
              <w:rPr>
                <w:rFonts w:ascii="Tahoma" w:eastAsia="Times New Roman" w:hAnsi="Tahoma" w:cs="Tahoma"/>
                <w:sz w:val="18"/>
                <w:lang w:eastAsia="sl-SI"/>
              </w:rPr>
            </w:pPr>
          </w:p>
        </w:tc>
      </w:tr>
      <w:tr w:rsidR="0042132C" w:rsidRPr="00F03D24" w14:paraId="1F1011C9" w14:textId="77777777" w:rsidTr="00B44AD4">
        <w:trPr>
          <w:trHeight w:val="601"/>
        </w:trPr>
        <w:tc>
          <w:tcPr>
            <w:tcW w:w="3544" w:type="dxa"/>
            <w:vAlign w:val="center"/>
          </w:tcPr>
          <w:p w14:paraId="72C5BBCF" w14:textId="77777777" w:rsidR="0042132C" w:rsidRPr="00F03D24" w:rsidRDefault="0042132C"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tcPr>
          <w:p w14:paraId="26C2ED23" w14:textId="77777777" w:rsidR="0042132C" w:rsidRPr="00F03D24" w:rsidRDefault="0042132C" w:rsidP="000C7E6D">
            <w:pPr>
              <w:keepNext/>
              <w:keepLines/>
              <w:spacing w:after="0" w:line="240" w:lineRule="auto"/>
              <w:rPr>
                <w:rFonts w:ascii="Tahoma" w:eastAsia="Times New Roman" w:hAnsi="Tahoma" w:cs="Tahoma"/>
                <w:sz w:val="18"/>
                <w:lang w:eastAsia="sl-SI"/>
              </w:rPr>
            </w:pPr>
          </w:p>
        </w:tc>
      </w:tr>
      <w:tr w:rsidR="0042132C" w:rsidRPr="00F03D24" w14:paraId="21DA4D67" w14:textId="77777777" w:rsidTr="00B44AD4">
        <w:trPr>
          <w:trHeight w:val="461"/>
        </w:trPr>
        <w:tc>
          <w:tcPr>
            <w:tcW w:w="3544" w:type="dxa"/>
            <w:vAlign w:val="center"/>
          </w:tcPr>
          <w:p w14:paraId="46871D18" w14:textId="77777777" w:rsidR="0042132C" w:rsidRPr="00F03D24" w:rsidRDefault="0042132C"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tcPr>
          <w:p w14:paraId="4873E9BA" w14:textId="77777777" w:rsidR="0042132C" w:rsidRPr="00F03D24" w:rsidRDefault="0042132C" w:rsidP="000C7E6D">
            <w:pPr>
              <w:keepNext/>
              <w:keepLines/>
              <w:spacing w:after="0" w:line="240" w:lineRule="auto"/>
              <w:rPr>
                <w:rFonts w:ascii="Tahoma" w:eastAsia="Times New Roman" w:hAnsi="Tahoma" w:cs="Tahoma"/>
                <w:sz w:val="18"/>
                <w:lang w:eastAsia="sl-SI"/>
              </w:rPr>
            </w:pPr>
          </w:p>
        </w:tc>
      </w:tr>
      <w:tr w:rsidR="0042132C" w:rsidRPr="00F03D24" w14:paraId="6912FD9F" w14:textId="77777777" w:rsidTr="00B44AD4">
        <w:trPr>
          <w:cantSplit/>
          <w:trHeight w:val="461"/>
        </w:trPr>
        <w:tc>
          <w:tcPr>
            <w:tcW w:w="3544" w:type="dxa"/>
            <w:vAlign w:val="center"/>
          </w:tcPr>
          <w:p w14:paraId="4ED8312C" w14:textId="77777777" w:rsidR="0042132C" w:rsidRPr="00F03D24" w:rsidRDefault="008E7F9B" w:rsidP="000C7E6D">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čas trajanja vzdrževalnih del</w:t>
            </w:r>
            <w:r w:rsidRPr="00F03D24">
              <w:rPr>
                <w:rFonts w:ascii="Tahoma" w:eastAsia="Times New Roman" w:hAnsi="Tahoma" w:cs="Tahoma"/>
                <w:sz w:val="18"/>
                <w:lang w:eastAsia="sl-SI"/>
              </w:rPr>
              <w:t>:</w:t>
            </w:r>
          </w:p>
        </w:tc>
        <w:tc>
          <w:tcPr>
            <w:tcW w:w="5812" w:type="dxa"/>
            <w:vAlign w:val="bottom"/>
          </w:tcPr>
          <w:p w14:paraId="56E34D22" w14:textId="77777777" w:rsidR="0042132C" w:rsidRPr="00F03D24" w:rsidRDefault="0042132C" w:rsidP="000C7E6D">
            <w:pPr>
              <w:keepNext/>
              <w:keepLines/>
              <w:spacing w:after="0" w:line="240" w:lineRule="auto"/>
              <w:rPr>
                <w:rFonts w:ascii="Tahoma" w:eastAsia="Times New Roman" w:hAnsi="Tahoma" w:cs="Tahoma"/>
                <w:sz w:val="18"/>
                <w:lang w:eastAsia="sl-SI"/>
              </w:rPr>
            </w:pPr>
          </w:p>
        </w:tc>
      </w:tr>
      <w:tr w:rsidR="0042132C" w:rsidRPr="00F03D24" w14:paraId="7A95FD79" w14:textId="77777777" w:rsidTr="00B44AD4">
        <w:trPr>
          <w:trHeight w:val="273"/>
        </w:trPr>
        <w:tc>
          <w:tcPr>
            <w:tcW w:w="3544" w:type="dxa"/>
            <w:tcBorders>
              <w:right w:val="single" w:sz="4" w:space="0" w:color="auto"/>
            </w:tcBorders>
            <w:vAlign w:val="center"/>
          </w:tcPr>
          <w:p w14:paraId="1898A8A9" w14:textId="77777777" w:rsidR="0042132C" w:rsidRPr="00F03D24" w:rsidRDefault="0042132C"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338B2473" w14:textId="77777777" w:rsidR="0042132C" w:rsidRPr="00F03D24" w:rsidRDefault="0042132C" w:rsidP="000C7E6D">
            <w:pPr>
              <w:keepNext/>
              <w:keepLines/>
              <w:spacing w:after="0" w:line="240" w:lineRule="auto"/>
              <w:rPr>
                <w:rFonts w:ascii="Tahoma" w:eastAsia="Times New Roman" w:hAnsi="Tahoma" w:cs="Tahoma"/>
                <w:sz w:val="18"/>
                <w:lang w:eastAsia="sl-SI"/>
              </w:rPr>
            </w:pPr>
          </w:p>
          <w:p w14:paraId="7C022D6F" w14:textId="77777777" w:rsidR="0042132C" w:rsidRPr="00F03D24" w:rsidRDefault="0042132C" w:rsidP="000C7E6D">
            <w:pPr>
              <w:keepNext/>
              <w:keepLines/>
              <w:spacing w:after="0" w:line="240" w:lineRule="auto"/>
              <w:rPr>
                <w:rFonts w:ascii="Tahoma" w:eastAsia="Times New Roman" w:hAnsi="Tahoma" w:cs="Tahoma"/>
                <w:sz w:val="18"/>
                <w:lang w:eastAsia="sl-SI"/>
              </w:rPr>
            </w:pPr>
          </w:p>
        </w:tc>
      </w:tr>
      <w:tr w:rsidR="0042132C" w:rsidRPr="00F03D24" w14:paraId="0742929B" w14:textId="77777777" w:rsidTr="00B44AD4">
        <w:trPr>
          <w:trHeight w:val="1052"/>
        </w:trPr>
        <w:tc>
          <w:tcPr>
            <w:tcW w:w="3544" w:type="dxa"/>
            <w:tcBorders>
              <w:right w:val="single" w:sz="4" w:space="0" w:color="auto"/>
            </w:tcBorders>
          </w:tcPr>
          <w:p w14:paraId="6729F86D" w14:textId="77777777" w:rsidR="0042132C" w:rsidRPr="00F03D24" w:rsidRDefault="0042132C"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502C55F9" w14:textId="77777777" w:rsidR="0042132C" w:rsidRPr="00F03D24" w:rsidRDefault="0042132C" w:rsidP="000C7E6D">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4FEB0C45" w14:textId="77777777" w:rsidR="0042132C" w:rsidRPr="00F03D24" w:rsidRDefault="0042132C" w:rsidP="000C7E6D">
            <w:pPr>
              <w:keepNext/>
              <w:keepLines/>
              <w:spacing w:after="0" w:line="240" w:lineRule="auto"/>
              <w:rPr>
                <w:rFonts w:ascii="Tahoma" w:eastAsia="Times New Roman" w:hAnsi="Tahoma" w:cs="Tahoma"/>
                <w:sz w:val="18"/>
                <w:lang w:eastAsia="sl-SI"/>
              </w:rPr>
            </w:pPr>
          </w:p>
        </w:tc>
      </w:tr>
      <w:tr w:rsidR="000167AA" w:rsidRPr="00F03D24" w14:paraId="1D1AA026" w14:textId="77777777" w:rsidTr="00B44AD4">
        <w:trPr>
          <w:trHeight w:val="405"/>
        </w:trPr>
        <w:tc>
          <w:tcPr>
            <w:tcW w:w="3544" w:type="dxa"/>
            <w:tcBorders>
              <w:right w:val="single" w:sz="4" w:space="0" w:color="auto"/>
            </w:tcBorders>
            <w:vAlign w:val="center"/>
          </w:tcPr>
          <w:p w14:paraId="1FFEE820" w14:textId="77777777" w:rsidR="000167AA" w:rsidRPr="000167AA" w:rsidRDefault="000167AA" w:rsidP="000167AA">
            <w:pPr>
              <w:pStyle w:val="NavadenTimesNewRoman"/>
              <w:keepNext/>
              <w:keepLines/>
              <w:rPr>
                <w:rFonts w:ascii="Tahoma" w:hAnsi="Tahoma" w:cs="Tahoma"/>
                <w:sz w:val="18"/>
                <w:szCs w:val="18"/>
              </w:rPr>
            </w:pPr>
            <w:r w:rsidRPr="000167AA">
              <w:rPr>
                <w:rFonts w:ascii="Tahoma" w:hAnsi="Tahoma" w:cs="Tahoma"/>
                <w:sz w:val="18"/>
                <w:szCs w:val="18"/>
              </w:rPr>
              <w:t>Odprtina sita (mm):</w:t>
            </w:r>
          </w:p>
          <w:p w14:paraId="111BE6B9" w14:textId="77777777" w:rsidR="000167AA" w:rsidRPr="000167AA" w:rsidRDefault="000167AA" w:rsidP="000167AA">
            <w:pPr>
              <w:keepNext/>
              <w:keepLines/>
              <w:spacing w:after="0" w:line="240" w:lineRule="auto"/>
              <w:rPr>
                <w:rFonts w:ascii="Tahoma" w:eastAsia="Times New Roman" w:hAnsi="Tahoma" w:cs="Tahoma"/>
                <w:sz w:val="18"/>
                <w:szCs w:val="18"/>
                <w:lang w:eastAsia="sl-SI"/>
              </w:rPr>
            </w:pPr>
            <w:r w:rsidRPr="000167AA">
              <w:rPr>
                <w:rFonts w:ascii="Tahoma" w:hAnsi="Tahoma" w:cs="Tahoma"/>
                <w:sz w:val="18"/>
                <w:szCs w:val="18"/>
              </w:rPr>
              <w:t>Pretok vode (m3/s):</w:t>
            </w:r>
          </w:p>
        </w:tc>
        <w:tc>
          <w:tcPr>
            <w:tcW w:w="5812" w:type="dxa"/>
            <w:tcBorders>
              <w:top w:val="single" w:sz="4" w:space="0" w:color="auto"/>
              <w:left w:val="single" w:sz="4" w:space="0" w:color="auto"/>
              <w:bottom w:val="single" w:sz="4" w:space="0" w:color="auto"/>
              <w:right w:val="single" w:sz="4" w:space="0" w:color="auto"/>
            </w:tcBorders>
            <w:vAlign w:val="center"/>
          </w:tcPr>
          <w:p w14:paraId="766F0B8A" w14:textId="77777777" w:rsidR="000167AA" w:rsidRPr="00F03D24" w:rsidRDefault="000167AA" w:rsidP="000167AA">
            <w:pPr>
              <w:keepNext/>
              <w:keepLines/>
              <w:spacing w:after="0" w:line="240" w:lineRule="auto"/>
              <w:rPr>
                <w:rFonts w:ascii="Tahoma" w:eastAsia="Times New Roman" w:hAnsi="Tahoma" w:cs="Tahoma"/>
                <w:sz w:val="18"/>
                <w:lang w:eastAsia="sl-SI"/>
              </w:rPr>
            </w:pPr>
          </w:p>
        </w:tc>
      </w:tr>
    </w:tbl>
    <w:p w14:paraId="217EA4C1" w14:textId="77777777" w:rsidR="00741EB0" w:rsidRPr="00F03D24" w:rsidRDefault="00741EB0" w:rsidP="00741EB0">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41EB0" w:rsidRPr="00F03D24" w14:paraId="4D206D75" w14:textId="77777777" w:rsidTr="00243EEA">
        <w:trPr>
          <w:trHeight w:val="235"/>
        </w:trPr>
        <w:tc>
          <w:tcPr>
            <w:tcW w:w="3402" w:type="dxa"/>
            <w:tcBorders>
              <w:bottom w:val="single" w:sz="4" w:space="0" w:color="auto"/>
            </w:tcBorders>
          </w:tcPr>
          <w:p w14:paraId="12833684" w14:textId="77777777" w:rsidR="00741EB0" w:rsidRPr="00F03D24" w:rsidRDefault="00741EB0" w:rsidP="00243EE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4ECF147C" w14:textId="77777777" w:rsidR="00741EB0" w:rsidRPr="00F03D24" w:rsidRDefault="00741EB0" w:rsidP="00243EE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951AB2A" w14:textId="77777777" w:rsidR="00741EB0" w:rsidRPr="00F03D24" w:rsidRDefault="00741EB0" w:rsidP="00243EEA">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741EB0" w:rsidRPr="00F03D24" w14:paraId="48D469BD" w14:textId="77777777" w:rsidTr="00243EEA">
        <w:trPr>
          <w:trHeight w:val="235"/>
        </w:trPr>
        <w:tc>
          <w:tcPr>
            <w:tcW w:w="3402" w:type="dxa"/>
            <w:tcBorders>
              <w:top w:val="single" w:sz="4" w:space="0" w:color="auto"/>
            </w:tcBorders>
          </w:tcPr>
          <w:p w14:paraId="7013FD70" w14:textId="77777777" w:rsidR="00741EB0" w:rsidRPr="00F03D24" w:rsidRDefault="00741EB0" w:rsidP="00243EE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49EEAD05" w14:textId="77777777" w:rsidR="00741EB0" w:rsidRPr="00F03D24" w:rsidRDefault="00741EB0" w:rsidP="00243EEA">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6470720E" w14:textId="77777777" w:rsidR="00741EB0" w:rsidRPr="00F03D24" w:rsidRDefault="00741EB0" w:rsidP="00243EE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ter podpis odgovorne osebe gospodarskega subjekta)</w:t>
            </w:r>
          </w:p>
        </w:tc>
      </w:tr>
    </w:tbl>
    <w:p w14:paraId="17E94BA8" w14:textId="77777777" w:rsidR="00741EB0" w:rsidRPr="00637345" w:rsidRDefault="00741EB0" w:rsidP="00741EB0">
      <w:pPr>
        <w:keepNext/>
        <w:keepLines/>
        <w:widowControl w:val="0"/>
        <w:pBdr>
          <w:bottom w:val="single" w:sz="12" w:space="1" w:color="auto"/>
        </w:pBdr>
        <w:spacing w:after="0" w:line="240" w:lineRule="auto"/>
        <w:rPr>
          <w:rFonts w:ascii="Tahoma" w:eastAsia="Times New Roman" w:hAnsi="Tahoma" w:cs="Tahoma"/>
          <w:b/>
          <w:sz w:val="18"/>
          <w:lang w:eastAsia="sl-SI"/>
        </w:rPr>
      </w:pPr>
    </w:p>
    <w:p w14:paraId="6C083742" w14:textId="77777777" w:rsidR="00741EB0" w:rsidRPr="00637345" w:rsidRDefault="00741EB0" w:rsidP="00741EB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123CC6E8" w14:textId="77777777" w:rsidR="00741EB0" w:rsidRPr="00637345" w:rsidRDefault="00741EB0" w:rsidP="00741EB0">
      <w:pPr>
        <w:keepNext/>
        <w:keepLines/>
        <w:widowControl w:val="0"/>
        <w:spacing w:after="0" w:line="240" w:lineRule="auto"/>
        <w:jc w:val="both"/>
        <w:rPr>
          <w:rFonts w:ascii="Tahoma" w:eastAsia="Times New Roman" w:hAnsi="Tahoma" w:cs="Tahoma"/>
          <w:sz w:val="18"/>
          <w:lang w:eastAsia="sl-SI"/>
        </w:rPr>
      </w:pPr>
    </w:p>
    <w:p w14:paraId="40A7635C" w14:textId="77777777" w:rsidR="00741EB0" w:rsidRPr="00637345" w:rsidRDefault="00741EB0" w:rsidP="00741EB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709B9949" w14:textId="77777777" w:rsidR="0042132C" w:rsidRPr="00637345" w:rsidRDefault="0042132C" w:rsidP="000C7E6D">
      <w:pPr>
        <w:keepNext/>
        <w:keepLines/>
        <w:widowControl w:val="0"/>
        <w:spacing w:after="0" w:line="240" w:lineRule="auto"/>
        <w:jc w:val="both"/>
        <w:rPr>
          <w:rFonts w:ascii="Tahoma" w:eastAsia="Times New Roman" w:hAnsi="Tahoma" w:cs="Tahoma"/>
          <w:sz w:val="18"/>
          <w:lang w:eastAsia="sl-SI"/>
        </w:rPr>
      </w:pPr>
    </w:p>
    <w:p w14:paraId="1C546FB2" w14:textId="77777777" w:rsidR="0042132C" w:rsidRPr="00637345" w:rsidRDefault="0042132C" w:rsidP="000C7E6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6E4DC1F9" w14:textId="77777777" w:rsidR="0042132C" w:rsidRPr="00637345" w:rsidRDefault="0042132C" w:rsidP="000C7E6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38176425" w14:textId="77777777" w:rsidR="0042132C" w:rsidRPr="00637345" w:rsidRDefault="0042132C" w:rsidP="000C7E6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7469AE7D" w14:textId="77777777" w:rsidR="0042132C" w:rsidRPr="00637345" w:rsidRDefault="0042132C" w:rsidP="000C7E6D">
      <w:pPr>
        <w:keepNext/>
        <w:keepLines/>
        <w:widowControl w:val="0"/>
        <w:spacing w:after="0" w:line="240" w:lineRule="auto"/>
        <w:rPr>
          <w:rFonts w:ascii="Tahoma" w:eastAsia="Times New Roman" w:hAnsi="Tahoma" w:cs="Tahoma"/>
          <w:sz w:val="18"/>
          <w:lang w:eastAsia="sl-SI"/>
        </w:rPr>
      </w:pPr>
    </w:p>
    <w:p w14:paraId="1557E374" w14:textId="77777777" w:rsidR="0042132C" w:rsidRPr="00637345" w:rsidRDefault="0042132C" w:rsidP="000C7E6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2132C" w:rsidRPr="00637345" w14:paraId="4B505A9D" w14:textId="77777777" w:rsidTr="00B44AD4">
        <w:trPr>
          <w:trHeight w:val="235"/>
        </w:trPr>
        <w:tc>
          <w:tcPr>
            <w:tcW w:w="3402" w:type="dxa"/>
            <w:tcBorders>
              <w:bottom w:val="single" w:sz="4" w:space="0" w:color="auto"/>
            </w:tcBorders>
          </w:tcPr>
          <w:p w14:paraId="67BD9E4C" w14:textId="77777777" w:rsidR="0042132C" w:rsidRPr="00637345" w:rsidRDefault="0042132C" w:rsidP="000C7E6D">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706EBC8C" w14:textId="77777777" w:rsidR="0042132C" w:rsidRPr="00637345" w:rsidRDefault="0042132C" w:rsidP="000C7E6D">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3443920" w14:textId="77777777" w:rsidR="0042132C" w:rsidRPr="00637345" w:rsidRDefault="0042132C" w:rsidP="000C7E6D">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2132C" w:rsidRPr="00637345" w14:paraId="30F5B9BD" w14:textId="77777777" w:rsidTr="00B44AD4">
        <w:trPr>
          <w:trHeight w:val="235"/>
        </w:trPr>
        <w:tc>
          <w:tcPr>
            <w:tcW w:w="3402" w:type="dxa"/>
            <w:tcBorders>
              <w:top w:val="single" w:sz="4" w:space="0" w:color="auto"/>
            </w:tcBorders>
          </w:tcPr>
          <w:p w14:paraId="64B118A4" w14:textId="77777777" w:rsidR="0042132C" w:rsidRPr="00637345" w:rsidRDefault="0042132C" w:rsidP="000C7E6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90B4316" w14:textId="77777777" w:rsidR="0042132C" w:rsidRPr="00637345" w:rsidRDefault="0042132C" w:rsidP="000C7E6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40199855" w14:textId="77777777" w:rsidR="0042132C" w:rsidRPr="00637345" w:rsidRDefault="0042132C" w:rsidP="000C7E6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5DE35EBA" w14:textId="77777777" w:rsidR="0042132C" w:rsidRDefault="0042132C" w:rsidP="000C7E6D">
      <w:pPr>
        <w:keepNext/>
        <w:keepLines/>
        <w:widowControl w:val="0"/>
        <w:spacing w:after="0" w:line="240" w:lineRule="auto"/>
        <w:jc w:val="both"/>
        <w:rPr>
          <w:rFonts w:ascii="Tahoma" w:eastAsia="Times New Roman" w:hAnsi="Tahoma" w:cs="Tahoma"/>
          <w:b/>
          <w:sz w:val="14"/>
          <w:lang w:eastAsia="sl-SI"/>
        </w:rPr>
      </w:pPr>
    </w:p>
    <w:p w14:paraId="76B5E1F4" w14:textId="77777777" w:rsidR="003A22E5" w:rsidRDefault="0042132C" w:rsidP="000C7E6D">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A22E5" w:rsidRPr="00F03D24" w14:paraId="3DF2478C" w14:textId="77777777" w:rsidTr="00B15057">
        <w:tc>
          <w:tcPr>
            <w:tcW w:w="7867" w:type="dxa"/>
            <w:tcBorders>
              <w:top w:val="single" w:sz="4" w:space="0" w:color="auto"/>
              <w:bottom w:val="single" w:sz="4" w:space="0" w:color="auto"/>
            </w:tcBorders>
          </w:tcPr>
          <w:p w14:paraId="3AAA4C6C" w14:textId="77777777" w:rsidR="003A22E5" w:rsidRPr="00F03D24" w:rsidRDefault="003A22E5" w:rsidP="00B15057">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32428B99" w14:textId="77777777" w:rsidR="003A22E5" w:rsidRPr="00F03D24" w:rsidRDefault="003A22E5" w:rsidP="003A22E5">
            <w:pPr>
              <w:keepNext/>
              <w:keepLines/>
              <w:spacing w:after="0" w:line="240" w:lineRule="auto"/>
              <w:jc w:val="both"/>
              <w:rPr>
                <w:rFonts w:ascii="Tahoma" w:hAnsi="Tahoma" w:cs="Tahoma"/>
                <w:b/>
                <w:i/>
              </w:rPr>
            </w:pPr>
            <w:r w:rsidRPr="00F03D24">
              <w:rPr>
                <w:rFonts w:ascii="Tahoma" w:hAnsi="Tahoma" w:cs="Tahoma"/>
                <w:b/>
                <w:i/>
              </w:rPr>
              <w:t>Priloga 5/</w:t>
            </w:r>
            <w:r>
              <w:rPr>
                <w:rFonts w:ascii="Tahoma" w:hAnsi="Tahoma" w:cs="Tahoma"/>
                <w:b/>
                <w:i/>
              </w:rPr>
              <w:t>4</w:t>
            </w:r>
          </w:p>
        </w:tc>
      </w:tr>
    </w:tbl>
    <w:p w14:paraId="12AF8CF8" w14:textId="77777777" w:rsidR="003A22E5" w:rsidRPr="00F03D24" w:rsidRDefault="003A22E5" w:rsidP="003A22E5">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73BFC807" w14:textId="77777777" w:rsidR="003A22E5" w:rsidRDefault="00D52B8D" w:rsidP="003A22E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JPE-SPV-333/24 </w:t>
      </w:r>
      <w:r w:rsidR="003A22E5">
        <w:rPr>
          <w:rFonts w:ascii="Tahoma" w:eastAsia="Times New Roman" w:hAnsi="Tahoma" w:cs="Tahoma"/>
          <w:b/>
          <w:noProof/>
          <w:lang w:eastAsia="sl-SI"/>
        </w:rPr>
        <w:t>-</w:t>
      </w:r>
      <w:r w:rsidR="003A22E5">
        <w:rPr>
          <w:rFonts w:ascii="Tahoma" w:eastAsia="Times New Roman" w:hAnsi="Tahoma" w:cs="Tahoma"/>
          <w:b/>
          <w:color w:val="000000"/>
          <w:lang w:eastAsia="sl-SI"/>
        </w:rPr>
        <w:t xml:space="preserve"> </w:t>
      </w:r>
      <w:r w:rsidR="00C47157">
        <w:rPr>
          <w:rFonts w:ascii="Tahoma" w:eastAsia="Times New Roman" w:hAnsi="Tahoma" w:cs="Tahoma"/>
          <w:b/>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3A22E5">
        <w:rPr>
          <w:rFonts w:ascii="Tahoma" w:eastAsia="Times New Roman" w:hAnsi="Tahoma" w:cs="Tahoma"/>
          <w:b/>
          <w:lang w:eastAsia="sl-SI"/>
        </w:rPr>
        <w:t xml:space="preserve"> </w:t>
      </w:r>
    </w:p>
    <w:p w14:paraId="1F69AEC1" w14:textId="77777777" w:rsidR="003A22E5" w:rsidRPr="00F03D24" w:rsidRDefault="003A22E5" w:rsidP="003A22E5">
      <w:pPr>
        <w:keepNext/>
        <w:keepLines/>
        <w:spacing w:after="0" w:line="240" w:lineRule="auto"/>
        <w:jc w:val="both"/>
        <w:rPr>
          <w:rFonts w:ascii="Tahoma" w:eastAsia="Times New Roman" w:hAnsi="Tahoma" w:cs="Tahoma"/>
          <w:b/>
          <w:lang w:eastAsia="sl-SI"/>
        </w:rPr>
      </w:pPr>
    </w:p>
    <w:p w14:paraId="3461DF7B" w14:textId="77777777" w:rsidR="003A22E5" w:rsidRPr="00F03D24" w:rsidRDefault="003A22E5" w:rsidP="003A22E5">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29C74275" w14:textId="77777777" w:rsidR="003A22E5" w:rsidRPr="0042132C" w:rsidRDefault="003A22E5" w:rsidP="003A22E5">
      <w:pPr>
        <w:keepNext/>
        <w:keepLines/>
        <w:spacing w:after="0" w:line="240" w:lineRule="auto"/>
        <w:jc w:val="both"/>
        <w:rPr>
          <w:rFonts w:ascii="Tahoma" w:eastAsia="Times New Roman" w:hAnsi="Tahoma" w:cs="Tahoma"/>
          <w:b/>
          <w:i/>
          <w:sz w:val="20"/>
          <w:szCs w:val="20"/>
          <w:lang w:eastAsia="sl-SI"/>
        </w:rPr>
      </w:pPr>
    </w:p>
    <w:p w14:paraId="5C4D5500" w14:textId="77777777" w:rsidR="003A22E5" w:rsidRPr="0042132C" w:rsidRDefault="003A22E5" w:rsidP="003A22E5">
      <w:pPr>
        <w:keepNext/>
        <w:keepLines/>
        <w:spacing w:after="0" w:line="240" w:lineRule="auto"/>
        <w:jc w:val="both"/>
        <w:rPr>
          <w:rFonts w:ascii="Tahoma" w:hAnsi="Tahoma" w:cs="Tahoma"/>
          <w:sz w:val="20"/>
          <w:szCs w:val="20"/>
          <w:lang w:eastAsia="sl-SI"/>
        </w:rPr>
      </w:pPr>
      <w:r w:rsidRPr="0042132C">
        <w:rPr>
          <w:rFonts w:ascii="Tahoma" w:eastAsia="Times New Roman" w:hAnsi="Tahoma" w:cs="Tahoma"/>
          <w:sz w:val="20"/>
          <w:szCs w:val="20"/>
          <w:lang w:eastAsia="sl-SI"/>
        </w:rPr>
        <w:t xml:space="preserve">Pod kazensko in materialno odgovornostjo izjavljamo, da so spodaj navedeni podatki o referenčnih delih resnični </w:t>
      </w:r>
      <w:r w:rsidR="00254854" w:rsidRPr="00800B9F">
        <w:rPr>
          <w:rFonts w:ascii="Tahoma" w:eastAsia="Times New Roman" w:hAnsi="Tahoma" w:cs="Tahoma"/>
          <w:sz w:val="20"/>
          <w:lang w:eastAsia="sl-SI"/>
        </w:rPr>
        <w:t xml:space="preserve">in da z njimi dokazujemo, da je izvajalec </w:t>
      </w:r>
      <w:r w:rsidR="00254854" w:rsidRPr="009536B4">
        <w:rPr>
          <w:rFonts w:ascii="Tahoma" w:eastAsia="Times New Roman" w:hAnsi="Tahoma" w:cs="Tahoma"/>
          <w:sz w:val="20"/>
          <w:lang w:eastAsia="sl-SI"/>
        </w:rPr>
        <w:t xml:space="preserve">izvedel vzdrževalna dela (statično in dinamično balansiranje mlinskih rotorjev) na mlinih z zmogljivostjo mletja najmanj </w:t>
      </w:r>
      <w:r w:rsidR="00254854">
        <w:rPr>
          <w:rFonts w:ascii="Tahoma" w:eastAsia="Times New Roman" w:hAnsi="Tahoma" w:cs="Tahoma"/>
          <w:sz w:val="20"/>
          <w:lang w:eastAsia="sl-SI"/>
        </w:rPr>
        <w:t>2</w:t>
      </w:r>
      <w:r w:rsidR="00254854" w:rsidRPr="009536B4">
        <w:rPr>
          <w:rFonts w:ascii="Tahoma" w:eastAsia="Times New Roman" w:hAnsi="Tahoma" w:cs="Tahoma"/>
          <w:sz w:val="20"/>
          <w:lang w:eastAsia="sl-SI"/>
        </w:rPr>
        <w:t>0 t/h</w:t>
      </w:r>
      <w:r w:rsidRPr="0042132C">
        <w:rPr>
          <w:rFonts w:ascii="Tahoma" w:hAnsi="Tahoma" w:cs="Tahoma"/>
          <w:sz w:val="20"/>
          <w:szCs w:val="20"/>
          <w:lang w:eastAsia="sl-SI"/>
        </w:rPr>
        <w:t xml:space="preserve">. </w:t>
      </w:r>
      <w:r w:rsidRPr="0042132C">
        <w:rPr>
          <w:rFonts w:ascii="Tahoma" w:eastAsia="Times New Roman" w:hAnsi="Tahoma" w:cs="Tahoma"/>
          <w:sz w:val="20"/>
          <w:szCs w:val="20"/>
          <w:lang w:eastAsia="sl-SI"/>
        </w:rPr>
        <w:t>Na podlagi poziva bomo naročniku v zahtevanem roku predložili dodatna dokazila o uspešni izvedbi navedenih referenčnih del oziroma</w:t>
      </w:r>
      <w:r w:rsidRPr="0042132C">
        <w:rPr>
          <w:rFonts w:ascii="Tahoma" w:eastAsia="Times New Roman" w:hAnsi="Tahoma" w:cs="Tahoma"/>
          <w:b/>
          <w:sz w:val="20"/>
          <w:szCs w:val="20"/>
          <w:lang w:eastAsia="sl-SI"/>
        </w:rPr>
        <w:t xml:space="preserve"> </w:t>
      </w:r>
      <w:r w:rsidRPr="0042132C">
        <w:rPr>
          <w:rFonts w:ascii="Tahoma" w:eastAsia="Times New Roman" w:hAnsi="Tahoma" w:cs="Tahoma"/>
          <w:sz w:val="20"/>
          <w:szCs w:val="20"/>
          <w:lang w:eastAsia="sl-SI"/>
        </w:rPr>
        <w:t xml:space="preserve">uspešno izvedenih poslov ponudnika. </w:t>
      </w:r>
    </w:p>
    <w:p w14:paraId="1DC2BA51" w14:textId="77777777" w:rsidR="003A22E5" w:rsidRPr="00F03D24" w:rsidRDefault="003A22E5" w:rsidP="003A22E5">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3A22E5" w:rsidRPr="00F03D24" w14:paraId="057575A5" w14:textId="77777777" w:rsidTr="00B15057">
        <w:trPr>
          <w:trHeight w:val="310"/>
        </w:trPr>
        <w:tc>
          <w:tcPr>
            <w:tcW w:w="3544" w:type="dxa"/>
            <w:vAlign w:val="center"/>
          </w:tcPr>
          <w:p w14:paraId="52727CAF" w14:textId="77777777" w:rsidR="003A22E5" w:rsidRPr="00F03D24" w:rsidRDefault="003A22E5" w:rsidP="00B15057">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tcPr>
          <w:p w14:paraId="0D261574" w14:textId="77777777" w:rsidR="003A22E5" w:rsidRPr="00F03D24" w:rsidRDefault="003A22E5" w:rsidP="00B15057">
            <w:pPr>
              <w:keepNext/>
              <w:keepLines/>
              <w:spacing w:after="0" w:line="240" w:lineRule="auto"/>
              <w:rPr>
                <w:rFonts w:ascii="Tahoma" w:eastAsia="Times New Roman" w:hAnsi="Tahoma" w:cs="Tahoma"/>
                <w:b/>
                <w:sz w:val="18"/>
                <w:lang w:eastAsia="sl-SI"/>
              </w:rPr>
            </w:pPr>
          </w:p>
          <w:p w14:paraId="0911A862" w14:textId="77777777" w:rsidR="003A22E5" w:rsidRPr="00F03D24" w:rsidRDefault="003A22E5" w:rsidP="00B15057">
            <w:pPr>
              <w:keepNext/>
              <w:keepLines/>
              <w:spacing w:after="0" w:line="240" w:lineRule="auto"/>
              <w:rPr>
                <w:rFonts w:ascii="Tahoma" w:eastAsia="Times New Roman" w:hAnsi="Tahoma" w:cs="Tahoma"/>
                <w:b/>
                <w:sz w:val="18"/>
                <w:lang w:eastAsia="sl-SI"/>
              </w:rPr>
            </w:pPr>
          </w:p>
        </w:tc>
      </w:tr>
      <w:tr w:rsidR="003A22E5" w:rsidRPr="00F03D24" w14:paraId="465C650E" w14:textId="77777777" w:rsidTr="00B15057">
        <w:trPr>
          <w:trHeight w:val="375"/>
        </w:trPr>
        <w:tc>
          <w:tcPr>
            <w:tcW w:w="3544" w:type="dxa"/>
            <w:vAlign w:val="center"/>
          </w:tcPr>
          <w:p w14:paraId="062EFDB5" w14:textId="77777777" w:rsidR="003A22E5" w:rsidRPr="00F03D24" w:rsidRDefault="003A22E5" w:rsidP="00B15057">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tcPr>
          <w:p w14:paraId="53C7B629" w14:textId="77777777" w:rsidR="003A22E5" w:rsidRPr="00F03D24" w:rsidRDefault="003A22E5" w:rsidP="00B15057">
            <w:pPr>
              <w:keepNext/>
              <w:keepLines/>
              <w:spacing w:after="0" w:line="240" w:lineRule="auto"/>
              <w:rPr>
                <w:rFonts w:ascii="Tahoma" w:eastAsia="Times New Roman" w:hAnsi="Tahoma" w:cs="Tahoma"/>
                <w:b/>
                <w:sz w:val="18"/>
                <w:lang w:eastAsia="sl-SI"/>
              </w:rPr>
            </w:pPr>
          </w:p>
          <w:p w14:paraId="2FA41F95" w14:textId="77777777" w:rsidR="003A22E5" w:rsidRPr="00F03D24" w:rsidRDefault="003A22E5" w:rsidP="00B15057">
            <w:pPr>
              <w:keepNext/>
              <w:keepLines/>
              <w:spacing w:after="0" w:line="240" w:lineRule="auto"/>
              <w:rPr>
                <w:rFonts w:ascii="Tahoma" w:eastAsia="Times New Roman" w:hAnsi="Tahoma" w:cs="Tahoma"/>
                <w:b/>
                <w:sz w:val="18"/>
                <w:lang w:eastAsia="sl-SI"/>
              </w:rPr>
            </w:pPr>
          </w:p>
        </w:tc>
      </w:tr>
      <w:tr w:rsidR="003A22E5" w:rsidRPr="00F03D24" w14:paraId="1E3F6035" w14:textId="77777777" w:rsidTr="00B15057">
        <w:trPr>
          <w:trHeight w:val="461"/>
        </w:trPr>
        <w:tc>
          <w:tcPr>
            <w:tcW w:w="3544" w:type="dxa"/>
            <w:vAlign w:val="center"/>
          </w:tcPr>
          <w:p w14:paraId="619DA054" w14:textId="77777777" w:rsidR="003A22E5" w:rsidRPr="00F03D24" w:rsidRDefault="003A22E5" w:rsidP="00B15057">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tcPr>
          <w:p w14:paraId="771C92F9" w14:textId="77777777" w:rsidR="003A22E5" w:rsidRPr="00F03D24" w:rsidRDefault="003A22E5" w:rsidP="00B15057">
            <w:pPr>
              <w:keepNext/>
              <w:keepLines/>
              <w:spacing w:after="0" w:line="240" w:lineRule="auto"/>
              <w:rPr>
                <w:rFonts w:ascii="Tahoma" w:eastAsia="Times New Roman" w:hAnsi="Tahoma" w:cs="Tahoma"/>
                <w:sz w:val="18"/>
                <w:lang w:eastAsia="sl-SI"/>
              </w:rPr>
            </w:pPr>
          </w:p>
        </w:tc>
      </w:tr>
      <w:tr w:rsidR="003A22E5" w:rsidRPr="00F03D24" w14:paraId="73DEA1CC" w14:textId="77777777" w:rsidTr="00B15057">
        <w:trPr>
          <w:trHeight w:val="461"/>
        </w:trPr>
        <w:tc>
          <w:tcPr>
            <w:tcW w:w="3544" w:type="dxa"/>
            <w:vAlign w:val="center"/>
          </w:tcPr>
          <w:p w14:paraId="005A8D93" w14:textId="77777777" w:rsidR="003A22E5" w:rsidRPr="00F03D24" w:rsidRDefault="003A22E5" w:rsidP="00B15057">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tcPr>
          <w:p w14:paraId="2CF5FC59" w14:textId="77777777" w:rsidR="003A22E5" w:rsidRPr="00F03D24" w:rsidRDefault="003A22E5" w:rsidP="00B15057">
            <w:pPr>
              <w:keepNext/>
              <w:keepLines/>
              <w:spacing w:after="0" w:line="240" w:lineRule="auto"/>
              <w:rPr>
                <w:rFonts w:ascii="Tahoma" w:eastAsia="Times New Roman" w:hAnsi="Tahoma" w:cs="Tahoma"/>
                <w:sz w:val="18"/>
                <w:lang w:eastAsia="sl-SI"/>
              </w:rPr>
            </w:pPr>
          </w:p>
        </w:tc>
      </w:tr>
      <w:tr w:rsidR="003A22E5" w:rsidRPr="00F03D24" w14:paraId="70B42BD5" w14:textId="77777777" w:rsidTr="00B15057">
        <w:trPr>
          <w:trHeight w:val="601"/>
        </w:trPr>
        <w:tc>
          <w:tcPr>
            <w:tcW w:w="3544" w:type="dxa"/>
            <w:vAlign w:val="center"/>
          </w:tcPr>
          <w:p w14:paraId="3EF1F191" w14:textId="77777777" w:rsidR="003A22E5" w:rsidRPr="00F03D24" w:rsidRDefault="003A22E5" w:rsidP="00B15057">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tcPr>
          <w:p w14:paraId="62CD153A" w14:textId="77777777" w:rsidR="003A22E5" w:rsidRPr="00F03D24" w:rsidRDefault="003A22E5" w:rsidP="00B15057">
            <w:pPr>
              <w:keepNext/>
              <w:keepLines/>
              <w:spacing w:after="0" w:line="240" w:lineRule="auto"/>
              <w:rPr>
                <w:rFonts w:ascii="Tahoma" w:eastAsia="Times New Roman" w:hAnsi="Tahoma" w:cs="Tahoma"/>
                <w:sz w:val="18"/>
                <w:lang w:eastAsia="sl-SI"/>
              </w:rPr>
            </w:pPr>
          </w:p>
        </w:tc>
      </w:tr>
      <w:tr w:rsidR="003A22E5" w:rsidRPr="00F03D24" w14:paraId="65C1AED1" w14:textId="77777777" w:rsidTr="00B15057">
        <w:trPr>
          <w:trHeight w:val="461"/>
        </w:trPr>
        <w:tc>
          <w:tcPr>
            <w:tcW w:w="3544" w:type="dxa"/>
            <w:vAlign w:val="center"/>
          </w:tcPr>
          <w:p w14:paraId="4B027B72" w14:textId="77777777" w:rsidR="003A22E5" w:rsidRPr="00F03D24" w:rsidRDefault="003A22E5" w:rsidP="00B15057">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tcPr>
          <w:p w14:paraId="3946A200" w14:textId="77777777" w:rsidR="003A22E5" w:rsidRPr="00F03D24" w:rsidRDefault="003A22E5" w:rsidP="00B15057">
            <w:pPr>
              <w:keepNext/>
              <w:keepLines/>
              <w:spacing w:after="0" w:line="240" w:lineRule="auto"/>
              <w:rPr>
                <w:rFonts w:ascii="Tahoma" w:eastAsia="Times New Roman" w:hAnsi="Tahoma" w:cs="Tahoma"/>
                <w:sz w:val="18"/>
                <w:lang w:eastAsia="sl-SI"/>
              </w:rPr>
            </w:pPr>
          </w:p>
        </w:tc>
      </w:tr>
      <w:tr w:rsidR="003A22E5" w:rsidRPr="00F03D24" w14:paraId="18B1B937" w14:textId="77777777" w:rsidTr="00B15057">
        <w:trPr>
          <w:cantSplit/>
          <w:trHeight w:val="461"/>
        </w:trPr>
        <w:tc>
          <w:tcPr>
            <w:tcW w:w="3544" w:type="dxa"/>
            <w:vAlign w:val="center"/>
          </w:tcPr>
          <w:p w14:paraId="525C7971" w14:textId="77777777" w:rsidR="003A22E5" w:rsidRPr="00F03D24" w:rsidRDefault="003A22E5" w:rsidP="00B15057">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čas trajanja vzdrževalnih del</w:t>
            </w:r>
            <w:r w:rsidRPr="00F03D24">
              <w:rPr>
                <w:rFonts w:ascii="Tahoma" w:eastAsia="Times New Roman" w:hAnsi="Tahoma" w:cs="Tahoma"/>
                <w:sz w:val="18"/>
                <w:lang w:eastAsia="sl-SI"/>
              </w:rPr>
              <w:t>:</w:t>
            </w:r>
          </w:p>
        </w:tc>
        <w:tc>
          <w:tcPr>
            <w:tcW w:w="5812" w:type="dxa"/>
            <w:vAlign w:val="bottom"/>
          </w:tcPr>
          <w:p w14:paraId="40ABC502" w14:textId="77777777" w:rsidR="003A22E5" w:rsidRPr="00F03D24" w:rsidRDefault="003A22E5" w:rsidP="00B15057">
            <w:pPr>
              <w:keepNext/>
              <w:keepLines/>
              <w:spacing w:after="0" w:line="240" w:lineRule="auto"/>
              <w:rPr>
                <w:rFonts w:ascii="Tahoma" w:eastAsia="Times New Roman" w:hAnsi="Tahoma" w:cs="Tahoma"/>
                <w:sz w:val="18"/>
                <w:lang w:eastAsia="sl-SI"/>
              </w:rPr>
            </w:pPr>
          </w:p>
        </w:tc>
      </w:tr>
      <w:tr w:rsidR="003A22E5" w:rsidRPr="00F03D24" w14:paraId="2EBBE511" w14:textId="77777777" w:rsidTr="00B15057">
        <w:trPr>
          <w:trHeight w:val="273"/>
        </w:trPr>
        <w:tc>
          <w:tcPr>
            <w:tcW w:w="3544" w:type="dxa"/>
            <w:tcBorders>
              <w:right w:val="single" w:sz="4" w:space="0" w:color="auto"/>
            </w:tcBorders>
            <w:vAlign w:val="center"/>
          </w:tcPr>
          <w:p w14:paraId="751B4480" w14:textId="77777777" w:rsidR="003A22E5" w:rsidRPr="00F03D24" w:rsidRDefault="003A22E5" w:rsidP="00B15057">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321FD451" w14:textId="77777777" w:rsidR="003A22E5" w:rsidRPr="00F03D24" w:rsidRDefault="003A22E5" w:rsidP="00B15057">
            <w:pPr>
              <w:keepNext/>
              <w:keepLines/>
              <w:spacing w:after="0" w:line="240" w:lineRule="auto"/>
              <w:rPr>
                <w:rFonts w:ascii="Tahoma" w:eastAsia="Times New Roman" w:hAnsi="Tahoma" w:cs="Tahoma"/>
                <w:sz w:val="18"/>
                <w:lang w:eastAsia="sl-SI"/>
              </w:rPr>
            </w:pPr>
          </w:p>
          <w:p w14:paraId="0A20FDF9" w14:textId="77777777" w:rsidR="003A22E5" w:rsidRPr="00F03D24" w:rsidRDefault="003A22E5" w:rsidP="00B15057">
            <w:pPr>
              <w:keepNext/>
              <w:keepLines/>
              <w:spacing w:after="0" w:line="240" w:lineRule="auto"/>
              <w:rPr>
                <w:rFonts w:ascii="Tahoma" w:eastAsia="Times New Roman" w:hAnsi="Tahoma" w:cs="Tahoma"/>
                <w:sz w:val="18"/>
                <w:lang w:eastAsia="sl-SI"/>
              </w:rPr>
            </w:pPr>
          </w:p>
        </w:tc>
      </w:tr>
      <w:tr w:rsidR="003A22E5" w:rsidRPr="00F03D24" w14:paraId="297C9127" w14:textId="77777777" w:rsidTr="00254854">
        <w:trPr>
          <w:trHeight w:val="886"/>
        </w:trPr>
        <w:tc>
          <w:tcPr>
            <w:tcW w:w="3544" w:type="dxa"/>
            <w:tcBorders>
              <w:right w:val="single" w:sz="4" w:space="0" w:color="auto"/>
            </w:tcBorders>
          </w:tcPr>
          <w:p w14:paraId="794F8C12" w14:textId="77777777" w:rsidR="003A22E5" w:rsidRPr="00F03D24" w:rsidRDefault="003A22E5" w:rsidP="00B15057">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7BBD9901" w14:textId="77777777" w:rsidR="003A22E5" w:rsidRPr="00F03D24" w:rsidRDefault="003A22E5" w:rsidP="00B15057">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33A3AEFB" w14:textId="77777777" w:rsidR="003A22E5" w:rsidRPr="00F03D24" w:rsidRDefault="003A22E5" w:rsidP="00B15057">
            <w:pPr>
              <w:keepNext/>
              <w:keepLines/>
              <w:spacing w:after="0" w:line="240" w:lineRule="auto"/>
              <w:rPr>
                <w:rFonts w:ascii="Tahoma" w:eastAsia="Times New Roman" w:hAnsi="Tahoma" w:cs="Tahoma"/>
                <w:sz w:val="18"/>
                <w:lang w:eastAsia="sl-SI"/>
              </w:rPr>
            </w:pPr>
          </w:p>
        </w:tc>
      </w:tr>
      <w:tr w:rsidR="00254854" w:rsidRPr="00F03D24" w14:paraId="25D6C14A" w14:textId="77777777" w:rsidTr="0075039A">
        <w:trPr>
          <w:trHeight w:val="405"/>
        </w:trPr>
        <w:tc>
          <w:tcPr>
            <w:tcW w:w="3544" w:type="dxa"/>
            <w:tcBorders>
              <w:right w:val="single" w:sz="4" w:space="0" w:color="auto"/>
            </w:tcBorders>
          </w:tcPr>
          <w:p w14:paraId="2AD940F6" w14:textId="77777777" w:rsidR="00254854" w:rsidRPr="00F03D24" w:rsidRDefault="00254854" w:rsidP="00254854">
            <w:pPr>
              <w:keepNext/>
              <w:keepLines/>
              <w:spacing w:after="0" w:line="240" w:lineRule="auto"/>
              <w:rPr>
                <w:rFonts w:ascii="Tahoma" w:eastAsia="Times New Roman" w:hAnsi="Tahoma" w:cs="Tahoma"/>
                <w:sz w:val="18"/>
                <w:lang w:eastAsia="sl-SI"/>
              </w:rPr>
            </w:pPr>
            <w:r w:rsidRPr="009536B4">
              <w:rPr>
                <w:rFonts w:ascii="Tahoma" w:eastAsia="Times New Roman" w:hAnsi="Tahoma" w:cs="Tahoma"/>
                <w:sz w:val="18"/>
                <w:lang w:eastAsia="sl-SI"/>
              </w:rPr>
              <w:t>Zmogljivost mletja (t/h):</w:t>
            </w:r>
          </w:p>
        </w:tc>
        <w:tc>
          <w:tcPr>
            <w:tcW w:w="5812" w:type="dxa"/>
            <w:tcBorders>
              <w:top w:val="single" w:sz="4" w:space="0" w:color="auto"/>
              <w:left w:val="single" w:sz="4" w:space="0" w:color="auto"/>
              <w:bottom w:val="single" w:sz="4" w:space="0" w:color="auto"/>
              <w:right w:val="single" w:sz="4" w:space="0" w:color="auto"/>
            </w:tcBorders>
            <w:vAlign w:val="center"/>
          </w:tcPr>
          <w:p w14:paraId="6B9DF541" w14:textId="77777777" w:rsidR="00254854" w:rsidRPr="00F03D24" w:rsidRDefault="00254854" w:rsidP="00254854">
            <w:pPr>
              <w:keepNext/>
              <w:keepLines/>
              <w:spacing w:after="0" w:line="240" w:lineRule="auto"/>
              <w:rPr>
                <w:rFonts w:ascii="Tahoma" w:eastAsia="Times New Roman" w:hAnsi="Tahoma" w:cs="Tahoma"/>
                <w:sz w:val="18"/>
                <w:lang w:eastAsia="sl-SI"/>
              </w:rPr>
            </w:pPr>
          </w:p>
        </w:tc>
      </w:tr>
    </w:tbl>
    <w:p w14:paraId="3AC20555" w14:textId="77777777" w:rsidR="003A22E5" w:rsidRPr="00F03D24" w:rsidRDefault="003A22E5" w:rsidP="003A22E5">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3A22E5" w:rsidRPr="00F03D24" w14:paraId="3188B868" w14:textId="77777777" w:rsidTr="00B15057">
        <w:trPr>
          <w:trHeight w:val="235"/>
        </w:trPr>
        <w:tc>
          <w:tcPr>
            <w:tcW w:w="3402" w:type="dxa"/>
            <w:tcBorders>
              <w:bottom w:val="single" w:sz="4" w:space="0" w:color="auto"/>
            </w:tcBorders>
          </w:tcPr>
          <w:p w14:paraId="4053525D" w14:textId="77777777" w:rsidR="003A22E5" w:rsidRPr="00F03D24" w:rsidRDefault="003A22E5" w:rsidP="00B15057">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578B945F" w14:textId="77777777" w:rsidR="003A22E5" w:rsidRPr="00F03D24" w:rsidRDefault="003A22E5" w:rsidP="00B15057">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0C7F181" w14:textId="77777777" w:rsidR="003A22E5" w:rsidRPr="00F03D24" w:rsidRDefault="003A22E5" w:rsidP="00B15057">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3A22E5" w:rsidRPr="00F03D24" w14:paraId="2155F46B" w14:textId="77777777" w:rsidTr="00B15057">
        <w:trPr>
          <w:trHeight w:val="235"/>
        </w:trPr>
        <w:tc>
          <w:tcPr>
            <w:tcW w:w="3402" w:type="dxa"/>
            <w:tcBorders>
              <w:top w:val="single" w:sz="4" w:space="0" w:color="auto"/>
            </w:tcBorders>
          </w:tcPr>
          <w:p w14:paraId="65173FC0" w14:textId="77777777" w:rsidR="003A22E5" w:rsidRPr="00F03D24" w:rsidRDefault="003A22E5" w:rsidP="00B15057">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47F59E03" w14:textId="77777777" w:rsidR="003A22E5" w:rsidRPr="00F03D24" w:rsidRDefault="003A22E5" w:rsidP="00B15057">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34BBBD32" w14:textId="77777777" w:rsidR="003A22E5" w:rsidRPr="00F03D24" w:rsidRDefault="003A22E5" w:rsidP="00B15057">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ter podpis odgovorne osebe gospodarskega subjekta)</w:t>
            </w:r>
          </w:p>
        </w:tc>
      </w:tr>
    </w:tbl>
    <w:p w14:paraId="798E6AC2" w14:textId="77777777" w:rsidR="003A22E5" w:rsidRPr="00637345" w:rsidRDefault="003A22E5" w:rsidP="003A22E5">
      <w:pPr>
        <w:keepNext/>
        <w:keepLines/>
        <w:widowControl w:val="0"/>
        <w:pBdr>
          <w:bottom w:val="single" w:sz="12" w:space="1" w:color="auto"/>
        </w:pBdr>
        <w:spacing w:after="0" w:line="240" w:lineRule="auto"/>
        <w:rPr>
          <w:rFonts w:ascii="Tahoma" w:eastAsia="Times New Roman" w:hAnsi="Tahoma" w:cs="Tahoma"/>
          <w:b/>
          <w:sz w:val="18"/>
          <w:lang w:eastAsia="sl-SI"/>
        </w:rPr>
      </w:pPr>
    </w:p>
    <w:p w14:paraId="67A29607" w14:textId="77777777" w:rsidR="003A22E5" w:rsidRPr="00637345" w:rsidRDefault="003A22E5" w:rsidP="003A22E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636266A1" w14:textId="77777777" w:rsidR="003A22E5" w:rsidRPr="00637345" w:rsidRDefault="003A22E5" w:rsidP="003A22E5">
      <w:pPr>
        <w:keepNext/>
        <w:keepLines/>
        <w:widowControl w:val="0"/>
        <w:spacing w:after="0" w:line="240" w:lineRule="auto"/>
        <w:jc w:val="both"/>
        <w:rPr>
          <w:rFonts w:ascii="Tahoma" w:eastAsia="Times New Roman" w:hAnsi="Tahoma" w:cs="Tahoma"/>
          <w:sz w:val="18"/>
          <w:lang w:eastAsia="sl-SI"/>
        </w:rPr>
      </w:pPr>
    </w:p>
    <w:p w14:paraId="51081165" w14:textId="77777777" w:rsidR="003A22E5" w:rsidRPr="00637345" w:rsidRDefault="003A22E5" w:rsidP="003A22E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3D90208A" w14:textId="77777777" w:rsidR="003A22E5" w:rsidRPr="00637345" w:rsidRDefault="003A22E5" w:rsidP="003A22E5">
      <w:pPr>
        <w:keepNext/>
        <w:keepLines/>
        <w:widowControl w:val="0"/>
        <w:spacing w:after="0" w:line="240" w:lineRule="auto"/>
        <w:jc w:val="both"/>
        <w:rPr>
          <w:rFonts w:ascii="Tahoma" w:eastAsia="Times New Roman" w:hAnsi="Tahoma" w:cs="Tahoma"/>
          <w:sz w:val="18"/>
          <w:lang w:eastAsia="sl-SI"/>
        </w:rPr>
      </w:pPr>
    </w:p>
    <w:p w14:paraId="5D3D2799" w14:textId="77777777" w:rsidR="003A22E5" w:rsidRPr="00637345" w:rsidRDefault="003A22E5" w:rsidP="003A22E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0E24EDC7" w14:textId="77777777" w:rsidR="003A22E5" w:rsidRPr="00637345" w:rsidRDefault="003A22E5" w:rsidP="003A22E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39C2B2ED" w14:textId="77777777" w:rsidR="003A22E5" w:rsidRPr="00637345" w:rsidRDefault="003A22E5" w:rsidP="003A22E5">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7D56FA72" w14:textId="77777777" w:rsidR="003A22E5" w:rsidRPr="00637345" w:rsidRDefault="003A22E5" w:rsidP="003A22E5">
      <w:pPr>
        <w:keepNext/>
        <w:keepLines/>
        <w:widowControl w:val="0"/>
        <w:spacing w:after="0" w:line="240" w:lineRule="auto"/>
        <w:rPr>
          <w:rFonts w:ascii="Tahoma" w:eastAsia="Times New Roman" w:hAnsi="Tahoma" w:cs="Tahoma"/>
          <w:sz w:val="18"/>
          <w:lang w:eastAsia="sl-SI"/>
        </w:rPr>
      </w:pPr>
    </w:p>
    <w:p w14:paraId="0CD2EB24" w14:textId="77777777" w:rsidR="003A22E5" w:rsidRPr="00637345" w:rsidRDefault="003A22E5" w:rsidP="003A22E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3A22E5" w:rsidRPr="00637345" w14:paraId="44942370" w14:textId="77777777" w:rsidTr="00B15057">
        <w:trPr>
          <w:trHeight w:val="235"/>
        </w:trPr>
        <w:tc>
          <w:tcPr>
            <w:tcW w:w="3402" w:type="dxa"/>
            <w:tcBorders>
              <w:bottom w:val="single" w:sz="4" w:space="0" w:color="auto"/>
            </w:tcBorders>
          </w:tcPr>
          <w:p w14:paraId="12938425" w14:textId="77777777" w:rsidR="003A22E5" w:rsidRPr="00637345" w:rsidRDefault="003A22E5" w:rsidP="00B15057">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40413E88" w14:textId="77777777" w:rsidR="003A22E5" w:rsidRPr="00637345" w:rsidRDefault="003A22E5" w:rsidP="00B15057">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208BF00" w14:textId="77777777" w:rsidR="003A22E5" w:rsidRPr="00637345" w:rsidRDefault="003A22E5" w:rsidP="00B15057">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3A22E5" w:rsidRPr="00637345" w14:paraId="29376024" w14:textId="77777777" w:rsidTr="00B15057">
        <w:trPr>
          <w:trHeight w:val="235"/>
        </w:trPr>
        <w:tc>
          <w:tcPr>
            <w:tcW w:w="3402" w:type="dxa"/>
            <w:tcBorders>
              <w:top w:val="single" w:sz="4" w:space="0" w:color="auto"/>
            </w:tcBorders>
          </w:tcPr>
          <w:p w14:paraId="0220619F" w14:textId="77777777" w:rsidR="003A22E5" w:rsidRPr="00637345" w:rsidRDefault="003A22E5" w:rsidP="00B15057">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2F4DD3C0" w14:textId="77777777" w:rsidR="003A22E5" w:rsidRPr="00637345" w:rsidRDefault="003A22E5" w:rsidP="00B15057">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57C12F10" w14:textId="77777777" w:rsidR="003A22E5" w:rsidRPr="00637345" w:rsidRDefault="003A22E5" w:rsidP="00B15057">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4C700B10" w14:textId="77777777" w:rsidR="003A22E5" w:rsidRDefault="003A22E5" w:rsidP="003A22E5">
      <w:pPr>
        <w:keepNext/>
        <w:keepLines/>
        <w:widowControl w:val="0"/>
        <w:spacing w:after="0" w:line="240" w:lineRule="auto"/>
        <w:jc w:val="both"/>
        <w:rPr>
          <w:rFonts w:ascii="Tahoma" w:eastAsia="Times New Roman" w:hAnsi="Tahoma" w:cs="Tahoma"/>
          <w:b/>
          <w:sz w:val="14"/>
          <w:lang w:eastAsia="sl-SI"/>
        </w:rPr>
      </w:pPr>
    </w:p>
    <w:p w14:paraId="01653152" w14:textId="77777777" w:rsidR="003A22E5" w:rsidRPr="00637345" w:rsidRDefault="003A22E5" w:rsidP="003A22E5">
      <w:pPr>
        <w:keepNext/>
        <w:keepLines/>
        <w:widowControl w:val="0"/>
        <w:spacing w:after="0" w:line="240" w:lineRule="auto"/>
        <w:jc w:val="both"/>
        <w:rPr>
          <w:rFonts w:ascii="Tahoma" w:eastAsia="Times New Roman" w:hAnsi="Tahoma" w:cs="Tahoma"/>
          <w:b/>
          <w:sz w:val="14"/>
          <w:lang w:eastAsia="sl-SI"/>
        </w:rPr>
      </w:pPr>
    </w:p>
    <w:p w14:paraId="2221B55D" w14:textId="77777777" w:rsidR="001B5C78" w:rsidRDefault="003A22E5" w:rsidP="003A22E5">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1B5C78" w:rsidRPr="00F03D24" w14:paraId="36752282" w14:textId="77777777" w:rsidTr="0075039A">
        <w:tc>
          <w:tcPr>
            <w:tcW w:w="7867" w:type="dxa"/>
            <w:tcBorders>
              <w:top w:val="single" w:sz="4" w:space="0" w:color="auto"/>
              <w:bottom w:val="single" w:sz="4" w:space="0" w:color="auto"/>
            </w:tcBorders>
          </w:tcPr>
          <w:p w14:paraId="02376876" w14:textId="77777777" w:rsidR="001B5C78" w:rsidRPr="00F03D24" w:rsidRDefault="001B5C78" w:rsidP="0075039A">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22AF3446" w14:textId="77777777" w:rsidR="001B5C78" w:rsidRPr="00F03D24" w:rsidRDefault="001B5C78" w:rsidP="0075039A">
            <w:pPr>
              <w:keepNext/>
              <w:keepLines/>
              <w:spacing w:after="0" w:line="240" w:lineRule="auto"/>
              <w:jc w:val="both"/>
              <w:rPr>
                <w:rFonts w:ascii="Tahoma" w:hAnsi="Tahoma" w:cs="Tahoma"/>
                <w:b/>
                <w:i/>
              </w:rPr>
            </w:pPr>
            <w:r w:rsidRPr="00F03D24">
              <w:rPr>
                <w:rFonts w:ascii="Tahoma" w:hAnsi="Tahoma" w:cs="Tahoma"/>
                <w:b/>
                <w:i/>
              </w:rPr>
              <w:t>Priloga 5/</w:t>
            </w:r>
            <w:r>
              <w:rPr>
                <w:rFonts w:ascii="Tahoma" w:hAnsi="Tahoma" w:cs="Tahoma"/>
                <w:b/>
                <w:i/>
              </w:rPr>
              <w:t>5</w:t>
            </w:r>
          </w:p>
        </w:tc>
      </w:tr>
    </w:tbl>
    <w:p w14:paraId="46B9A97C" w14:textId="77777777" w:rsidR="001B5C78" w:rsidRPr="00F03D24" w:rsidRDefault="001B5C78" w:rsidP="001B5C78">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5BA7CA85" w14:textId="77777777" w:rsidR="001B5C78" w:rsidRDefault="001B5C78" w:rsidP="001B5C78">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JPE-SPV-333/24 -</w:t>
      </w:r>
      <w:r>
        <w:rPr>
          <w:rFonts w:ascii="Tahoma" w:eastAsia="Times New Roman" w:hAnsi="Tahoma" w:cs="Tahoma"/>
          <w:b/>
          <w:color w:val="000000"/>
          <w:lang w:eastAsia="sl-SI"/>
        </w:rPr>
        <w:t xml:space="preserve"> </w:t>
      </w:r>
      <w:r>
        <w:rPr>
          <w:rFonts w:ascii="Tahoma" w:eastAsia="Times New Roman" w:hAnsi="Tahoma" w:cs="Tahoma"/>
          <w:b/>
          <w:lang w:eastAsia="sl-SI"/>
        </w:rPr>
        <w:t xml:space="preserve">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 </w:t>
      </w:r>
    </w:p>
    <w:p w14:paraId="4F112D4D" w14:textId="77777777" w:rsidR="001B5C78" w:rsidRPr="00F03D24" w:rsidRDefault="001B5C78" w:rsidP="001B5C78">
      <w:pPr>
        <w:keepNext/>
        <w:keepLines/>
        <w:spacing w:after="0" w:line="240" w:lineRule="auto"/>
        <w:jc w:val="both"/>
        <w:rPr>
          <w:rFonts w:ascii="Tahoma" w:eastAsia="Times New Roman" w:hAnsi="Tahoma" w:cs="Tahoma"/>
          <w:b/>
          <w:lang w:eastAsia="sl-SI"/>
        </w:rPr>
      </w:pPr>
    </w:p>
    <w:p w14:paraId="6103CCC5" w14:textId="77777777" w:rsidR="001B5C78" w:rsidRPr="00F03D24" w:rsidRDefault="001B5C78" w:rsidP="001B5C78">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69D38DB0" w14:textId="77777777" w:rsidR="001B5C78" w:rsidRPr="0042132C" w:rsidRDefault="001B5C78" w:rsidP="001B5C78">
      <w:pPr>
        <w:keepNext/>
        <w:keepLines/>
        <w:spacing w:after="0" w:line="240" w:lineRule="auto"/>
        <w:jc w:val="both"/>
        <w:rPr>
          <w:rFonts w:ascii="Tahoma" w:eastAsia="Times New Roman" w:hAnsi="Tahoma" w:cs="Tahoma"/>
          <w:b/>
          <w:i/>
          <w:sz w:val="20"/>
          <w:szCs w:val="20"/>
          <w:lang w:eastAsia="sl-SI"/>
        </w:rPr>
      </w:pPr>
    </w:p>
    <w:p w14:paraId="73EF76E5" w14:textId="77777777" w:rsidR="001B5C78" w:rsidRPr="0042132C" w:rsidRDefault="001B5C78" w:rsidP="001B5C78">
      <w:pPr>
        <w:keepNext/>
        <w:keepLines/>
        <w:spacing w:after="0" w:line="240" w:lineRule="auto"/>
        <w:jc w:val="both"/>
        <w:rPr>
          <w:rFonts w:ascii="Tahoma" w:hAnsi="Tahoma" w:cs="Tahoma"/>
          <w:sz w:val="20"/>
          <w:szCs w:val="20"/>
          <w:lang w:eastAsia="sl-SI"/>
        </w:rPr>
      </w:pPr>
      <w:r w:rsidRPr="0042132C">
        <w:rPr>
          <w:rFonts w:ascii="Tahoma" w:eastAsia="Times New Roman" w:hAnsi="Tahoma" w:cs="Tahoma"/>
          <w:sz w:val="20"/>
          <w:szCs w:val="20"/>
          <w:lang w:eastAsia="sl-SI"/>
        </w:rPr>
        <w:t xml:space="preserve">Pod kazensko in materialno odgovornostjo izjavljamo, da so spodaj navedeni podatki o referenčnih delih resnični </w:t>
      </w:r>
      <w:r w:rsidR="00CE23EA" w:rsidRPr="00800B9F">
        <w:rPr>
          <w:rFonts w:ascii="Tahoma" w:eastAsia="Times New Roman" w:hAnsi="Tahoma" w:cs="Tahoma"/>
          <w:sz w:val="20"/>
          <w:lang w:eastAsia="sl-SI"/>
        </w:rPr>
        <w:t xml:space="preserve">in da z njimi dokazujemo, da je izvajalec </w:t>
      </w:r>
      <w:r w:rsidR="00CE23EA" w:rsidRPr="009536B4">
        <w:rPr>
          <w:rFonts w:ascii="Tahoma" w:eastAsia="Times New Roman" w:hAnsi="Tahoma" w:cs="Tahoma"/>
          <w:sz w:val="20"/>
          <w:lang w:eastAsia="sl-SI"/>
        </w:rPr>
        <w:t>samostojno izv</w:t>
      </w:r>
      <w:r w:rsidR="00CE23EA">
        <w:rPr>
          <w:rFonts w:ascii="Tahoma" w:eastAsia="Times New Roman" w:hAnsi="Tahoma" w:cs="Tahoma"/>
          <w:sz w:val="20"/>
          <w:lang w:eastAsia="sl-SI"/>
        </w:rPr>
        <w:t>e</w:t>
      </w:r>
      <w:r w:rsidR="00CE23EA" w:rsidRPr="009536B4">
        <w:rPr>
          <w:rFonts w:ascii="Tahoma" w:eastAsia="Times New Roman" w:hAnsi="Tahoma" w:cs="Tahoma"/>
          <w:sz w:val="20"/>
          <w:lang w:eastAsia="sl-SI"/>
        </w:rPr>
        <w:t>del obnove oziroma popravila hidravličnih turbo – regulacijskih sklopk</w:t>
      </w:r>
      <w:r w:rsidRPr="0042132C">
        <w:rPr>
          <w:rFonts w:ascii="Tahoma" w:hAnsi="Tahoma" w:cs="Tahoma"/>
          <w:sz w:val="20"/>
          <w:szCs w:val="20"/>
          <w:lang w:eastAsia="sl-SI"/>
        </w:rPr>
        <w:t xml:space="preserve">. </w:t>
      </w:r>
      <w:r w:rsidRPr="0042132C">
        <w:rPr>
          <w:rFonts w:ascii="Tahoma" w:eastAsia="Times New Roman" w:hAnsi="Tahoma" w:cs="Tahoma"/>
          <w:sz w:val="20"/>
          <w:szCs w:val="20"/>
          <w:lang w:eastAsia="sl-SI"/>
        </w:rPr>
        <w:t>Na podlagi poziva bomo naročniku v zahtevanem roku predložili dodatna dokazila o uspešni izvedbi navedenih referenčnih del oziroma</w:t>
      </w:r>
      <w:r w:rsidRPr="0042132C">
        <w:rPr>
          <w:rFonts w:ascii="Tahoma" w:eastAsia="Times New Roman" w:hAnsi="Tahoma" w:cs="Tahoma"/>
          <w:b/>
          <w:sz w:val="20"/>
          <w:szCs w:val="20"/>
          <w:lang w:eastAsia="sl-SI"/>
        </w:rPr>
        <w:t xml:space="preserve"> </w:t>
      </w:r>
      <w:r w:rsidRPr="0042132C">
        <w:rPr>
          <w:rFonts w:ascii="Tahoma" w:eastAsia="Times New Roman" w:hAnsi="Tahoma" w:cs="Tahoma"/>
          <w:sz w:val="20"/>
          <w:szCs w:val="20"/>
          <w:lang w:eastAsia="sl-SI"/>
        </w:rPr>
        <w:t xml:space="preserve">uspešno izvedenih poslov ponudnika. </w:t>
      </w:r>
    </w:p>
    <w:p w14:paraId="44B126DA" w14:textId="77777777" w:rsidR="001B5C78" w:rsidRPr="00F03D24" w:rsidRDefault="001B5C78" w:rsidP="001B5C78">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1B5C78" w:rsidRPr="00F03D24" w14:paraId="25DA0B4B" w14:textId="77777777" w:rsidTr="0075039A">
        <w:trPr>
          <w:trHeight w:val="310"/>
        </w:trPr>
        <w:tc>
          <w:tcPr>
            <w:tcW w:w="3544" w:type="dxa"/>
            <w:vAlign w:val="center"/>
          </w:tcPr>
          <w:p w14:paraId="5B2C562E" w14:textId="77777777" w:rsidR="001B5C78" w:rsidRPr="00F03D24" w:rsidRDefault="001B5C78" w:rsidP="0075039A">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tcPr>
          <w:p w14:paraId="4EF30C82" w14:textId="77777777" w:rsidR="001B5C78" w:rsidRPr="00F03D24" w:rsidRDefault="001B5C78" w:rsidP="0075039A">
            <w:pPr>
              <w:keepNext/>
              <w:keepLines/>
              <w:spacing w:after="0" w:line="240" w:lineRule="auto"/>
              <w:rPr>
                <w:rFonts w:ascii="Tahoma" w:eastAsia="Times New Roman" w:hAnsi="Tahoma" w:cs="Tahoma"/>
                <w:b/>
                <w:sz w:val="18"/>
                <w:lang w:eastAsia="sl-SI"/>
              </w:rPr>
            </w:pPr>
          </w:p>
          <w:p w14:paraId="5D33C359" w14:textId="77777777" w:rsidR="001B5C78" w:rsidRPr="00F03D24" w:rsidRDefault="001B5C78" w:rsidP="0075039A">
            <w:pPr>
              <w:keepNext/>
              <w:keepLines/>
              <w:spacing w:after="0" w:line="240" w:lineRule="auto"/>
              <w:rPr>
                <w:rFonts w:ascii="Tahoma" w:eastAsia="Times New Roman" w:hAnsi="Tahoma" w:cs="Tahoma"/>
                <w:b/>
                <w:sz w:val="18"/>
                <w:lang w:eastAsia="sl-SI"/>
              </w:rPr>
            </w:pPr>
          </w:p>
        </w:tc>
      </w:tr>
      <w:tr w:rsidR="001B5C78" w:rsidRPr="00F03D24" w14:paraId="484522FD" w14:textId="77777777" w:rsidTr="0075039A">
        <w:trPr>
          <w:trHeight w:val="375"/>
        </w:trPr>
        <w:tc>
          <w:tcPr>
            <w:tcW w:w="3544" w:type="dxa"/>
            <w:vAlign w:val="center"/>
          </w:tcPr>
          <w:p w14:paraId="38F00D8B" w14:textId="77777777" w:rsidR="001B5C78" w:rsidRPr="00F03D24" w:rsidRDefault="001B5C78" w:rsidP="0075039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tcPr>
          <w:p w14:paraId="6C446A68" w14:textId="77777777" w:rsidR="001B5C78" w:rsidRPr="00F03D24" w:rsidRDefault="001B5C78" w:rsidP="0075039A">
            <w:pPr>
              <w:keepNext/>
              <w:keepLines/>
              <w:spacing w:after="0" w:line="240" w:lineRule="auto"/>
              <w:rPr>
                <w:rFonts w:ascii="Tahoma" w:eastAsia="Times New Roman" w:hAnsi="Tahoma" w:cs="Tahoma"/>
                <w:b/>
                <w:sz w:val="18"/>
                <w:lang w:eastAsia="sl-SI"/>
              </w:rPr>
            </w:pPr>
          </w:p>
          <w:p w14:paraId="17B2FA9D" w14:textId="77777777" w:rsidR="001B5C78" w:rsidRPr="00F03D24" w:rsidRDefault="001B5C78" w:rsidP="0075039A">
            <w:pPr>
              <w:keepNext/>
              <w:keepLines/>
              <w:spacing w:after="0" w:line="240" w:lineRule="auto"/>
              <w:rPr>
                <w:rFonts w:ascii="Tahoma" w:eastAsia="Times New Roman" w:hAnsi="Tahoma" w:cs="Tahoma"/>
                <w:b/>
                <w:sz w:val="18"/>
                <w:lang w:eastAsia="sl-SI"/>
              </w:rPr>
            </w:pPr>
          </w:p>
        </w:tc>
      </w:tr>
      <w:tr w:rsidR="001B5C78" w:rsidRPr="00F03D24" w14:paraId="02B3CEFE" w14:textId="77777777" w:rsidTr="0075039A">
        <w:trPr>
          <w:trHeight w:val="461"/>
        </w:trPr>
        <w:tc>
          <w:tcPr>
            <w:tcW w:w="3544" w:type="dxa"/>
            <w:vAlign w:val="center"/>
          </w:tcPr>
          <w:p w14:paraId="1F5C2877" w14:textId="77777777" w:rsidR="001B5C78" w:rsidRPr="00F03D24" w:rsidRDefault="001B5C78" w:rsidP="0075039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tcPr>
          <w:p w14:paraId="2D892DEE" w14:textId="77777777" w:rsidR="001B5C78" w:rsidRPr="00F03D24" w:rsidRDefault="001B5C78" w:rsidP="0075039A">
            <w:pPr>
              <w:keepNext/>
              <w:keepLines/>
              <w:spacing w:after="0" w:line="240" w:lineRule="auto"/>
              <w:rPr>
                <w:rFonts w:ascii="Tahoma" w:eastAsia="Times New Roman" w:hAnsi="Tahoma" w:cs="Tahoma"/>
                <w:sz w:val="18"/>
                <w:lang w:eastAsia="sl-SI"/>
              </w:rPr>
            </w:pPr>
          </w:p>
        </w:tc>
      </w:tr>
      <w:tr w:rsidR="001B5C78" w:rsidRPr="00F03D24" w14:paraId="751BF660" w14:textId="77777777" w:rsidTr="0075039A">
        <w:trPr>
          <w:trHeight w:val="461"/>
        </w:trPr>
        <w:tc>
          <w:tcPr>
            <w:tcW w:w="3544" w:type="dxa"/>
            <w:vAlign w:val="center"/>
          </w:tcPr>
          <w:p w14:paraId="47189D58" w14:textId="77777777" w:rsidR="001B5C78" w:rsidRPr="00F03D24" w:rsidRDefault="001B5C78" w:rsidP="0075039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tcPr>
          <w:p w14:paraId="16592638" w14:textId="77777777" w:rsidR="001B5C78" w:rsidRPr="00F03D24" w:rsidRDefault="001B5C78" w:rsidP="0075039A">
            <w:pPr>
              <w:keepNext/>
              <w:keepLines/>
              <w:spacing w:after="0" w:line="240" w:lineRule="auto"/>
              <w:rPr>
                <w:rFonts w:ascii="Tahoma" w:eastAsia="Times New Roman" w:hAnsi="Tahoma" w:cs="Tahoma"/>
                <w:sz w:val="18"/>
                <w:lang w:eastAsia="sl-SI"/>
              </w:rPr>
            </w:pPr>
          </w:p>
        </w:tc>
      </w:tr>
      <w:tr w:rsidR="001B5C78" w:rsidRPr="00F03D24" w14:paraId="083EE563" w14:textId="77777777" w:rsidTr="0075039A">
        <w:trPr>
          <w:trHeight w:val="601"/>
        </w:trPr>
        <w:tc>
          <w:tcPr>
            <w:tcW w:w="3544" w:type="dxa"/>
            <w:vAlign w:val="center"/>
          </w:tcPr>
          <w:p w14:paraId="4CC7BE61" w14:textId="77777777" w:rsidR="001B5C78" w:rsidRPr="00F03D24" w:rsidRDefault="001B5C78" w:rsidP="0075039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tcPr>
          <w:p w14:paraId="25DF72AC" w14:textId="77777777" w:rsidR="001B5C78" w:rsidRPr="00F03D24" w:rsidRDefault="001B5C78" w:rsidP="0075039A">
            <w:pPr>
              <w:keepNext/>
              <w:keepLines/>
              <w:spacing w:after="0" w:line="240" w:lineRule="auto"/>
              <w:rPr>
                <w:rFonts w:ascii="Tahoma" w:eastAsia="Times New Roman" w:hAnsi="Tahoma" w:cs="Tahoma"/>
                <w:sz w:val="18"/>
                <w:lang w:eastAsia="sl-SI"/>
              </w:rPr>
            </w:pPr>
          </w:p>
        </w:tc>
      </w:tr>
      <w:tr w:rsidR="001B5C78" w:rsidRPr="00F03D24" w14:paraId="4BEBD342" w14:textId="77777777" w:rsidTr="0075039A">
        <w:trPr>
          <w:trHeight w:val="461"/>
        </w:trPr>
        <w:tc>
          <w:tcPr>
            <w:tcW w:w="3544" w:type="dxa"/>
            <w:vAlign w:val="center"/>
          </w:tcPr>
          <w:p w14:paraId="6FF2C394" w14:textId="77777777" w:rsidR="001B5C78" w:rsidRPr="00F03D24" w:rsidRDefault="001B5C78" w:rsidP="0075039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tcPr>
          <w:p w14:paraId="4F4602F2" w14:textId="77777777" w:rsidR="001B5C78" w:rsidRPr="00F03D24" w:rsidRDefault="001B5C78" w:rsidP="0075039A">
            <w:pPr>
              <w:keepNext/>
              <w:keepLines/>
              <w:spacing w:after="0" w:line="240" w:lineRule="auto"/>
              <w:rPr>
                <w:rFonts w:ascii="Tahoma" w:eastAsia="Times New Roman" w:hAnsi="Tahoma" w:cs="Tahoma"/>
                <w:sz w:val="18"/>
                <w:lang w:eastAsia="sl-SI"/>
              </w:rPr>
            </w:pPr>
          </w:p>
        </w:tc>
      </w:tr>
      <w:tr w:rsidR="001B5C78" w:rsidRPr="00F03D24" w14:paraId="2C876E35" w14:textId="77777777" w:rsidTr="0075039A">
        <w:trPr>
          <w:cantSplit/>
          <w:trHeight w:val="461"/>
        </w:trPr>
        <w:tc>
          <w:tcPr>
            <w:tcW w:w="3544" w:type="dxa"/>
            <w:vAlign w:val="center"/>
          </w:tcPr>
          <w:p w14:paraId="3114608C" w14:textId="77777777" w:rsidR="001B5C78" w:rsidRPr="00F03D24" w:rsidRDefault="001B5C78" w:rsidP="0075039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čas trajanja vzdrževalnih del</w:t>
            </w:r>
            <w:r w:rsidRPr="00F03D24">
              <w:rPr>
                <w:rFonts w:ascii="Tahoma" w:eastAsia="Times New Roman" w:hAnsi="Tahoma" w:cs="Tahoma"/>
                <w:sz w:val="18"/>
                <w:lang w:eastAsia="sl-SI"/>
              </w:rPr>
              <w:t>:</w:t>
            </w:r>
          </w:p>
        </w:tc>
        <w:tc>
          <w:tcPr>
            <w:tcW w:w="5812" w:type="dxa"/>
            <w:vAlign w:val="bottom"/>
          </w:tcPr>
          <w:p w14:paraId="75C89EF7" w14:textId="77777777" w:rsidR="001B5C78" w:rsidRPr="00F03D24" w:rsidRDefault="001B5C78" w:rsidP="0075039A">
            <w:pPr>
              <w:keepNext/>
              <w:keepLines/>
              <w:spacing w:after="0" w:line="240" w:lineRule="auto"/>
              <w:rPr>
                <w:rFonts w:ascii="Tahoma" w:eastAsia="Times New Roman" w:hAnsi="Tahoma" w:cs="Tahoma"/>
                <w:sz w:val="18"/>
                <w:lang w:eastAsia="sl-SI"/>
              </w:rPr>
            </w:pPr>
          </w:p>
        </w:tc>
      </w:tr>
      <w:tr w:rsidR="001B5C78" w:rsidRPr="00F03D24" w14:paraId="0DB0E7DB" w14:textId="77777777" w:rsidTr="0075039A">
        <w:trPr>
          <w:trHeight w:val="273"/>
        </w:trPr>
        <w:tc>
          <w:tcPr>
            <w:tcW w:w="3544" w:type="dxa"/>
            <w:tcBorders>
              <w:right w:val="single" w:sz="4" w:space="0" w:color="auto"/>
            </w:tcBorders>
            <w:vAlign w:val="center"/>
          </w:tcPr>
          <w:p w14:paraId="629BA01F" w14:textId="77777777" w:rsidR="001B5C78" w:rsidRPr="00F03D24" w:rsidRDefault="001B5C78" w:rsidP="0075039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075AC04C" w14:textId="77777777" w:rsidR="001B5C78" w:rsidRPr="00F03D24" w:rsidRDefault="001B5C78" w:rsidP="0075039A">
            <w:pPr>
              <w:keepNext/>
              <w:keepLines/>
              <w:spacing w:after="0" w:line="240" w:lineRule="auto"/>
              <w:rPr>
                <w:rFonts w:ascii="Tahoma" w:eastAsia="Times New Roman" w:hAnsi="Tahoma" w:cs="Tahoma"/>
                <w:sz w:val="18"/>
                <w:lang w:eastAsia="sl-SI"/>
              </w:rPr>
            </w:pPr>
          </w:p>
          <w:p w14:paraId="3F8FE0D3" w14:textId="77777777" w:rsidR="001B5C78" w:rsidRPr="00F03D24" w:rsidRDefault="001B5C78" w:rsidP="0075039A">
            <w:pPr>
              <w:keepNext/>
              <w:keepLines/>
              <w:spacing w:after="0" w:line="240" w:lineRule="auto"/>
              <w:rPr>
                <w:rFonts w:ascii="Tahoma" w:eastAsia="Times New Roman" w:hAnsi="Tahoma" w:cs="Tahoma"/>
                <w:sz w:val="18"/>
                <w:lang w:eastAsia="sl-SI"/>
              </w:rPr>
            </w:pPr>
          </w:p>
        </w:tc>
      </w:tr>
      <w:tr w:rsidR="001B5C78" w:rsidRPr="00F03D24" w14:paraId="625C3648" w14:textId="77777777" w:rsidTr="0075039A">
        <w:trPr>
          <w:trHeight w:val="886"/>
        </w:trPr>
        <w:tc>
          <w:tcPr>
            <w:tcW w:w="3544" w:type="dxa"/>
            <w:tcBorders>
              <w:right w:val="single" w:sz="4" w:space="0" w:color="auto"/>
            </w:tcBorders>
          </w:tcPr>
          <w:p w14:paraId="56BB70EF" w14:textId="77777777" w:rsidR="001B5C78" w:rsidRPr="00F03D24" w:rsidRDefault="001B5C78" w:rsidP="0075039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6FE85963" w14:textId="77777777" w:rsidR="001B5C78" w:rsidRPr="00F03D24" w:rsidRDefault="001B5C78" w:rsidP="0075039A">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3FBA1FA1" w14:textId="77777777" w:rsidR="001B5C78" w:rsidRPr="00F03D24" w:rsidRDefault="001B5C78" w:rsidP="0075039A">
            <w:pPr>
              <w:keepNext/>
              <w:keepLines/>
              <w:spacing w:after="0" w:line="240" w:lineRule="auto"/>
              <w:rPr>
                <w:rFonts w:ascii="Tahoma" w:eastAsia="Times New Roman" w:hAnsi="Tahoma" w:cs="Tahoma"/>
                <w:sz w:val="18"/>
                <w:lang w:eastAsia="sl-SI"/>
              </w:rPr>
            </w:pPr>
          </w:p>
        </w:tc>
      </w:tr>
    </w:tbl>
    <w:p w14:paraId="069B5D59" w14:textId="77777777" w:rsidR="001B5C78" w:rsidRPr="00F03D24" w:rsidRDefault="001B5C78" w:rsidP="001B5C78">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B5C78" w:rsidRPr="00F03D24" w14:paraId="1755DA91" w14:textId="77777777" w:rsidTr="0075039A">
        <w:trPr>
          <w:trHeight w:val="235"/>
        </w:trPr>
        <w:tc>
          <w:tcPr>
            <w:tcW w:w="3402" w:type="dxa"/>
            <w:tcBorders>
              <w:bottom w:val="single" w:sz="4" w:space="0" w:color="auto"/>
            </w:tcBorders>
          </w:tcPr>
          <w:p w14:paraId="1158D61C" w14:textId="77777777" w:rsidR="001B5C78" w:rsidRPr="00F03D24" w:rsidRDefault="001B5C78" w:rsidP="0075039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181A9B2F" w14:textId="77777777" w:rsidR="001B5C78" w:rsidRPr="00F03D24" w:rsidRDefault="001B5C78" w:rsidP="0075039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4FC01797" w14:textId="77777777" w:rsidR="001B5C78" w:rsidRPr="00F03D24" w:rsidRDefault="001B5C78" w:rsidP="0075039A">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1B5C78" w:rsidRPr="00F03D24" w14:paraId="24791214" w14:textId="77777777" w:rsidTr="0075039A">
        <w:trPr>
          <w:trHeight w:val="235"/>
        </w:trPr>
        <w:tc>
          <w:tcPr>
            <w:tcW w:w="3402" w:type="dxa"/>
            <w:tcBorders>
              <w:top w:val="single" w:sz="4" w:space="0" w:color="auto"/>
            </w:tcBorders>
          </w:tcPr>
          <w:p w14:paraId="53AEB6EE" w14:textId="77777777" w:rsidR="001B5C78" w:rsidRPr="00F03D24" w:rsidRDefault="001B5C78" w:rsidP="0075039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70ACA286" w14:textId="77777777" w:rsidR="001B5C78" w:rsidRPr="00F03D24" w:rsidRDefault="001B5C78" w:rsidP="0075039A">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29E3D542" w14:textId="77777777" w:rsidR="001B5C78" w:rsidRPr="00F03D24" w:rsidRDefault="001B5C78" w:rsidP="0075039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ter podpis odgovorne osebe gospodarskega subjekta)</w:t>
            </w:r>
          </w:p>
        </w:tc>
      </w:tr>
    </w:tbl>
    <w:p w14:paraId="53B75F95" w14:textId="77777777" w:rsidR="001B5C78" w:rsidRPr="00637345" w:rsidRDefault="001B5C78" w:rsidP="001B5C78">
      <w:pPr>
        <w:keepNext/>
        <w:keepLines/>
        <w:widowControl w:val="0"/>
        <w:pBdr>
          <w:bottom w:val="single" w:sz="12" w:space="1" w:color="auto"/>
        </w:pBdr>
        <w:spacing w:after="0" w:line="240" w:lineRule="auto"/>
        <w:rPr>
          <w:rFonts w:ascii="Tahoma" w:eastAsia="Times New Roman" w:hAnsi="Tahoma" w:cs="Tahoma"/>
          <w:b/>
          <w:sz w:val="18"/>
          <w:lang w:eastAsia="sl-SI"/>
        </w:rPr>
      </w:pPr>
    </w:p>
    <w:p w14:paraId="3CDABA8F" w14:textId="77777777" w:rsidR="001B5C78" w:rsidRPr="00637345" w:rsidRDefault="001B5C78" w:rsidP="001B5C78">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2E33DB37" w14:textId="77777777" w:rsidR="001B5C78" w:rsidRPr="00637345" w:rsidRDefault="001B5C78" w:rsidP="001B5C78">
      <w:pPr>
        <w:keepNext/>
        <w:keepLines/>
        <w:widowControl w:val="0"/>
        <w:spacing w:after="0" w:line="240" w:lineRule="auto"/>
        <w:jc w:val="both"/>
        <w:rPr>
          <w:rFonts w:ascii="Tahoma" w:eastAsia="Times New Roman" w:hAnsi="Tahoma" w:cs="Tahoma"/>
          <w:sz w:val="18"/>
          <w:lang w:eastAsia="sl-SI"/>
        </w:rPr>
      </w:pPr>
    </w:p>
    <w:p w14:paraId="166D899A" w14:textId="77777777" w:rsidR="001B5C78" w:rsidRPr="00637345" w:rsidRDefault="001B5C78" w:rsidP="001B5C78">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03448A67" w14:textId="77777777" w:rsidR="001B5C78" w:rsidRPr="00637345" w:rsidRDefault="001B5C78" w:rsidP="001B5C78">
      <w:pPr>
        <w:keepNext/>
        <w:keepLines/>
        <w:widowControl w:val="0"/>
        <w:spacing w:after="0" w:line="240" w:lineRule="auto"/>
        <w:jc w:val="both"/>
        <w:rPr>
          <w:rFonts w:ascii="Tahoma" w:eastAsia="Times New Roman" w:hAnsi="Tahoma" w:cs="Tahoma"/>
          <w:sz w:val="18"/>
          <w:lang w:eastAsia="sl-SI"/>
        </w:rPr>
      </w:pPr>
    </w:p>
    <w:p w14:paraId="777E4065" w14:textId="77777777" w:rsidR="001B5C78" w:rsidRPr="00637345" w:rsidRDefault="001B5C78" w:rsidP="001B5C78">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41795EA0" w14:textId="77777777" w:rsidR="001B5C78" w:rsidRPr="00637345" w:rsidRDefault="001B5C78" w:rsidP="001B5C78">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82FFB50" w14:textId="77777777" w:rsidR="001B5C78" w:rsidRPr="00637345" w:rsidRDefault="001B5C78" w:rsidP="001B5C78">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13C90814" w14:textId="77777777" w:rsidR="001B5C78" w:rsidRPr="00637345" w:rsidRDefault="001B5C78" w:rsidP="001B5C78">
      <w:pPr>
        <w:keepNext/>
        <w:keepLines/>
        <w:widowControl w:val="0"/>
        <w:spacing w:after="0" w:line="240" w:lineRule="auto"/>
        <w:rPr>
          <w:rFonts w:ascii="Tahoma" w:eastAsia="Times New Roman" w:hAnsi="Tahoma" w:cs="Tahoma"/>
          <w:sz w:val="18"/>
          <w:lang w:eastAsia="sl-SI"/>
        </w:rPr>
      </w:pPr>
    </w:p>
    <w:p w14:paraId="22479CD7" w14:textId="77777777" w:rsidR="001B5C78" w:rsidRPr="00637345" w:rsidRDefault="001B5C78" w:rsidP="001B5C78">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1B5C78" w:rsidRPr="00637345" w14:paraId="2C63A426" w14:textId="77777777" w:rsidTr="0075039A">
        <w:trPr>
          <w:trHeight w:val="235"/>
        </w:trPr>
        <w:tc>
          <w:tcPr>
            <w:tcW w:w="3402" w:type="dxa"/>
            <w:tcBorders>
              <w:bottom w:val="single" w:sz="4" w:space="0" w:color="auto"/>
            </w:tcBorders>
          </w:tcPr>
          <w:p w14:paraId="3058B913" w14:textId="77777777" w:rsidR="001B5C78" w:rsidRPr="00637345" w:rsidRDefault="001B5C78" w:rsidP="0075039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56C0E6FE" w14:textId="77777777" w:rsidR="001B5C78" w:rsidRPr="00637345" w:rsidRDefault="001B5C78" w:rsidP="0075039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16A76FD" w14:textId="77777777" w:rsidR="001B5C78" w:rsidRPr="00637345" w:rsidRDefault="001B5C78" w:rsidP="0075039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1B5C78" w:rsidRPr="00637345" w14:paraId="5FDA8841" w14:textId="77777777" w:rsidTr="0075039A">
        <w:trPr>
          <w:trHeight w:val="235"/>
        </w:trPr>
        <w:tc>
          <w:tcPr>
            <w:tcW w:w="3402" w:type="dxa"/>
            <w:tcBorders>
              <w:top w:val="single" w:sz="4" w:space="0" w:color="auto"/>
            </w:tcBorders>
          </w:tcPr>
          <w:p w14:paraId="059D104A" w14:textId="77777777" w:rsidR="001B5C78" w:rsidRPr="00637345" w:rsidRDefault="001B5C78" w:rsidP="007503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586891F" w14:textId="77777777" w:rsidR="001B5C78" w:rsidRPr="00637345" w:rsidRDefault="001B5C78" w:rsidP="007503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45476AD7" w14:textId="77777777" w:rsidR="001B5C78" w:rsidRPr="00637345" w:rsidRDefault="001B5C78" w:rsidP="007503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5DAA10C2" w14:textId="77777777" w:rsidR="001B5C78" w:rsidRDefault="001B5C78" w:rsidP="001B5C78">
      <w:pPr>
        <w:keepNext/>
        <w:keepLines/>
        <w:widowControl w:val="0"/>
        <w:spacing w:after="0" w:line="240" w:lineRule="auto"/>
        <w:jc w:val="both"/>
        <w:rPr>
          <w:rFonts w:ascii="Tahoma" w:eastAsia="Times New Roman" w:hAnsi="Tahoma" w:cs="Tahoma"/>
          <w:b/>
          <w:sz w:val="14"/>
          <w:lang w:eastAsia="sl-SI"/>
        </w:rPr>
      </w:pPr>
    </w:p>
    <w:p w14:paraId="6051D8F0" w14:textId="77777777" w:rsidR="001B5C78" w:rsidRPr="00637345" w:rsidRDefault="001B5C78" w:rsidP="001B5C78">
      <w:pPr>
        <w:keepNext/>
        <w:keepLines/>
        <w:widowControl w:val="0"/>
        <w:spacing w:after="0" w:line="240" w:lineRule="auto"/>
        <w:jc w:val="both"/>
        <w:rPr>
          <w:rFonts w:ascii="Tahoma" w:eastAsia="Times New Roman" w:hAnsi="Tahoma" w:cs="Tahoma"/>
          <w:b/>
          <w:sz w:val="14"/>
          <w:lang w:eastAsia="sl-SI"/>
        </w:rPr>
      </w:pPr>
    </w:p>
    <w:p w14:paraId="3EFC4FB2" w14:textId="77777777" w:rsidR="001B5C78" w:rsidRDefault="001B5C78" w:rsidP="001B5C78">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14:paraId="547502EF" w14:textId="77777777" w:rsidTr="006D62CE">
        <w:tc>
          <w:tcPr>
            <w:tcW w:w="8150" w:type="dxa"/>
            <w:tcBorders>
              <w:top w:val="single" w:sz="4" w:space="0" w:color="auto"/>
              <w:bottom w:val="single" w:sz="4" w:space="0" w:color="auto"/>
            </w:tcBorders>
          </w:tcPr>
          <w:p w14:paraId="708A37B4" w14:textId="77777777" w:rsidR="00100B17" w:rsidRPr="004D2511" w:rsidRDefault="00100B17" w:rsidP="000C7E6D">
            <w:pPr>
              <w:keepNext/>
              <w:keepLines/>
              <w:spacing w:after="0" w:line="240" w:lineRule="auto"/>
              <w:jc w:val="both"/>
              <w:rPr>
                <w:rFonts w:ascii="Tahoma" w:eastAsia="Times New Roman" w:hAnsi="Tahoma" w:cs="Tahoma"/>
                <w:lang w:eastAsia="sl-SI"/>
              </w:rPr>
            </w:pPr>
            <w:r>
              <w:lastRenderedPageBreak/>
              <w:br w:type="page"/>
            </w:r>
            <w:r>
              <w:br w:type="page"/>
            </w:r>
            <w:r>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0187DEA5" w14:textId="77777777" w:rsidR="00100B17" w:rsidRPr="004D2511" w:rsidRDefault="00100B17" w:rsidP="000C7E6D">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sidR="005D0701">
              <w:rPr>
                <w:rFonts w:ascii="Tahoma" w:eastAsia="Times New Roman" w:hAnsi="Tahoma" w:cs="Tahoma"/>
                <w:b/>
                <w:i/>
                <w:lang w:eastAsia="sl-SI"/>
              </w:rPr>
              <w:t>6</w:t>
            </w:r>
          </w:p>
        </w:tc>
      </w:tr>
    </w:tbl>
    <w:p w14:paraId="27FE5DFF" w14:textId="77777777" w:rsidR="00100B17" w:rsidRDefault="00100B17" w:rsidP="000C7E6D">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6468D667" w14:textId="77777777" w:rsidR="00100B17" w:rsidRDefault="00D52B8D" w:rsidP="000C7E6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JPE-SPV-333/24 </w:t>
      </w:r>
      <w:r w:rsidR="00100B17">
        <w:rPr>
          <w:rFonts w:ascii="Tahoma" w:eastAsia="Times New Roman" w:hAnsi="Tahoma" w:cs="Tahoma"/>
          <w:b/>
          <w:noProof/>
          <w:lang w:eastAsia="sl-SI"/>
        </w:rPr>
        <w:t>-</w:t>
      </w:r>
      <w:r w:rsidR="00100B17">
        <w:rPr>
          <w:rFonts w:ascii="Tahoma" w:eastAsia="Times New Roman" w:hAnsi="Tahoma" w:cs="Tahoma"/>
          <w:b/>
          <w:color w:val="000000"/>
          <w:lang w:eastAsia="sl-SI"/>
        </w:rPr>
        <w:t xml:space="preserve"> </w:t>
      </w:r>
      <w:r w:rsidR="00C47157">
        <w:rPr>
          <w:rFonts w:ascii="Tahoma" w:eastAsia="Times New Roman" w:hAnsi="Tahoma" w:cs="Tahoma"/>
          <w:b/>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100B17">
        <w:rPr>
          <w:rFonts w:ascii="Tahoma" w:eastAsia="Times New Roman" w:hAnsi="Tahoma" w:cs="Tahoma"/>
          <w:b/>
          <w:lang w:eastAsia="sl-SI"/>
        </w:rPr>
        <w:t xml:space="preserve"> </w:t>
      </w:r>
    </w:p>
    <w:p w14:paraId="24F6144C" w14:textId="77777777" w:rsidR="00100B17" w:rsidRPr="004D2511" w:rsidRDefault="00100B17" w:rsidP="000C7E6D">
      <w:pPr>
        <w:keepNext/>
        <w:keepLines/>
        <w:spacing w:after="0" w:line="240" w:lineRule="auto"/>
        <w:jc w:val="both"/>
        <w:rPr>
          <w:rFonts w:ascii="Tahoma" w:eastAsia="Times New Roman" w:hAnsi="Tahoma" w:cs="Tahoma"/>
          <w:lang w:eastAsia="sl-SI"/>
        </w:rPr>
      </w:pPr>
    </w:p>
    <w:p w14:paraId="0F756A26" w14:textId="77777777" w:rsidR="00100B17" w:rsidRPr="003D154C" w:rsidRDefault="00100B17" w:rsidP="000C7E6D">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2675F2AC" w14:textId="77777777" w:rsidR="00100B17" w:rsidRPr="003D154C" w:rsidRDefault="00100B17" w:rsidP="000C7E6D">
      <w:pPr>
        <w:keepNext/>
        <w:keepLines/>
        <w:spacing w:after="0" w:line="240" w:lineRule="auto"/>
        <w:jc w:val="both"/>
        <w:rPr>
          <w:rFonts w:ascii="Tahoma" w:eastAsia="Times New Roman" w:hAnsi="Tahoma" w:cs="Tahoma"/>
          <w:sz w:val="20"/>
          <w:lang w:eastAsia="sl-SI"/>
        </w:rPr>
      </w:pPr>
    </w:p>
    <w:p w14:paraId="15EB732C" w14:textId="77777777" w:rsidR="00100B17" w:rsidRPr="003D154C" w:rsidRDefault="00100B17" w:rsidP="000C7E6D">
      <w:pPr>
        <w:keepNext/>
        <w:keepLines/>
        <w:spacing w:after="0" w:line="240" w:lineRule="auto"/>
        <w:jc w:val="both"/>
        <w:rPr>
          <w:rFonts w:ascii="Tahoma" w:hAnsi="Tahoma" w:cs="Tahoma"/>
          <w:sz w:val="20"/>
        </w:rPr>
      </w:pPr>
      <w:r w:rsidRPr="003D154C">
        <w:rPr>
          <w:rFonts w:ascii="Tahoma" w:hAnsi="Tahoma" w:cs="Tahoma"/>
          <w:sz w:val="20"/>
        </w:rPr>
        <w:t>Poimenski seznam ljudi, ki bodo delali na objektu:</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715"/>
        <w:gridCol w:w="2835"/>
        <w:gridCol w:w="2268"/>
      </w:tblGrid>
      <w:tr w:rsidR="004D5A5D" w:rsidRPr="003D154C" w14:paraId="55FB35C1" w14:textId="77777777" w:rsidTr="004D5A5D">
        <w:tc>
          <w:tcPr>
            <w:tcW w:w="675" w:type="dxa"/>
          </w:tcPr>
          <w:p w14:paraId="04AE2BCA" w14:textId="77777777" w:rsidR="004D5A5D" w:rsidRPr="003D154C" w:rsidRDefault="004D5A5D" w:rsidP="000C7E6D">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Zap. Št.</w:t>
            </w:r>
          </w:p>
        </w:tc>
        <w:tc>
          <w:tcPr>
            <w:tcW w:w="3715" w:type="dxa"/>
          </w:tcPr>
          <w:p w14:paraId="28D29ED4" w14:textId="77777777" w:rsidR="004D5A5D" w:rsidRPr="003D154C" w:rsidRDefault="004D5A5D" w:rsidP="000C7E6D">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2835" w:type="dxa"/>
          </w:tcPr>
          <w:p w14:paraId="3323F891" w14:textId="77777777" w:rsidR="004D5A5D" w:rsidRPr="003D154C" w:rsidRDefault="004D5A5D" w:rsidP="000C7E6D">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delodajalec</w:t>
            </w:r>
          </w:p>
        </w:tc>
        <w:tc>
          <w:tcPr>
            <w:tcW w:w="2268" w:type="dxa"/>
          </w:tcPr>
          <w:p w14:paraId="0603AC72" w14:textId="77777777" w:rsidR="004D5A5D" w:rsidRPr="003D154C" w:rsidRDefault="004D5A5D" w:rsidP="000C7E6D">
            <w:pPr>
              <w:keepNext/>
              <w:keepLines/>
              <w:spacing w:after="0" w:line="240" w:lineRule="auto"/>
              <w:jc w:val="center"/>
              <w:rPr>
                <w:rFonts w:ascii="Tahoma" w:eastAsia="Times New Roman" w:hAnsi="Tahoma" w:cs="Tahoma"/>
                <w:sz w:val="20"/>
                <w:lang w:eastAsia="sl-SI"/>
              </w:rPr>
            </w:pPr>
            <w:r>
              <w:rPr>
                <w:rFonts w:ascii="Tahoma" w:eastAsia="Times New Roman" w:hAnsi="Tahoma" w:cs="Tahoma"/>
                <w:sz w:val="20"/>
                <w:lang w:eastAsia="sl-SI"/>
              </w:rPr>
              <w:t>funkcija</w:t>
            </w:r>
          </w:p>
        </w:tc>
      </w:tr>
      <w:tr w:rsidR="004D5A5D" w:rsidRPr="003D154C" w14:paraId="13D960FC" w14:textId="77777777" w:rsidTr="004D5A5D">
        <w:trPr>
          <w:trHeight w:val="344"/>
        </w:trPr>
        <w:tc>
          <w:tcPr>
            <w:tcW w:w="675" w:type="dxa"/>
            <w:vAlign w:val="center"/>
          </w:tcPr>
          <w:p w14:paraId="214A0AA0" w14:textId="77777777" w:rsidR="004D5A5D" w:rsidRPr="003D154C" w:rsidRDefault="004D5A5D" w:rsidP="000C7E6D">
            <w:pPr>
              <w:keepNext/>
              <w:keepLines/>
              <w:numPr>
                <w:ilvl w:val="0"/>
                <w:numId w:val="34"/>
              </w:numPr>
              <w:spacing w:after="0" w:line="240" w:lineRule="auto"/>
              <w:rPr>
                <w:rFonts w:ascii="Tahoma" w:eastAsia="Times New Roman" w:hAnsi="Tahoma" w:cs="Tahoma"/>
                <w:sz w:val="20"/>
                <w:lang w:eastAsia="sl-SI"/>
              </w:rPr>
            </w:pPr>
          </w:p>
        </w:tc>
        <w:tc>
          <w:tcPr>
            <w:tcW w:w="3715" w:type="dxa"/>
            <w:vAlign w:val="center"/>
          </w:tcPr>
          <w:p w14:paraId="308669FA"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835" w:type="dxa"/>
            <w:vAlign w:val="center"/>
          </w:tcPr>
          <w:p w14:paraId="2F9C6B19"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268" w:type="dxa"/>
          </w:tcPr>
          <w:p w14:paraId="1EC5584E" w14:textId="77777777" w:rsidR="004D5A5D" w:rsidRPr="003D154C" w:rsidRDefault="004D5A5D" w:rsidP="000C7E6D">
            <w:pPr>
              <w:keepNext/>
              <w:keepLines/>
              <w:spacing w:after="0" w:line="240" w:lineRule="auto"/>
              <w:rPr>
                <w:rFonts w:ascii="Tahoma" w:eastAsia="Times New Roman" w:hAnsi="Tahoma" w:cs="Tahoma"/>
                <w:sz w:val="20"/>
                <w:lang w:eastAsia="sl-SI"/>
              </w:rPr>
            </w:pPr>
          </w:p>
        </w:tc>
      </w:tr>
      <w:tr w:rsidR="004D5A5D" w:rsidRPr="003D154C" w14:paraId="17F2BD1D" w14:textId="77777777" w:rsidTr="004D5A5D">
        <w:trPr>
          <w:trHeight w:val="344"/>
        </w:trPr>
        <w:tc>
          <w:tcPr>
            <w:tcW w:w="675" w:type="dxa"/>
            <w:vAlign w:val="center"/>
          </w:tcPr>
          <w:p w14:paraId="156A6350" w14:textId="77777777" w:rsidR="004D5A5D" w:rsidRPr="003D154C" w:rsidRDefault="004D5A5D" w:rsidP="000C7E6D">
            <w:pPr>
              <w:keepNext/>
              <w:keepLines/>
              <w:numPr>
                <w:ilvl w:val="0"/>
                <w:numId w:val="34"/>
              </w:numPr>
              <w:spacing w:after="0" w:line="240" w:lineRule="auto"/>
              <w:rPr>
                <w:rFonts w:ascii="Tahoma" w:eastAsia="Times New Roman" w:hAnsi="Tahoma" w:cs="Tahoma"/>
                <w:sz w:val="20"/>
                <w:lang w:eastAsia="sl-SI"/>
              </w:rPr>
            </w:pPr>
          </w:p>
        </w:tc>
        <w:tc>
          <w:tcPr>
            <w:tcW w:w="3715" w:type="dxa"/>
            <w:vAlign w:val="center"/>
          </w:tcPr>
          <w:p w14:paraId="2D70BDA5"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835" w:type="dxa"/>
            <w:vAlign w:val="center"/>
          </w:tcPr>
          <w:p w14:paraId="592824A7"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268" w:type="dxa"/>
          </w:tcPr>
          <w:p w14:paraId="7412FFF8" w14:textId="77777777" w:rsidR="004D5A5D" w:rsidRPr="003D154C" w:rsidRDefault="004D5A5D" w:rsidP="000C7E6D">
            <w:pPr>
              <w:keepNext/>
              <w:keepLines/>
              <w:spacing w:after="0" w:line="240" w:lineRule="auto"/>
              <w:rPr>
                <w:rFonts w:ascii="Tahoma" w:eastAsia="Times New Roman" w:hAnsi="Tahoma" w:cs="Tahoma"/>
                <w:sz w:val="20"/>
                <w:lang w:eastAsia="sl-SI"/>
              </w:rPr>
            </w:pPr>
          </w:p>
        </w:tc>
      </w:tr>
      <w:tr w:rsidR="004D5A5D" w:rsidRPr="003D154C" w14:paraId="1DE84369" w14:textId="77777777" w:rsidTr="004D5A5D">
        <w:trPr>
          <w:trHeight w:val="344"/>
        </w:trPr>
        <w:tc>
          <w:tcPr>
            <w:tcW w:w="675" w:type="dxa"/>
            <w:vAlign w:val="center"/>
          </w:tcPr>
          <w:p w14:paraId="564DCA4A" w14:textId="77777777" w:rsidR="004D5A5D" w:rsidRPr="003D154C" w:rsidRDefault="004D5A5D" w:rsidP="000C7E6D">
            <w:pPr>
              <w:keepNext/>
              <w:keepLines/>
              <w:numPr>
                <w:ilvl w:val="0"/>
                <w:numId w:val="34"/>
              </w:numPr>
              <w:spacing w:after="0" w:line="240" w:lineRule="auto"/>
              <w:rPr>
                <w:rFonts w:ascii="Tahoma" w:eastAsia="Times New Roman" w:hAnsi="Tahoma" w:cs="Tahoma"/>
                <w:sz w:val="20"/>
                <w:lang w:eastAsia="sl-SI"/>
              </w:rPr>
            </w:pPr>
          </w:p>
        </w:tc>
        <w:tc>
          <w:tcPr>
            <w:tcW w:w="3715" w:type="dxa"/>
            <w:vAlign w:val="center"/>
          </w:tcPr>
          <w:p w14:paraId="0156610A"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835" w:type="dxa"/>
            <w:vAlign w:val="center"/>
          </w:tcPr>
          <w:p w14:paraId="69D55C2D"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268" w:type="dxa"/>
          </w:tcPr>
          <w:p w14:paraId="393E163F" w14:textId="77777777" w:rsidR="004D5A5D" w:rsidRPr="003D154C" w:rsidRDefault="004D5A5D" w:rsidP="000C7E6D">
            <w:pPr>
              <w:keepNext/>
              <w:keepLines/>
              <w:spacing w:after="0" w:line="240" w:lineRule="auto"/>
              <w:rPr>
                <w:rFonts w:ascii="Tahoma" w:eastAsia="Times New Roman" w:hAnsi="Tahoma" w:cs="Tahoma"/>
                <w:sz w:val="20"/>
                <w:lang w:eastAsia="sl-SI"/>
              </w:rPr>
            </w:pPr>
          </w:p>
        </w:tc>
      </w:tr>
      <w:tr w:rsidR="004D5A5D" w:rsidRPr="003D154C" w14:paraId="136C26A1" w14:textId="77777777" w:rsidTr="004D5A5D">
        <w:trPr>
          <w:trHeight w:val="344"/>
        </w:trPr>
        <w:tc>
          <w:tcPr>
            <w:tcW w:w="675" w:type="dxa"/>
            <w:vAlign w:val="center"/>
          </w:tcPr>
          <w:p w14:paraId="726EC26C" w14:textId="77777777" w:rsidR="004D5A5D" w:rsidRPr="003D154C" w:rsidRDefault="004D5A5D" w:rsidP="000C7E6D">
            <w:pPr>
              <w:keepNext/>
              <w:keepLines/>
              <w:numPr>
                <w:ilvl w:val="0"/>
                <w:numId w:val="34"/>
              </w:numPr>
              <w:spacing w:after="0" w:line="240" w:lineRule="auto"/>
              <w:rPr>
                <w:rFonts w:ascii="Tahoma" w:eastAsia="Times New Roman" w:hAnsi="Tahoma" w:cs="Tahoma"/>
                <w:sz w:val="20"/>
                <w:lang w:eastAsia="sl-SI"/>
              </w:rPr>
            </w:pPr>
          </w:p>
        </w:tc>
        <w:tc>
          <w:tcPr>
            <w:tcW w:w="3715" w:type="dxa"/>
            <w:vAlign w:val="center"/>
          </w:tcPr>
          <w:p w14:paraId="1E259AAE"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835" w:type="dxa"/>
            <w:vAlign w:val="center"/>
          </w:tcPr>
          <w:p w14:paraId="23ABB8FD"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268" w:type="dxa"/>
          </w:tcPr>
          <w:p w14:paraId="0DE48918" w14:textId="77777777" w:rsidR="004D5A5D" w:rsidRPr="003D154C" w:rsidRDefault="004D5A5D" w:rsidP="000C7E6D">
            <w:pPr>
              <w:keepNext/>
              <w:keepLines/>
              <w:spacing w:after="0" w:line="240" w:lineRule="auto"/>
              <w:rPr>
                <w:rFonts w:ascii="Tahoma" w:eastAsia="Times New Roman" w:hAnsi="Tahoma" w:cs="Tahoma"/>
                <w:sz w:val="20"/>
                <w:lang w:eastAsia="sl-SI"/>
              </w:rPr>
            </w:pPr>
          </w:p>
        </w:tc>
      </w:tr>
      <w:tr w:rsidR="004D5A5D" w:rsidRPr="003D154C" w14:paraId="79435788" w14:textId="77777777" w:rsidTr="004D5A5D">
        <w:trPr>
          <w:trHeight w:val="344"/>
        </w:trPr>
        <w:tc>
          <w:tcPr>
            <w:tcW w:w="675" w:type="dxa"/>
            <w:vAlign w:val="center"/>
          </w:tcPr>
          <w:p w14:paraId="371297D9" w14:textId="77777777" w:rsidR="004D5A5D" w:rsidRPr="003D154C" w:rsidRDefault="004D5A5D" w:rsidP="000C7E6D">
            <w:pPr>
              <w:keepNext/>
              <w:keepLines/>
              <w:numPr>
                <w:ilvl w:val="0"/>
                <w:numId w:val="34"/>
              </w:numPr>
              <w:spacing w:after="0" w:line="240" w:lineRule="auto"/>
              <w:rPr>
                <w:rFonts w:ascii="Tahoma" w:eastAsia="Times New Roman" w:hAnsi="Tahoma" w:cs="Tahoma"/>
                <w:sz w:val="20"/>
                <w:lang w:eastAsia="sl-SI"/>
              </w:rPr>
            </w:pPr>
          </w:p>
        </w:tc>
        <w:tc>
          <w:tcPr>
            <w:tcW w:w="3715" w:type="dxa"/>
            <w:vAlign w:val="center"/>
          </w:tcPr>
          <w:p w14:paraId="5F5843DC"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835" w:type="dxa"/>
            <w:vAlign w:val="center"/>
          </w:tcPr>
          <w:p w14:paraId="58303B91"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268" w:type="dxa"/>
          </w:tcPr>
          <w:p w14:paraId="4D6A120D" w14:textId="77777777" w:rsidR="004D5A5D" w:rsidRPr="003D154C" w:rsidRDefault="004D5A5D" w:rsidP="000C7E6D">
            <w:pPr>
              <w:keepNext/>
              <w:keepLines/>
              <w:spacing w:after="0" w:line="240" w:lineRule="auto"/>
              <w:rPr>
                <w:rFonts w:ascii="Tahoma" w:eastAsia="Times New Roman" w:hAnsi="Tahoma" w:cs="Tahoma"/>
                <w:sz w:val="20"/>
                <w:lang w:eastAsia="sl-SI"/>
              </w:rPr>
            </w:pPr>
          </w:p>
        </w:tc>
      </w:tr>
      <w:tr w:rsidR="004D5A5D" w:rsidRPr="003D154C" w14:paraId="2AA28E4E" w14:textId="77777777" w:rsidTr="004D5A5D">
        <w:trPr>
          <w:trHeight w:val="344"/>
        </w:trPr>
        <w:tc>
          <w:tcPr>
            <w:tcW w:w="675" w:type="dxa"/>
            <w:vAlign w:val="center"/>
          </w:tcPr>
          <w:p w14:paraId="2782024E" w14:textId="77777777" w:rsidR="004D5A5D" w:rsidRPr="003D154C" w:rsidRDefault="004D5A5D" w:rsidP="000C7E6D">
            <w:pPr>
              <w:keepNext/>
              <w:keepLines/>
              <w:numPr>
                <w:ilvl w:val="0"/>
                <w:numId w:val="34"/>
              </w:numPr>
              <w:spacing w:after="0" w:line="240" w:lineRule="auto"/>
              <w:rPr>
                <w:rFonts w:ascii="Tahoma" w:eastAsia="Times New Roman" w:hAnsi="Tahoma" w:cs="Tahoma"/>
                <w:sz w:val="20"/>
                <w:lang w:eastAsia="sl-SI"/>
              </w:rPr>
            </w:pPr>
          </w:p>
        </w:tc>
        <w:tc>
          <w:tcPr>
            <w:tcW w:w="3715" w:type="dxa"/>
            <w:vAlign w:val="center"/>
          </w:tcPr>
          <w:p w14:paraId="419F3497"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835" w:type="dxa"/>
            <w:vAlign w:val="center"/>
          </w:tcPr>
          <w:p w14:paraId="13B15EEC"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268" w:type="dxa"/>
          </w:tcPr>
          <w:p w14:paraId="169343F3" w14:textId="77777777" w:rsidR="004D5A5D" w:rsidRPr="003D154C" w:rsidRDefault="004D5A5D" w:rsidP="000C7E6D">
            <w:pPr>
              <w:keepNext/>
              <w:keepLines/>
              <w:spacing w:after="0" w:line="240" w:lineRule="auto"/>
              <w:rPr>
                <w:rFonts w:ascii="Tahoma" w:eastAsia="Times New Roman" w:hAnsi="Tahoma" w:cs="Tahoma"/>
                <w:sz w:val="20"/>
                <w:lang w:eastAsia="sl-SI"/>
              </w:rPr>
            </w:pPr>
          </w:p>
        </w:tc>
      </w:tr>
      <w:tr w:rsidR="004D5A5D" w:rsidRPr="003D154C" w14:paraId="6FE4E6C6" w14:textId="77777777" w:rsidTr="004D5A5D">
        <w:trPr>
          <w:trHeight w:val="344"/>
        </w:trPr>
        <w:tc>
          <w:tcPr>
            <w:tcW w:w="675" w:type="dxa"/>
            <w:vAlign w:val="center"/>
          </w:tcPr>
          <w:p w14:paraId="393A15B0" w14:textId="77777777" w:rsidR="004D5A5D" w:rsidRPr="003D154C" w:rsidRDefault="004D5A5D" w:rsidP="000C7E6D">
            <w:pPr>
              <w:keepNext/>
              <w:keepLines/>
              <w:numPr>
                <w:ilvl w:val="0"/>
                <w:numId w:val="34"/>
              </w:numPr>
              <w:spacing w:after="0" w:line="240" w:lineRule="auto"/>
              <w:rPr>
                <w:rFonts w:ascii="Tahoma" w:eastAsia="Times New Roman" w:hAnsi="Tahoma" w:cs="Tahoma"/>
                <w:sz w:val="20"/>
                <w:lang w:eastAsia="sl-SI"/>
              </w:rPr>
            </w:pPr>
          </w:p>
        </w:tc>
        <w:tc>
          <w:tcPr>
            <w:tcW w:w="3715" w:type="dxa"/>
            <w:vAlign w:val="center"/>
          </w:tcPr>
          <w:p w14:paraId="045EC221"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835" w:type="dxa"/>
            <w:vAlign w:val="center"/>
          </w:tcPr>
          <w:p w14:paraId="424A2083"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268" w:type="dxa"/>
          </w:tcPr>
          <w:p w14:paraId="30CE2818" w14:textId="77777777" w:rsidR="004D5A5D" w:rsidRPr="003D154C" w:rsidRDefault="004D5A5D" w:rsidP="000C7E6D">
            <w:pPr>
              <w:keepNext/>
              <w:keepLines/>
              <w:spacing w:after="0" w:line="240" w:lineRule="auto"/>
              <w:rPr>
                <w:rFonts w:ascii="Tahoma" w:eastAsia="Times New Roman" w:hAnsi="Tahoma" w:cs="Tahoma"/>
                <w:sz w:val="20"/>
                <w:lang w:eastAsia="sl-SI"/>
              </w:rPr>
            </w:pPr>
          </w:p>
        </w:tc>
      </w:tr>
      <w:tr w:rsidR="004D5A5D" w:rsidRPr="003D154C" w14:paraId="15AE9080" w14:textId="77777777" w:rsidTr="004D5A5D">
        <w:trPr>
          <w:trHeight w:val="344"/>
        </w:trPr>
        <w:tc>
          <w:tcPr>
            <w:tcW w:w="675" w:type="dxa"/>
            <w:vAlign w:val="center"/>
          </w:tcPr>
          <w:p w14:paraId="3B7633C4" w14:textId="77777777" w:rsidR="004D5A5D" w:rsidRPr="003D154C" w:rsidRDefault="004D5A5D" w:rsidP="000C7E6D">
            <w:pPr>
              <w:keepNext/>
              <w:keepLines/>
              <w:numPr>
                <w:ilvl w:val="0"/>
                <w:numId w:val="34"/>
              </w:numPr>
              <w:spacing w:after="0" w:line="240" w:lineRule="auto"/>
              <w:rPr>
                <w:rFonts w:ascii="Tahoma" w:eastAsia="Times New Roman" w:hAnsi="Tahoma" w:cs="Tahoma"/>
                <w:sz w:val="20"/>
                <w:lang w:eastAsia="sl-SI"/>
              </w:rPr>
            </w:pPr>
          </w:p>
        </w:tc>
        <w:tc>
          <w:tcPr>
            <w:tcW w:w="3715" w:type="dxa"/>
            <w:vAlign w:val="center"/>
          </w:tcPr>
          <w:p w14:paraId="40ACA72B"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835" w:type="dxa"/>
            <w:vAlign w:val="center"/>
          </w:tcPr>
          <w:p w14:paraId="3A95E29B"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268" w:type="dxa"/>
          </w:tcPr>
          <w:p w14:paraId="232320D0" w14:textId="77777777" w:rsidR="004D5A5D" w:rsidRPr="003D154C" w:rsidRDefault="004D5A5D" w:rsidP="000C7E6D">
            <w:pPr>
              <w:keepNext/>
              <w:keepLines/>
              <w:spacing w:after="0" w:line="240" w:lineRule="auto"/>
              <w:rPr>
                <w:rFonts w:ascii="Tahoma" w:eastAsia="Times New Roman" w:hAnsi="Tahoma" w:cs="Tahoma"/>
                <w:sz w:val="20"/>
                <w:lang w:eastAsia="sl-SI"/>
              </w:rPr>
            </w:pPr>
          </w:p>
        </w:tc>
      </w:tr>
      <w:tr w:rsidR="004D5A5D" w:rsidRPr="003D154C" w14:paraId="5D11CE76" w14:textId="77777777" w:rsidTr="004D5A5D">
        <w:trPr>
          <w:trHeight w:val="344"/>
        </w:trPr>
        <w:tc>
          <w:tcPr>
            <w:tcW w:w="675" w:type="dxa"/>
            <w:vAlign w:val="center"/>
          </w:tcPr>
          <w:p w14:paraId="64EA362B" w14:textId="77777777" w:rsidR="004D5A5D" w:rsidRPr="003D154C" w:rsidRDefault="004D5A5D" w:rsidP="000C7E6D">
            <w:pPr>
              <w:keepNext/>
              <w:keepLines/>
              <w:numPr>
                <w:ilvl w:val="0"/>
                <w:numId w:val="34"/>
              </w:numPr>
              <w:spacing w:after="0" w:line="240" w:lineRule="auto"/>
              <w:rPr>
                <w:rFonts w:ascii="Tahoma" w:eastAsia="Times New Roman" w:hAnsi="Tahoma" w:cs="Tahoma"/>
                <w:sz w:val="20"/>
                <w:lang w:eastAsia="sl-SI"/>
              </w:rPr>
            </w:pPr>
          </w:p>
        </w:tc>
        <w:tc>
          <w:tcPr>
            <w:tcW w:w="3715" w:type="dxa"/>
            <w:vAlign w:val="center"/>
          </w:tcPr>
          <w:p w14:paraId="082D0E41"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835" w:type="dxa"/>
            <w:vAlign w:val="center"/>
          </w:tcPr>
          <w:p w14:paraId="4388860A"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268" w:type="dxa"/>
          </w:tcPr>
          <w:p w14:paraId="678B10D6" w14:textId="77777777" w:rsidR="004D5A5D" w:rsidRPr="003D154C" w:rsidRDefault="004D5A5D" w:rsidP="000C7E6D">
            <w:pPr>
              <w:keepNext/>
              <w:keepLines/>
              <w:spacing w:after="0" w:line="240" w:lineRule="auto"/>
              <w:rPr>
                <w:rFonts w:ascii="Tahoma" w:eastAsia="Times New Roman" w:hAnsi="Tahoma" w:cs="Tahoma"/>
                <w:sz w:val="20"/>
                <w:lang w:eastAsia="sl-SI"/>
              </w:rPr>
            </w:pPr>
          </w:p>
        </w:tc>
      </w:tr>
      <w:tr w:rsidR="004D5A5D" w:rsidRPr="003D154C" w14:paraId="2577E65F" w14:textId="77777777" w:rsidTr="004D5A5D">
        <w:trPr>
          <w:trHeight w:val="344"/>
        </w:trPr>
        <w:tc>
          <w:tcPr>
            <w:tcW w:w="675" w:type="dxa"/>
            <w:vAlign w:val="center"/>
          </w:tcPr>
          <w:p w14:paraId="0F2A7437" w14:textId="77777777" w:rsidR="004D5A5D" w:rsidRPr="003D154C" w:rsidRDefault="004D5A5D" w:rsidP="000C7E6D">
            <w:pPr>
              <w:keepNext/>
              <w:keepLines/>
              <w:numPr>
                <w:ilvl w:val="0"/>
                <w:numId w:val="34"/>
              </w:numPr>
              <w:spacing w:after="0" w:line="240" w:lineRule="auto"/>
              <w:rPr>
                <w:rFonts w:ascii="Tahoma" w:eastAsia="Times New Roman" w:hAnsi="Tahoma" w:cs="Tahoma"/>
                <w:sz w:val="20"/>
                <w:lang w:eastAsia="sl-SI"/>
              </w:rPr>
            </w:pPr>
          </w:p>
        </w:tc>
        <w:tc>
          <w:tcPr>
            <w:tcW w:w="3715" w:type="dxa"/>
            <w:vAlign w:val="center"/>
          </w:tcPr>
          <w:p w14:paraId="6AB9124F"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835" w:type="dxa"/>
            <w:vAlign w:val="center"/>
          </w:tcPr>
          <w:p w14:paraId="5900409B" w14:textId="77777777" w:rsidR="004D5A5D" w:rsidRPr="003D154C" w:rsidRDefault="004D5A5D" w:rsidP="000C7E6D">
            <w:pPr>
              <w:keepNext/>
              <w:keepLines/>
              <w:spacing w:after="0" w:line="240" w:lineRule="auto"/>
              <w:rPr>
                <w:rFonts w:ascii="Tahoma" w:eastAsia="Times New Roman" w:hAnsi="Tahoma" w:cs="Tahoma"/>
                <w:sz w:val="20"/>
                <w:lang w:eastAsia="sl-SI"/>
              </w:rPr>
            </w:pPr>
          </w:p>
        </w:tc>
        <w:tc>
          <w:tcPr>
            <w:tcW w:w="2268" w:type="dxa"/>
          </w:tcPr>
          <w:p w14:paraId="79BB6753" w14:textId="77777777" w:rsidR="004D5A5D" w:rsidRPr="003D154C" w:rsidRDefault="004D5A5D" w:rsidP="000C7E6D">
            <w:pPr>
              <w:keepNext/>
              <w:keepLines/>
              <w:spacing w:after="0" w:line="240" w:lineRule="auto"/>
              <w:rPr>
                <w:rFonts w:ascii="Tahoma" w:eastAsia="Times New Roman" w:hAnsi="Tahoma" w:cs="Tahoma"/>
                <w:sz w:val="20"/>
                <w:lang w:eastAsia="sl-SI"/>
              </w:rPr>
            </w:pPr>
          </w:p>
        </w:tc>
      </w:tr>
      <w:tr w:rsidR="00CE23EA" w:rsidRPr="003D154C" w14:paraId="653D049B" w14:textId="77777777" w:rsidTr="00CE23EA">
        <w:trPr>
          <w:trHeight w:val="344"/>
        </w:trPr>
        <w:tc>
          <w:tcPr>
            <w:tcW w:w="675" w:type="dxa"/>
            <w:tcBorders>
              <w:top w:val="single" w:sz="4" w:space="0" w:color="auto"/>
              <w:left w:val="single" w:sz="4" w:space="0" w:color="auto"/>
              <w:bottom w:val="single" w:sz="4" w:space="0" w:color="auto"/>
              <w:right w:val="single" w:sz="4" w:space="0" w:color="auto"/>
            </w:tcBorders>
            <w:vAlign w:val="center"/>
          </w:tcPr>
          <w:p w14:paraId="03CD90E0" w14:textId="77777777" w:rsidR="00CE23EA" w:rsidRPr="003D154C" w:rsidRDefault="00CE23EA" w:rsidP="00CE23EA">
            <w:pPr>
              <w:keepNext/>
              <w:keepLines/>
              <w:numPr>
                <w:ilvl w:val="0"/>
                <w:numId w:val="34"/>
              </w:numPr>
              <w:spacing w:after="0" w:line="240" w:lineRule="auto"/>
              <w:rPr>
                <w:rFonts w:ascii="Tahoma" w:eastAsia="Times New Roman" w:hAnsi="Tahoma" w:cs="Tahoma"/>
                <w:sz w:val="20"/>
                <w:lang w:eastAsia="sl-SI"/>
              </w:rPr>
            </w:pPr>
          </w:p>
        </w:tc>
        <w:tc>
          <w:tcPr>
            <w:tcW w:w="3715" w:type="dxa"/>
            <w:tcBorders>
              <w:top w:val="single" w:sz="4" w:space="0" w:color="auto"/>
              <w:left w:val="single" w:sz="4" w:space="0" w:color="auto"/>
              <w:bottom w:val="single" w:sz="4" w:space="0" w:color="auto"/>
              <w:right w:val="single" w:sz="4" w:space="0" w:color="auto"/>
            </w:tcBorders>
            <w:vAlign w:val="center"/>
          </w:tcPr>
          <w:p w14:paraId="003B83FF" w14:textId="77777777" w:rsidR="00CE23EA" w:rsidRPr="003D154C" w:rsidRDefault="00CE23EA" w:rsidP="0075039A">
            <w:pPr>
              <w:keepNext/>
              <w:keepLines/>
              <w:spacing w:after="0" w:line="240" w:lineRule="auto"/>
              <w:rPr>
                <w:rFonts w:ascii="Tahoma" w:eastAsia="Times New Roman" w:hAnsi="Tahoma" w:cs="Tahoma"/>
                <w:sz w:val="20"/>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06437DF8" w14:textId="77777777" w:rsidR="00CE23EA" w:rsidRPr="003D154C" w:rsidRDefault="00CE23EA" w:rsidP="0075039A">
            <w:pPr>
              <w:keepNext/>
              <w:keepLines/>
              <w:spacing w:after="0" w:line="240" w:lineRule="auto"/>
              <w:rPr>
                <w:rFonts w:ascii="Tahoma" w:eastAsia="Times New Roman" w:hAnsi="Tahoma" w:cs="Tahoma"/>
                <w:sz w:val="20"/>
                <w:lang w:eastAsia="sl-SI"/>
              </w:rPr>
            </w:pPr>
          </w:p>
        </w:tc>
        <w:tc>
          <w:tcPr>
            <w:tcW w:w="2268" w:type="dxa"/>
            <w:tcBorders>
              <w:top w:val="single" w:sz="4" w:space="0" w:color="auto"/>
              <w:left w:val="single" w:sz="4" w:space="0" w:color="auto"/>
              <w:bottom w:val="single" w:sz="4" w:space="0" w:color="auto"/>
              <w:right w:val="single" w:sz="4" w:space="0" w:color="auto"/>
            </w:tcBorders>
          </w:tcPr>
          <w:p w14:paraId="66444CA3" w14:textId="77777777" w:rsidR="00CE23EA" w:rsidRPr="003D154C" w:rsidRDefault="00CE23EA" w:rsidP="0075039A">
            <w:pPr>
              <w:keepNext/>
              <w:keepLines/>
              <w:spacing w:after="0" w:line="240" w:lineRule="auto"/>
              <w:rPr>
                <w:rFonts w:ascii="Tahoma" w:eastAsia="Times New Roman" w:hAnsi="Tahoma" w:cs="Tahoma"/>
                <w:sz w:val="20"/>
                <w:lang w:eastAsia="sl-SI"/>
              </w:rPr>
            </w:pPr>
          </w:p>
        </w:tc>
      </w:tr>
      <w:tr w:rsidR="00CE23EA" w:rsidRPr="003D154C" w14:paraId="3744B8E1" w14:textId="77777777" w:rsidTr="00CE23EA">
        <w:trPr>
          <w:trHeight w:val="344"/>
        </w:trPr>
        <w:tc>
          <w:tcPr>
            <w:tcW w:w="675" w:type="dxa"/>
            <w:tcBorders>
              <w:top w:val="single" w:sz="4" w:space="0" w:color="auto"/>
              <w:left w:val="single" w:sz="4" w:space="0" w:color="auto"/>
              <w:bottom w:val="single" w:sz="4" w:space="0" w:color="auto"/>
              <w:right w:val="single" w:sz="4" w:space="0" w:color="auto"/>
            </w:tcBorders>
            <w:vAlign w:val="center"/>
          </w:tcPr>
          <w:p w14:paraId="70E69DE0" w14:textId="77777777" w:rsidR="00CE23EA" w:rsidRPr="003D154C" w:rsidRDefault="00CE23EA" w:rsidP="00CE23EA">
            <w:pPr>
              <w:keepNext/>
              <w:keepLines/>
              <w:numPr>
                <w:ilvl w:val="0"/>
                <w:numId w:val="34"/>
              </w:numPr>
              <w:spacing w:after="0" w:line="240" w:lineRule="auto"/>
              <w:rPr>
                <w:rFonts w:ascii="Tahoma" w:eastAsia="Times New Roman" w:hAnsi="Tahoma" w:cs="Tahoma"/>
                <w:sz w:val="20"/>
                <w:lang w:eastAsia="sl-SI"/>
              </w:rPr>
            </w:pPr>
          </w:p>
        </w:tc>
        <w:tc>
          <w:tcPr>
            <w:tcW w:w="3715" w:type="dxa"/>
            <w:tcBorders>
              <w:top w:val="single" w:sz="4" w:space="0" w:color="auto"/>
              <w:left w:val="single" w:sz="4" w:space="0" w:color="auto"/>
              <w:bottom w:val="single" w:sz="4" w:space="0" w:color="auto"/>
              <w:right w:val="single" w:sz="4" w:space="0" w:color="auto"/>
            </w:tcBorders>
            <w:vAlign w:val="center"/>
          </w:tcPr>
          <w:p w14:paraId="5A4385F9" w14:textId="77777777" w:rsidR="00CE23EA" w:rsidRPr="003D154C" w:rsidRDefault="00CE23EA" w:rsidP="0075039A">
            <w:pPr>
              <w:keepNext/>
              <w:keepLines/>
              <w:spacing w:after="0" w:line="240" w:lineRule="auto"/>
              <w:rPr>
                <w:rFonts w:ascii="Tahoma" w:eastAsia="Times New Roman" w:hAnsi="Tahoma" w:cs="Tahoma"/>
                <w:sz w:val="20"/>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6B777500" w14:textId="77777777" w:rsidR="00CE23EA" w:rsidRPr="003D154C" w:rsidRDefault="00CE23EA" w:rsidP="0075039A">
            <w:pPr>
              <w:keepNext/>
              <w:keepLines/>
              <w:spacing w:after="0" w:line="240" w:lineRule="auto"/>
              <w:rPr>
                <w:rFonts w:ascii="Tahoma" w:eastAsia="Times New Roman" w:hAnsi="Tahoma" w:cs="Tahoma"/>
                <w:sz w:val="20"/>
                <w:lang w:eastAsia="sl-SI"/>
              </w:rPr>
            </w:pPr>
          </w:p>
        </w:tc>
        <w:tc>
          <w:tcPr>
            <w:tcW w:w="2268" w:type="dxa"/>
            <w:tcBorders>
              <w:top w:val="single" w:sz="4" w:space="0" w:color="auto"/>
              <w:left w:val="single" w:sz="4" w:space="0" w:color="auto"/>
              <w:bottom w:val="single" w:sz="4" w:space="0" w:color="auto"/>
              <w:right w:val="single" w:sz="4" w:space="0" w:color="auto"/>
            </w:tcBorders>
          </w:tcPr>
          <w:p w14:paraId="60D06F25" w14:textId="77777777" w:rsidR="00CE23EA" w:rsidRPr="003D154C" w:rsidRDefault="00CE23EA" w:rsidP="0075039A">
            <w:pPr>
              <w:keepNext/>
              <w:keepLines/>
              <w:spacing w:after="0" w:line="240" w:lineRule="auto"/>
              <w:rPr>
                <w:rFonts w:ascii="Tahoma" w:eastAsia="Times New Roman" w:hAnsi="Tahoma" w:cs="Tahoma"/>
                <w:sz w:val="20"/>
                <w:lang w:eastAsia="sl-SI"/>
              </w:rPr>
            </w:pPr>
          </w:p>
        </w:tc>
      </w:tr>
    </w:tbl>
    <w:p w14:paraId="627572CB" w14:textId="77777777" w:rsidR="00100B17" w:rsidRPr="00CE23EA" w:rsidRDefault="00100B17" w:rsidP="000C7E6D">
      <w:pPr>
        <w:keepNext/>
        <w:keepLines/>
        <w:spacing w:after="0" w:line="240" w:lineRule="auto"/>
        <w:jc w:val="both"/>
        <w:rPr>
          <w:sz w:val="16"/>
          <w:szCs w:val="16"/>
        </w:rPr>
      </w:pPr>
    </w:p>
    <w:p w14:paraId="4EC1B488" w14:textId="77777777" w:rsidR="00FB0033" w:rsidRPr="00CE23EA" w:rsidRDefault="00FB0033" w:rsidP="000C7E6D">
      <w:pPr>
        <w:keepNext/>
        <w:keepLines/>
        <w:overflowPunct w:val="0"/>
        <w:autoSpaceDE w:val="0"/>
        <w:autoSpaceDN w:val="0"/>
        <w:adjustRightInd w:val="0"/>
        <w:spacing w:after="0" w:line="240" w:lineRule="auto"/>
        <w:jc w:val="both"/>
        <w:textAlignment w:val="baseline"/>
        <w:rPr>
          <w:rFonts w:ascii="Tahoma" w:eastAsia="Times New Roman" w:hAnsi="Tahoma" w:cs="Tahoma"/>
          <w:sz w:val="16"/>
          <w:szCs w:val="16"/>
          <w:lang w:eastAsia="sl-SI"/>
        </w:rPr>
      </w:pPr>
      <w:r w:rsidRPr="00CE23EA">
        <w:rPr>
          <w:rFonts w:ascii="Tahoma" w:eastAsia="Times New Roman" w:hAnsi="Tahoma" w:cs="Tahoma"/>
          <w:sz w:val="16"/>
          <w:szCs w:val="16"/>
          <w:lang w:eastAsia="sl-SI"/>
        </w:rPr>
        <w:t>Zgoraj navedeni delavci morajo imeti:</w:t>
      </w:r>
    </w:p>
    <w:p w14:paraId="783796A0" w14:textId="77777777" w:rsidR="00E963A1" w:rsidRPr="00CE23EA" w:rsidRDefault="00E963A1" w:rsidP="000C7E6D">
      <w:pPr>
        <w:keepNext/>
        <w:keepLines/>
        <w:numPr>
          <w:ilvl w:val="0"/>
          <w:numId w:val="27"/>
        </w:numPr>
        <w:spacing w:after="0" w:line="240" w:lineRule="auto"/>
        <w:jc w:val="both"/>
        <w:rPr>
          <w:rFonts w:ascii="Tahoma" w:hAnsi="Tahoma" w:cs="Tahoma"/>
          <w:sz w:val="16"/>
          <w:szCs w:val="16"/>
          <w:lang w:eastAsia="sl-SI"/>
        </w:rPr>
      </w:pPr>
      <w:r w:rsidRPr="00CE23EA">
        <w:rPr>
          <w:rFonts w:ascii="Tahoma" w:hAnsi="Tahoma" w:cs="Tahoma"/>
          <w:sz w:val="16"/>
          <w:szCs w:val="16"/>
          <w:lang w:eastAsia="sl-SI"/>
        </w:rPr>
        <w:t xml:space="preserve">opravljen zdravniški pregled za delo na višini ter da so sposobni za dela v ozkih in zaprtih prostorih, dela v okolju zaprašenem z lesnim prahom in delo v povišanem ropotu, </w:t>
      </w:r>
    </w:p>
    <w:p w14:paraId="079A746F" w14:textId="77777777" w:rsidR="00E963A1" w:rsidRPr="00CE23EA" w:rsidRDefault="00E963A1" w:rsidP="000C7E6D">
      <w:pPr>
        <w:keepNext/>
        <w:keepLines/>
        <w:numPr>
          <w:ilvl w:val="0"/>
          <w:numId w:val="27"/>
        </w:numPr>
        <w:spacing w:after="0" w:line="240" w:lineRule="auto"/>
        <w:jc w:val="both"/>
        <w:rPr>
          <w:rFonts w:ascii="Tahoma" w:hAnsi="Tahoma" w:cs="Tahoma"/>
          <w:sz w:val="16"/>
          <w:szCs w:val="16"/>
          <w:lang w:eastAsia="sl-SI"/>
        </w:rPr>
      </w:pPr>
      <w:r w:rsidRPr="00CE23EA">
        <w:rPr>
          <w:rFonts w:ascii="Tahoma" w:hAnsi="Tahoma" w:cs="Tahoma"/>
          <w:sz w:val="16"/>
          <w:szCs w:val="16"/>
          <w:lang w:eastAsia="sl-SI"/>
        </w:rPr>
        <w:t>opravljen izpit iz varstv</w:t>
      </w:r>
      <w:r w:rsidR="00195B4A" w:rsidRPr="00CE23EA">
        <w:rPr>
          <w:rFonts w:ascii="Tahoma" w:hAnsi="Tahoma" w:cs="Tahoma"/>
          <w:sz w:val="16"/>
          <w:szCs w:val="16"/>
          <w:lang w:eastAsia="sl-SI"/>
        </w:rPr>
        <w:t>a pri delu in požarnega varstva.</w:t>
      </w:r>
    </w:p>
    <w:p w14:paraId="4B7186FD" w14:textId="77777777" w:rsidR="00E963A1" w:rsidRPr="00CE23EA" w:rsidRDefault="00E963A1" w:rsidP="000C7E6D">
      <w:pPr>
        <w:keepNext/>
        <w:keepLines/>
        <w:spacing w:after="0" w:line="240" w:lineRule="auto"/>
        <w:jc w:val="both"/>
        <w:rPr>
          <w:rFonts w:ascii="Tahoma" w:eastAsia="Times New Roman" w:hAnsi="Tahoma" w:cs="Tahoma"/>
          <w:b/>
          <w:sz w:val="16"/>
          <w:szCs w:val="16"/>
          <w:highlight w:val="red"/>
          <w:lang w:eastAsia="sl-SI"/>
        </w:rPr>
      </w:pPr>
    </w:p>
    <w:p w14:paraId="5D546862" w14:textId="77777777" w:rsidR="00E963A1" w:rsidRPr="00CE23EA" w:rsidRDefault="00E963A1" w:rsidP="000C7E6D">
      <w:pPr>
        <w:keepNext/>
        <w:keepLines/>
        <w:spacing w:after="0" w:line="240" w:lineRule="auto"/>
        <w:jc w:val="both"/>
        <w:rPr>
          <w:rFonts w:ascii="Tahoma" w:eastAsia="Times New Roman" w:hAnsi="Tahoma" w:cs="Tahoma"/>
          <w:sz w:val="16"/>
          <w:szCs w:val="16"/>
          <w:lang w:eastAsia="sl-SI"/>
        </w:rPr>
      </w:pPr>
      <w:r w:rsidRPr="00CE23EA">
        <w:rPr>
          <w:rFonts w:ascii="Tahoma" w:eastAsia="Times New Roman" w:hAnsi="Tahoma" w:cs="Tahoma"/>
          <w:sz w:val="16"/>
          <w:szCs w:val="16"/>
          <w:lang w:eastAsia="sl-SI"/>
        </w:rPr>
        <w:t>Ponudnik mora k prilogi 6 predložiti:</w:t>
      </w:r>
    </w:p>
    <w:p w14:paraId="0A355497" w14:textId="77777777" w:rsidR="00CE23EA" w:rsidRPr="00CE23EA" w:rsidRDefault="00CE23EA" w:rsidP="00CE23EA">
      <w:pPr>
        <w:keepNext/>
        <w:keepLines/>
        <w:numPr>
          <w:ilvl w:val="0"/>
          <w:numId w:val="28"/>
        </w:numPr>
        <w:spacing w:after="0" w:line="240" w:lineRule="auto"/>
        <w:ind w:left="284" w:hanging="284"/>
        <w:jc w:val="both"/>
        <w:rPr>
          <w:rFonts w:ascii="Tahoma" w:hAnsi="Tahoma" w:cs="Tahoma"/>
          <w:sz w:val="16"/>
          <w:szCs w:val="16"/>
        </w:rPr>
      </w:pPr>
      <w:r w:rsidRPr="00CE23EA">
        <w:rPr>
          <w:rFonts w:ascii="Tahoma" w:hAnsi="Tahoma" w:cs="Tahoma"/>
          <w:sz w:val="16"/>
          <w:szCs w:val="16"/>
        </w:rPr>
        <w:t xml:space="preserve">za dva (2) delavca varilca; </w:t>
      </w:r>
      <w:r w:rsidRPr="00CE23EA">
        <w:rPr>
          <w:rFonts w:ascii="Tahoma" w:eastAsia="Times New Roman" w:hAnsi="Tahoma" w:cs="Tahoma"/>
          <w:sz w:val="16"/>
          <w:szCs w:val="16"/>
          <w:lang w:eastAsia="sl-SI"/>
        </w:rPr>
        <w:t xml:space="preserve">veljavno potrdilo </w:t>
      </w:r>
      <w:r w:rsidRPr="00CE23EA">
        <w:rPr>
          <w:rFonts w:ascii="Tahoma" w:hAnsi="Tahoma" w:cs="Tahoma"/>
          <w:sz w:val="16"/>
          <w:szCs w:val="16"/>
        </w:rPr>
        <w:t xml:space="preserve">z opravljenim atestom (preizkusom, s katerim dokazuje, da obvladuje tehnološki postopek) po standardu po EN ISO 9606-1 za 111 (REO) za skupino materialov 1.1 (S235), </w:t>
      </w:r>
    </w:p>
    <w:p w14:paraId="3AFAE84B" w14:textId="77777777" w:rsidR="00CE23EA" w:rsidRPr="00CE23EA" w:rsidRDefault="00CE23EA" w:rsidP="00CE23EA">
      <w:pPr>
        <w:keepNext/>
        <w:keepLines/>
        <w:numPr>
          <w:ilvl w:val="0"/>
          <w:numId w:val="28"/>
        </w:numPr>
        <w:spacing w:after="0" w:line="240" w:lineRule="auto"/>
        <w:ind w:left="284" w:hanging="284"/>
        <w:jc w:val="both"/>
        <w:rPr>
          <w:rFonts w:ascii="Tahoma" w:hAnsi="Tahoma" w:cs="Tahoma"/>
          <w:sz w:val="16"/>
          <w:szCs w:val="16"/>
        </w:rPr>
      </w:pPr>
      <w:r w:rsidRPr="00CE23EA">
        <w:rPr>
          <w:rFonts w:ascii="Tahoma" w:hAnsi="Tahoma" w:cs="Tahoma"/>
          <w:sz w:val="16"/>
          <w:szCs w:val="16"/>
        </w:rPr>
        <w:t>za enega (1) delavca varilca;</w:t>
      </w:r>
      <w:r w:rsidRPr="00CE23EA">
        <w:rPr>
          <w:rFonts w:ascii="Tahoma" w:eastAsia="Times New Roman" w:hAnsi="Tahoma" w:cs="Tahoma"/>
          <w:sz w:val="16"/>
          <w:szCs w:val="16"/>
          <w:lang w:eastAsia="sl-SI"/>
        </w:rPr>
        <w:t xml:space="preserve"> </w:t>
      </w:r>
      <w:r w:rsidRPr="00CE23EA">
        <w:rPr>
          <w:rFonts w:ascii="Tahoma" w:hAnsi="Tahoma" w:cs="Tahoma"/>
          <w:sz w:val="16"/>
          <w:szCs w:val="16"/>
        </w:rPr>
        <w:t>v</w:t>
      </w:r>
      <w:r w:rsidRPr="00CE23EA">
        <w:rPr>
          <w:rFonts w:ascii="Tahoma" w:eastAsia="Times New Roman" w:hAnsi="Tahoma" w:cs="Tahoma"/>
          <w:sz w:val="16"/>
          <w:szCs w:val="16"/>
          <w:lang w:eastAsia="sl-SI"/>
        </w:rPr>
        <w:t xml:space="preserve">eljavno potrdilo </w:t>
      </w:r>
      <w:r w:rsidRPr="00CE23EA">
        <w:rPr>
          <w:rFonts w:ascii="Tahoma" w:hAnsi="Tahoma" w:cs="Tahoma"/>
          <w:sz w:val="16"/>
          <w:szCs w:val="16"/>
        </w:rPr>
        <w:t xml:space="preserve">z opravljenim atestom (preizkusom, s katerim dokazuje, da obvladuje tehnološki postopek) po standardu po EN ISO 9606-1 za 111 (REO), za skupino materialov trdi navar (CrWC600), </w:t>
      </w:r>
    </w:p>
    <w:p w14:paraId="46AE4B01" w14:textId="77777777" w:rsidR="00CE23EA" w:rsidRPr="00CE23EA" w:rsidRDefault="00CE23EA" w:rsidP="00CE23EA">
      <w:pPr>
        <w:keepNext/>
        <w:keepLines/>
        <w:numPr>
          <w:ilvl w:val="0"/>
          <w:numId w:val="28"/>
        </w:numPr>
        <w:spacing w:after="0" w:line="240" w:lineRule="auto"/>
        <w:ind w:left="284" w:hanging="284"/>
        <w:jc w:val="both"/>
        <w:rPr>
          <w:rFonts w:ascii="Tahoma" w:hAnsi="Tahoma" w:cs="Tahoma"/>
          <w:sz w:val="16"/>
          <w:szCs w:val="16"/>
        </w:rPr>
      </w:pPr>
      <w:r w:rsidRPr="00CE23EA">
        <w:rPr>
          <w:rFonts w:ascii="Tahoma" w:hAnsi="Tahoma" w:cs="Tahoma"/>
          <w:sz w:val="16"/>
          <w:szCs w:val="16"/>
        </w:rPr>
        <w:t>od zahtevanih sedem (7) delavcev vzdrževalcev morajo imeti:</w:t>
      </w:r>
    </w:p>
    <w:p w14:paraId="27804353" w14:textId="77777777" w:rsidR="00CE23EA" w:rsidRPr="00CE23EA" w:rsidRDefault="00CE23EA" w:rsidP="00CE23EA">
      <w:pPr>
        <w:keepNext/>
        <w:keepLines/>
        <w:numPr>
          <w:ilvl w:val="1"/>
          <w:numId w:val="28"/>
        </w:numPr>
        <w:spacing w:after="0" w:line="240" w:lineRule="auto"/>
        <w:ind w:left="709"/>
        <w:jc w:val="both"/>
        <w:rPr>
          <w:rFonts w:ascii="Tahoma" w:hAnsi="Tahoma" w:cs="Tahoma"/>
          <w:sz w:val="16"/>
          <w:szCs w:val="16"/>
        </w:rPr>
      </w:pPr>
      <w:r w:rsidRPr="00CE23EA">
        <w:rPr>
          <w:rFonts w:ascii="Tahoma" w:hAnsi="Tahoma" w:cs="Tahoma"/>
          <w:sz w:val="16"/>
          <w:szCs w:val="16"/>
        </w:rPr>
        <w:t xml:space="preserve">(pet (5) delavcev; </w:t>
      </w:r>
      <w:r w:rsidRPr="00CE23EA">
        <w:rPr>
          <w:rFonts w:ascii="Tahoma" w:eastAsia="Times New Roman" w:hAnsi="Tahoma" w:cs="Tahoma"/>
          <w:sz w:val="16"/>
          <w:szCs w:val="16"/>
          <w:lang w:eastAsia="sl-SI"/>
        </w:rPr>
        <w:t>veljavno potrdilo,</w:t>
      </w:r>
      <w:r w:rsidRPr="00CE23EA">
        <w:rPr>
          <w:rFonts w:ascii="Tahoma" w:hAnsi="Tahoma" w:cs="Tahoma"/>
          <w:sz w:val="16"/>
          <w:szCs w:val="16"/>
        </w:rPr>
        <w:t xml:space="preserve"> s katerim dokazujejo, da so obiskovali strokovno usposabljanje o protieksplozijski zaščiti na podlagi 1. odstavka 45.člena Pravilnika o protieksplozijski zaščiti (Uradni list RS,št.41/2016),</w:t>
      </w:r>
    </w:p>
    <w:p w14:paraId="7EA39872" w14:textId="77777777" w:rsidR="00CE23EA" w:rsidRPr="00CE23EA" w:rsidRDefault="00CE23EA" w:rsidP="00CE23EA">
      <w:pPr>
        <w:keepNext/>
        <w:keepLines/>
        <w:numPr>
          <w:ilvl w:val="1"/>
          <w:numId w:val="28"/>
        </w:numPr>
        <w:spacing w:after="0" w:line="240" w:lineRule="auto"/>
        <w:ind w:left="709"/>
        <w:jc w:val="both"/>
        <w:rPr>
          <w:rFonts w:ascii="Tahoma" w:hAnsi="Tahoma" w:cs="Tahoma"/>
          <w:sz w:val="16"/>
          <w:szCs w:val="16"/>
        </w:rPr>
      </w:pPr>
      <w:r w:rsidRPr="00CE23EA">
        <w:rPr>
          <w:rFonts w:ascii="Tahoma" w:hAnsi="Tahoma" w:cs="Tahoma"/>
          <w:sz w:val="16"/>
          <w:szCs w:val="16"/>
        </w:rPr>
        <w:t>en (1) delavec; veljavno potrdilo o usposobljenosti za varno delo z žarilno aparaturo z računalniškim krmilnikom nad 50kW;</w:t>
      </w:r>
    </w:p>
    <w:p w14:paraId="651C50B0" w14:textId="77777777" w:rsidR="00CE23EA" w:rsidRPr="00CE23EA" w:rsidRDefault="00CE23EA" w:rsidP="00CE23EA">
      <w:pPr>
        <w:keepNext/>
        <w:keepLines/>
        <w:numPr>
          <w:ilvl w:val="1"/>
          <w:numId w:val="28"/>
        </w:numPr>
        <w:spacing w:after="0" w:line="240" w:lineRule="auto"/>
        <w:ind w:left="709"/>
        <w:jc w:val="both"/>
        <w:rPr>
          <w:rFonts w:ascii="Tahoma" w:hAnsi="Tahoma" w:cs="Tahoma"/>
          <w:sz w:val="16"/>
          <w:szCs w:val="16"/>
        </w:rPr>
      </w:pPr>
      <w:r w:rsidRPr="00CE23EA">
        <w:rPr>
          <w:rFonts w:ascii="Tahoma" w:hAnsi="Tahoma" w:cs="Tahoma"/>
          <w:sz w:val="16"/>
          <w:szCs w:val="16"/>
        </w:rPr>
        <w:t>dva (2) delavca; veljavno potrdilo o usposobljenosti za upravljanje mostnega dvigala in dvižne ploščadi.</w:t>
      </w:r>
    </w:p>
    <w:p w14:paraId="0A5052C6" w14:textId="77777777" w:rsidR="002C68AD" w:rsidRDefault="002C68AD" w:rsidP="000C7E6D">
      <w:pPr>
        <w:keepNext/>
        <w:keepLines/>
        <w:spacing w:after="0" w:line="240" w:lineRule="auto"/>
        <w:jc w:val="both"/>
        <w:rPr>
          <w:rFonts w:ascii="Tahoma" w:hAnsi="Tahoma" w:cs="Tahoma"/>
          <w:b/>
          <w:bCs/>
          <w:sz w:val="20"/>
        </w:rPr>
      </w:pPr>
    </w:p>
    <w:p w14:paraId="46841972" w14:textId="77777777" w:rsidR="00195B4A" w:rsidRPr="00121F86" w:rsidRDefault="00195B4A" w:rsidP="00195B4A">
      <w:pPr>
        <w:keepNext/>
        <w:keepLines/>
        <w:spacing w:after="0" w:line="240" w:lineRule="auto"/>
        <w:jc w:val="both"/>
        <w:rPr>
          <w:rFonts w:ascii="Tahoma" w:eastAsia="Times New Roman" w:hAnsi="Tahoma" w:cs="Tahoma"/>
          <w:sz w:val="18"/>
          <w:szCs w:val="18"/>
          <w:lang w:eastAsia="sl-SI"/>
        </w:rPr>
      </w:pPr>
      <w:r w:rsidRPr="00121F86">
        <w:rPr>
          <w:rFonts w:ascii="Tahoma" w:eastAsia="Times New Roman" w:hAnsi="Tahoma" w:cs="Tahoma"/>
          <w:sz w:val="18"/>
          <w:szCs w:val="18"/>
          <w:lang w:eastAsia="sl-SI"/>
        </w:rPr>
        <w:t>Ponudnik se z oddajo ponudbe zavezuje, da bodo v tej prilogi navedeni delavci tudi dejansko prisotni pri izvedbi del na predmetnem razpisu. Naročnik dopušča možnost menjave delavca v času izvedbe del na predmetnem razpisu samo v primeru višje sile (npr. bolezen ali smrt delavca ali prekinitev delovnega razmerja ali upokojitev). V tem primeru mora ponudnik za novega delavca priložiti ustrezno dokazila, ki so po vsebini enaka kot jih naročnik zahteva za delavca.</w:t>
      </w:r>
    </w:p>
    <w:p w14:paraId="54D10800" w14:textId="77777777" w:rsidR="0012566C" w:rsidRPr="00D7367A" w:rsidRDefault="0012566C" w:rsidP="000C7E6D">
      <w:pPr>
        <w:keepNext/>
        <w:keepLines/>
        <w:spacing w:after="0" w:line="240" w:lineRule="auto"/>
        <w:jc w:val="both"/>
        <w:rPr>
          <w:rFonts w:ascii="Tahoma" w:eastAsia="Times New Roman" w:hAnsi="Tahoma" w:cs="Tahoma"/>
          <w:b/>
          <w:sz w:val="18"/>
          <w:lang w:eastAsia="sl-SI"/>
        </w:rPr>
      </w:pPr>
    </w:p>
    <w:p w14:paraId="722CBCD1" w14:textId="77777777" w:rsidR="00100B17" w:rsidRPr="003D154C" w:rsidRDefault="00100B17" w:rsidP="000C7E6D">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39548F71" w14:textId="77777777" w:rsidR="00D83977" w:rsidRPr="00712BC8" w:rsidRDefault="00D83977"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56D5DA42" w14:textId="77777777" w:rsidTr="000B64AD">
        <w:trPr>
          <w:trHeight w:val="235"/>
        </w:trPr>
        <w:tc>
          <w:tcPr>
            <w:tcW w:w="2977" w:type="dxa"/>
            <w:tcBorders>
              <w:bottom w:val="single" w:sz="4" w:space="0" w:color="auto"/>
            </w:tcBorders>
          </w:tcPr>
          <w:p w14:paraId="7C0FC314" w14:textId="77777777" w:rsidR="00D83977" w:rsidRPr="00712BC8" w:rsidRDefault="00D83977" w:rsidP="000C7E6D">
            <w:pPr>
              <w:keepNext/>
              <w:keepLines/>
              <w:spacing w:after="0" w:line="240" w:lineRule="auto"/>
              <w:jc w:val="both"/>
              <w:rPr>
                <w:rFonts w:ascii="Tahoma" w:eastAsia="Times New Roman" w:hAnsi="Tahoma" w:cs="Tahoma"/>
                <w:snapToGrid w:val="0"/>
                <w:color w:val="000000"/>
                <w:lang w:eastAsia="sl-SI"/>
              </w:rPr>
            </w:pPr>
          </w:p>
        </w:tc>
        <w:tc>
          <w:tcPr>
            <w:tcW w:w="2552" w:type="dxa"/>
          </w:tcPr>
          <w:p w14:paraId="03BBDF17" w14:textId="77777777" w:rsidR="00D83977" w:rsidRPr="00712BC8" w:rsidRDefault="00D83977" w:rsidP="000C7E6D">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596A1C8B" w14:textId="77777777" w:rsidR="00D83977" w:rsidRPr="00712BC8" w:rsidRDefault="00D83977"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0EE3518B" w14:textId="77777777" w:rsidTr="000B64AD">
        <w:trPr>
          <w:trHeight w:val="235"/>
        </w:trPr>
        <w:tc>
          <w:tcPr>
            <w:tcW w:w="2977" w:type="dxa"/>
            <w:tcBorders>
              <w:top w:val="single" w:sz="4" w:space="0" w:color="auto"/>
            </w:tcBorders>
          </w:tcPr>
          <w:p w14:paraId="6523070B" w14:textId="77777777" w:rsidR="00D83977" w:rsidRPr="00712BC8" w:rsidRDefault="00D83977"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0BD20E83" w14:textId="77777777" w:rsidR="00D83977" w:rsidRPr="00712BC8" w:rsidRDefault="00D83977"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14835F14" w14:textId="77777777" w:rsidR="00D83977" w:rsidRPr="00712BC8" w:rsidRDefault="00D83977"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D5A5D" w:rsidRPr="003D15DD">
              <w:rPr>
                <w:rFonts w:ascii="Tahoma" w:hAnsi="Tahoma" w:cs="Tahoma"/>
                <w:snapToGrid w:val="0"/>
                <w:color w:val="000000"/>
              </w:rPr>
              <w:t>ter podpis</w:t>
            </w:r>
            <w:r w:rsidR="004D5A5D"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41BBFBB7" w14:textId="77777777" w:rsidR="004D5A5D" w:rsidRDefault="00100B17" w:rsidP="000C7E6D">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D5A5D" w:rsidRPr="00FD18A4" w14:paraId="344ABEB7" w14:textId="77777777" w:rsidTr="002150C2">
        <w:tc>
          <w:tcPr>
            <w:tcW w:w="8008" w:type="dxa"/>
            <w:tcBorders>
              <w:top w:val="single" w:sz="4" w:space="0" w:color="auto"/>
              <w:bottom w:val="single" w:sz="4" w:space="0" w:color="auto"/>
            </w:tcBorders>
          </w:tcPr>
          <w:p w14:paraId="63B47A7D" w14:textId="77777777" w:rsidR="004D5A5D" w:rsidRPr="00FD18A4" w:rsidRDefault="004D5A5D" w:rsidP="000C7E6D">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lastRenderedPageBreak/>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Pr>
                <w:rFonts w:ascii="Tahoma" w:hAnsi="Tahoma" w:cs="Tahoma"/>
                <w:lang w:eastAsia="sl-SI"/>
              </w:rPr>
              <w:t>CERTIFIKAT PODJETJA</w:t>
            </w:r>
          </w:p>
        </w:tc>
        <w:tc>
          <w:tcPr>
            <w:tcW w:w="1418" w:type="dxa"/>
            <w:tcBorders>
              <w:top w:val="single" w:sz="4" w:space="0" w:color="auto"/>
              <w:bottom w:val="single" w:sz="4" w:space="0" w:color="auto"/>
            </w:tcBorders>
          </w:tcPr>
          <w:p w14:paraId="1DCBF38A" w14:textId="77777777" w:rsidR="004D5A5D" w:rsidRPr="00FD18A4" w:rsidRDefault="004D5A5D" w:rsidP="000C7E6D">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Pr>
                <w:rFonts w:ascii="Tahoma" w:eastAsia="Times New Roman" w:hAnsi="Tahoma" w:cs="Tahoma"/>
                <w:b/>
                <w:i/>
                <w:lang w:eastAsia="sl-SI"/>
              </w:rPr>
              <w:t>7</w:t>
            </w:r>
          </w:p>
        </w:tc>
      </w:tr>
    </w:tbl>
    <w:p w14:paraId="32833432" w14:textId="77777777" w:rsidR="004D5A5D" w:rsidRPr="00FD18A4" w:rsidRDefault="004D5A5D" w:rsidP="000C7E6D">
      <w:pPr>
        <w:keepNext/>
        <w:keepLines/>
        <w:spacing w:after="0" w:line="240" w:lineRule="auto"/>
        <w:rPr>
          <w:rFonts w:ascii="Tahoma" w:eastAsia="Times New Roman" w:hAnsi="Tahoma" w:cs="Tahoma"/>
          <w:b/>
          <w:lang w:eastAsia="sl-SI"/>
        </w:rPr>
      </w:pPr>
    </w:p>
    <w:p w14:paraId="6E76211A" w14:textId="77777777" w:rsidR="004D5A5D" w:rsidRPr="00FD18A4" w:rsidRDefault="004D5A5D" w:rsidP="000C7E6D">
      <w:pPr>
        <w:keepNext/>
        <w:keepLines/>
        <w:spacing w:after="0" w:line="240" w:lineRule="auto"/>
        <w:rPr>
          <w:rFonts w:ascii="Tahoma" w:eastAsia="Times New Roman" w:hAnsi="Tahoma" w:cs="Tahoma"/>
          <w:lang w:eastAsia="sl-SI"/>
        </w:rPr>
      </w:pPr>
    </w:p>
    <w:p w14:paraId="44E0D277" w14:textId="77777777" w:rsidR="004D5A5D" w:rsidRPr="00FD18A4" w:rsidRDefault="004D5A5D" w:rsidP="000C7E6D">
      <w:pPr>
        <w:keepNext/>
        <w:keepLines/>
        <w:spacing w:after="0" w:line="240" w:lineRule="auto"/>
        <w:rPr>
          <w:rFonts w:ascii="Tahoma" w:eastAsia="Times New Roman" w:hAnsi="Tahoma" w:cs="Tahoma"/>
          <w:sz w:val="18"/>
          <w:szCs w:val="16"/>
          <w:lang w:eastAsia="sl-SI"/>
        </w:rPr>
      </w:pPr>
    </w:p>
    <w:p w14:paraId="7FF6E7FB" w14:textId="77777777" w:rsidR="004D5A5D" w:rsidRPr="00FD18A4" w:rsidRDefault="004D5A5D" w:rsidP="000C7E6D">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Pr>
          <w:rFonts w:ascii="Tahoma" w:eastAsia="Times New Roman" w:hAnsi="Tahoma" w:cs="Tahoma"/>
          <w:lang w:eastAsia="sl-SI"/>
        </w:rPr>
        <w:t>ponudnik: ______________</w:t>
      </w:r>
      <w:r w:rsidRPr="00FD18A4">
        <w:rPr>
          <w:rFonts w:ascii="Tahoma" w:eastAsia="Times New Roman" w:hAnsi="Tahoma" w:cs="Tahoma"/>
          <w:lang w:eastAsia="sl-SI"/>
        </w:rPr>
        <w:t>___________________________________________________ za izbiro izvajalca za javno naročilo št.:</w:t>
      </w:r>
    </w:p>
    <w:p w14:paraId="3E2E96B3" w14:textId="77777777" w:rsidR="004D5A5D" w:rsidRDefault="004D5A5D" w:rsidP="000C7E6D">
      <w:pPr>
        <w:keepNext/>
        <w:keepLines/>
        <w:spacing w:after="0" w:line="240" w:lineRule="auto"/>
        <w:rPr>
          <w:rFonts w:ascii="Tahoma" w:eastAsia="Times New Roman" w:hAnsi="Tahoma" w:cs="Tahoma"/>
          <w:lang w:eastAsia="sl-SI"/>
        </w:rPr>
      </w:pPr>
    </w:p>
    <w:p w14:paraId="1C581716" w14:textId="77777777" w:rsidR="004D5A5D" w:rsidRDefault="004D5A5D" w:rsidP="000C7E6D">
      <w:pPr>
        <w:keepNext/>
        <w:keepLines/>
        <w:spacing w:after="0" w:line="240" w:lineRule="auto"/>
        <w:rPr>
          <w:rFonts w:ascii="Tahoma" w:eastAsia="Times New Roman" w:hAnsi="Tahoma" w:cs="Tahoma"/>
          <w:lang w:eastAsia="sl-SI"/>
        </w:rPr>
      </w:pPr>
    </w:p>
    <w:p w14:paraId="7A7A7A76" w14:textId="77777777" w:rsidR="004D5A5D" w:rsidRPr="00FD18A4" w:rsidRDefault="004D5A5D" w:rsidP="000C7E6D">
      <w:pPr>
        <w:keepNext/>
        <w:keepLines/>
        <w:spacing w:after="0" w:line="240" w:lineRule="auto"/>
        <w:rPr>
          <w:rFonts w:ascii="Tahoma" w:eastAsia="Times New Roman" w:hAnsi="Tahoma" w:cs="Tahoma"/>
          <w:lang w:eastAsia="sl-SI"/>
        </w:rPr>
      </w:pPr>
    </w:p>
    <w:p w14:paraId="47B8E80B" w14:textId="77777777" w:rsidR="004D5A5D" w:rsidRDefault="00D52B8D" w:rsidP="000C7E6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JPE-SPV-333/24 </w:t>
      </w:r>
      <w:r w:rsidR="004D5A5D">
        <w:rPr>
          <w:rFonts w:ascii="Tahoma" w:eastAsia="Times New Roman" w:hAnsi="Tahoma" w:cs="Tahoma"/>
          <w:b/>
          <w:noProof/>
          <w:lang w:eastAsia="sl-SI"/>
        </w:rPr>
        <w:t>-</w:t>
      </w:r>
      <w:r w:rsidR="004D5A5D">
        <w:rPr>
          <w:rFonts w:ascii="Tahoma" w:eastAsia="Times New Roman" w:hAnsi="Tahoma" w:cs="Tahoma"/>
          <w:b/>
          <w:color w:val="000000"/>
          <w:lang w:eastAsia="sl-SI"/>
        </w:rPr>
        <w:t xml:space="preserve"> </w:t>
      </w:r>
      <w:r w:rsidR="00C47157">
        <w:rPr>
          <w:rFonts w:ascii="Tahoma" w:eastAsia="Times New Roman" w:hAnsi="Tahoma" w:cs="Tahoma"/>
          <w:b/>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4D5A5D">
        <w:rPr>
          <w:rFonts w:ascii="Tahoma" w:eastAsia="Times New Roman" w:hAnsi="Tahoma" w:cs="Tahoma"/>
          <w:b/>
          <w:lang w:eastAsia="sl-SI"/>
        </w:rPr>
        <w:t xml:space="preserve"> </w:t>
      </w:r>
    </w:p>
    <w:p w14:paraId="1BAACC7C" w14:textId="77777777" w:rsidR="004D5A5D" w:rsidRDefault="004D5A5D" w:rsidP="000C7E6D">
      <w:pPr>
        <w:keepNext/>
        <w:keepLines/>
        <w:spacing w:after="0" w:line="240" w:lineRule="auto"/>
        <w:jc w:val="both"/>
        <w:rPr>
          <w:rFonts w:ascii="Tahoma" w:eastAsia="Times New Roman" w:hAnsi="Tahoma" w:cs="Tahoma"/>
          <w:lang w:eastAsia="sl-SI"/>
        </w:rPr>
      </w:pPr>
    </w:p>
    <w:p w14:paraId="02736666" w14:textId="77777777" w:rsidR="004D5A5D" w:rsidRPr="00FD18A4" w:rsidRDefault="004D5A5D" w:rsidP="000C7E6D">
      <w:pPr>
        <w:keepNext/>
        <w:keepLines/>
        <w:spacing w:after="0" w:line="240" w:lineRule="auto"/>
        <w:jc w:val="both"/>
        <w:rPr>
          <w:rFonts w:ascii="Tahoma" w:eastAsia="Times New Roman" w:hAnsi="Tahoma" w:cs="Tahoma"/>
          <w:lang w:eastAsia="sl-SI"/>
        </w:rPr>
      </w:pPr>
    </w:p>
    <w:p w14:paraId="202C171F" w14:textId="77777777" w:rsidR="004D5A5D" w:rsidRPr="00FD18A4" w:rsidRDefault="004D5A5D" w:rsidP="000C7E6D">
      <w:pPr>
        <w:keepNext/>
        <w:keepLines/>
        <w:spacing w:after="0" w:line="240" w:lineRule="auto"/>
        <w:jc w:val="both"/>
        <w:rPr>
          <w:rFonts w:ascii="Tahoma" w:eastAsia="Times New Roman" w:hAnsi="Tahoma" w:cs="Tahoma"/>
          <w:lang w:eastAsia="sl-SI"/>
        </w:rPr>
      </w:pPr>
    </w:p>
    <w:p w14:paraId="567FBF5A" w14:textId="77777777" w:rsidR="004D5A5D" w:rsidRPr="00E963A1" w:rsidRDefault="004D5A5D" w:rsidP="000C7E6D">
      <w:pPr>
        <w:keepNext/>
        <w:keepLines/>
        <w:jc w:val="both"/>
        <w:rPr>
          <w:rFonts w:ascii="Tahoma" w:hAnsi="Tahoma" w:cs="Tahoma"/>
        </w:rPr>
      </w:pPr>
      <w:r>
        <w:rPr>
          <w:rFonts w:ascii="Tahoma" w:hAnsi="Tahoma" w:cs="Tahoma"/>
        </w:rPr>
        <w:t>Za to stranjo p</w:t>
      </w:r>
      <w:r w:rsidRPr="00E963A1">
        <w:rPr>
          <w:rFonts w:ascii="Tahoma" w:hAnsi="Tahoma" w:cs="Tahoma"/>
        </w:rPr>
        <w:t>ril</w:t>
      </w:r>
      <w:r>
        <w:rPr>
          <w:rFonts w:ascii="Tahoma" w:hAnsi="Tahoma" w:cs="Tahoma"/>
        </w:rPr>
        <w:t>agamo</w:t>
      </w:r>
      <w:r w:rsidRPr="00E963A1">
        <w:rPr>
          <w:rFonts w:ascii="Tahoma" w:hAnsi="Tahoma" w:cs="Tahoma"/>
        </w:rPr>
        <w:t xml:space="preserve"> fotokopijo certifikata za sposobnost izvajanja zahtevnih varilnih storitev po </w:t>
      </w:r>
      <w:r w:rsidR="0042132C" w:rsidRPr="0042132C">
        <w:rPr>
          <w:rFonts w:ascii="Tahoma" w:hAnsi="Tahoma" w:cs="Tahoma"/>
        </w:rPr>
        <w:t>SIST EN 3834-2</w:t>
      </w:r>
      <w:r w:rsidRPr="00E963A1">
        <w:rPr>
          <w:rFonts w:ascii="Tahoma" w:hAnsi="Tahoma" w:cs="Tahoma"/>
        </w:rPr>
        <w:t>, ki ga izdaja pooblaščeni organi.</w:t>
      </w:r>
    </w:p>
    <w:p w14:paraId="7DDCCE49" w14:textId="77777777" w:rsidR="004D5A5D" w:rsidRDefault="004D5A5D" w:rsidP="000C7E6D">
      <w:pPr>
        <w:keepNext/>
        <w:keepLines/>
        <w:spacing w:after="0" w:line="240" w:lineRule="auto"/>
        <w:jc w:val="both"/>
        <w:rPr>
          <w:rFonts w:ascii="Tahoma" w:hAnsi="Tahoma" w:cs="Tahoma"/>
          <w:szCs w:val="20"/>
          <w:lang w:eastAsia="sl-SI"/>
        </w:rPr>
      </w:pPr>
    </w:p>
    <w:p w14:paraId="1AE2CA9F" w14:textId="77777777" w:rsidR="004D5A5D" w:rsidRDefault="004D5A5D" w:rsidP="000C7E6D">
      <w:pPr>
        <w:keepNext/>
        <w:keepLines/>
        <w:spacing w:after="0" w:line="240" w:lineRule="auto"/>
        <w:jc w:val="both"/>
        <w:rPr>
          <w:rFonts w:ascii="Tahoma" w:hAnsi="Tahoma" w:cs="Tahoma"/>
          <w:szCs w:val="20"/>
          <w:lang w:eastAsia="sl-SI"/>
        </w:rPr>
      </w:pPr>
    </w:p>
    <w:p w14:paraId="0983F23C" w14:textId="77777777" w:rsidR="004D5A5D" w:rsidRDefault="004D5A5D" w:rsidP="000C7E6D">
      <w:pPr>
        <w:keepNext/>
        <w:keepLines/>
        <w:spacing w:after="0" w:line="240" w:lineRule="auto"/>
        <w:jc w:val="both"/>
        <w:rPr>
          <w:rFonts w:ascii="Tahoma" w:hAnsi="Tahoma" w:cs="Tahoma"/>
          <w:szCs w:val="20"/>
          <w:lang w:eastAsia="sl-SI"/>
        </w:rPr>
      </w:pPr>
    </w:p>
    <w:p w14:paraId="25F08B51" w14:textId="77777777" w:rsidR="004D5A5D" w:rsidRDefault="004D5A5D" w:rsidP="000C7E6D">
      <w:pPr>
        <w:keepNext/>
        <w:keepLines/>
        <w:spacing w:after="0" w:line="240" w:lineRule="auto"/>
        <w:jc w:val="both"/>
        <w:rPr>
          <w:rFonts w:ascii="Tahoma" w:hAnsi="Tahoma" w:cs="Tahoma"/>
        </w:rPr>
      </w:pPr>
    </w:p>
    <w:p w14:paraId="181D59A7" w14:textId="77777777" w:rsidR="004D5A5D" w:rsidRDefault="004D5A5D" w:rsidP="000C7E6D">
      <w:pPr>
        <w:keepNext/>
        <w:keepLines/>
        <w:spacing w:after="0" w:line="240" w:lineRule="auto"/>
        <w:jc w:val="both"/>
        <w:rPr>
          <w:rFonts w:ascii="Tahoma" w:hAnsi="Tahoma" w:cs="Tahoma"/>
        </w:rPr>
      </w:pPr>
    </w:p>
    <w:p w14:paraId="39050A20" w14:textId="77777777" w:rsidR="004D5A5D" w:rsidRDefault="004D5A5D" w:rsidP="000C7E6D">
      <w:pPr>
        <w:keepNext/>
        <w:keepLines/>
        <w:spacing w:after="0" w:line="240" w:lineRule="auto"/>
        <w:jc w:val="both"/>
        <w:rPr>
          <w:rFonts w:ascii="Tahoma" w:hAnsi="Tahoma" w:cs="Tahoma"/>
        </w:rPr>
      </w:pPr>
    </w:p>
    <w:p w14:paraId="116238C8" w14:textId="77777777" w:rsidR="004D5A5D" w:rsidRDefault="004D5A5D" w:rsidP="000C7E6D">
      <w:pPr>
        <w:keepNext/>
        <w:keepLines/>
        <w:spacing w:after="0" w:line="240" w:lineRule="auto"/>
        <w:jc w:val="both"/>
        <w:rPr>
          <w:rFonts w:ascii="Tahoma" w:hAnsi="Tahoma" w:cs="Tahoma"/>
        </w:rPr>
      </w:pPr>
    </w:p>
    <w:p w14:paraId="00290B41" w14:textId="77777777" w:rsidR="004D5A5D" w:rsidRDefault="004D5A5D" w:rsidP="000C7E6D">
      <w:pPr>
        <w:keepNext/>
        <w:keepLines/>
        <w:spacing w:after="0" w:line="240" w:lineRule="auto"/>
        <w:jc w:val="both"/>
        <w:rPr>
          <w:rFonts w:ascii="Tahoma" w:hAnsi="Tahoma" w:cs="Tahoma"/>
        </w:rPr>
      </w:pPr>
    </w:p>
    <w:p w14:paraId="41A171BD" w14:textId="77777777" w:rsidR="004D5A5D" w:rsidRDefault="004D5A5D" w:rsidP="000C7E6D">
      <w:pPr>
        <w:keepNext/>
        <w:keepLines/>
        <w:spacing w:after="0" w:line="240" w:lineRule="auto"/>
        <w:jc w:val="both"/>
        <w:rPr>
          <w:rFonts w:ascii="Tahoma" w:hAnsi="Tahoma" w:cs="Tahoma"/>
        </w:rPr>
      </w:pPr>
    </w:p>
    <w:p w14:paraId="6995312E" w14:textId="77777777" w:rsidR="004D5A5D" w:rsidRDefault="004D5A5D" w:rsidP="000C7E6D">
      <w:pPr>
        <w:keepNext/>
        <w:keepLines/>
        <w:spacing w:after="0" w:line="240" w:lineRule="auto"/>
        <w:jc w:val="both"/>
        <w:rPr>
          <w:rFonts w:ascii="Tahoma" w:hAnsi="Tahoma" w:cs="Tahoma"/>
        </w:rPr>
      </w:pPr>
    </w:p>
    <w:p w14:paraId="1B8CB1EA" w14:textId="77777777" w:rsidR="004D5A5D" w:rsidRDefault="004D5A5D" w:rsidP="000C7E6D">
      <w:pPr>
        <w:keepNext/>
        <w:keepLines/>
        <w:spacing w:after="0" w:line="240" w:lineRule="auto"/>
        <w:jc w:val="both"/>
        <w:rPr>
          <w:rFonts w:ascii="Tahoma" w:hAnsi="Tahoma" w:cs="Tahoma"/>
        </w:rPr>
      </w:pPr>
    </w:p>
    <w:p w14:paraId="7F922FAD" w14:textId="77777777" w:rsidR="004D5A5D" w:rsidRDefault="004D5A5D" w:rsidP="000C7E6D">
      <w:pPr>
        <w:keepNext/>
        <w:keepLines/>
        <w:spacing w:after="0" w:line="240" w:lineRule="auto"/>
        <w:jc w:val="both"/>
        <w:rPr>
          <w:rFonts w:ascii="Tahoma" w:hAnsi="Tahoma" w:cs="Tahoma"/>
        </w:rPr>
      </w:pPr>
    </w:p>
    <w:p w14:paraId="263BFF9A" w14:textId="77777777" w:rsidR="004D5A5D" w:rsidRDefault="004D5A5D" w:rsidP="000C7E6D">
      <w:pPr>
        <w:keepNext/>
        <w:keepLines/>
        <w:spacing w:after="0" w:line="240" w:lineRule="auto"/>
        <w:jc w:val="both"/>
        <w:rPr>
          <w:rFonts w:ascii="Tahoma" w:hAnsi="Tahoma" w:cs="Tahoma"/>
        </w:rPr>
      </w:pPr>
    </w:p>
    <w:p w14:paraId="66C9853E" w14:textId="77777777" w:rsidR="004D5A5D" w:rsidRDefault="004D5A5D" w:rsidP="000C7E6D">
      <w:pPr>
        <w:keepNext/>
        <w:keepLines/>
        <w:spacing w:after="0" w:line="240" w:lineRule="auto"/>
        <w:jc w:val="both"/>
        <w:rPr>
          <w:rFonts w:ascii="Tahoma" w:hAnsi="Tahoma" w:cs="Tahoma"/>
        </w:rPr>
      </w:pPr>
    </w:p>
    <w:p w14:paraId="5C09949B" w14:textId="77777777" w:rsidR="004D5A5D" w:rsidRDefault="004D5A5D" w:rsidP="000C7E6D">
      <w:pPr>
        <w:keepNext/>
        <w:keepLines/>
        <w:spacing w:after="0" w:line="240" w:lineRule="auto"/>
        <w:jc w:val="both"/>
        <w:rPr>
          <w:rFonts w:ascii="Tahoma" w:hAnsi="Tahoma" w:cs="Tahoma"/>
        </w:rPr>
      </w:pPr>
    </w:p>
    <w:p w14:paraId="7696EC86" w14:textId="77777777" w:rsidR="004D5A5D" w:rsidRDefault="004D5A5D" w:rsidP="000C7E6D">
      <w:pPr>
        <w:keepNext/>
        <w:keepLines/>
        <w:spacing w:after="0" w:line="240" w:lineRule="auto"/>
        <w:jc w:val="both"/>
        <w:rPr>
          <w:rFonts w:ascii="Tahoma" w:hAnsi="Tahoma" w:cs="Tahoma"/>
        </w:rPr>
      </w:pPr>
    </w:p>
    <w:p w14:paraId="16FCD84E" w14:textId="77777777" w:rsidR="004D5A5D" w:rsidRDefault="004D5A5D" w:rsidP="000C7E6D">
      <w:pPr>
        <w:keepNext/>
        <w:keepLines/>
        <w:spacing w:after="0" w:line="240" w:lineRule="auto"/>
        <w:jc w:val="both"/>
        <w:rPr>
          <w:rFonts w:ascii="Tahoma" w:hAnsi="Tahoma" w:cs="Tahoma"/>
        </w:rPr>
      </w:pPr>
    </w:p>
    <w:p w14:paraId="7D02D31E" w14:textId="77777777" w:rsidR="004D5A5D" w:rsidRDefault="004D5A5D" w:rsidP="000C7E6D">
      <w:pPr>
        <w:keepNext/>
        <w:keepLines/>
        <w:spacing w:after="0" w:line="240" w:lineRule="auto"/>
        <w:jc w:val="both"/>
        <w:rPr>
          <w:rFonts w:ascii="Tahoma" w:hAnsi="Tahoma" w:cs="Tahoma"/>
        </w:rPr>
      </w:pPr>
    </w:p>
    <w:p w14:paraId="706A1B3C" w14:textId="77777777" w:rsidR="004D5A5D" w:rsidRDefault="004D5A5D" w:rsidP="000C7E6D">
      <w:pPr>
        <w:keepNext/>
        <w:keepLines/>
        <w:spacing w:after="0" w:line="240" w:lineRule="auto"/>
        <w:jc w:val="both"/>
        <w:rPr>
          <w:rFonts w:ascii="Tahoma" w:hAnsi="Tahoma" w:cs="Tahoma"/>
        </w:rPr>
      </w:pPr>
    </w:p>
    <w:p w14:paraId="31A3B805" w14:textId="77777777" w:rsidR="004D5A5D" w:rsidRDefault="004D5A5D" w:rsidP="000C7E6D">
      <w:pPr>
        <w:keepNext/>
        <w:keepLines/>
        <w:spacing w:after="0" w:line="240" w:lineRule="auto"/>
        <w:jc w:val="both"/>
        <w:rPr>
          <w:rFonts w:ascii="Tahoma" w:hAnsi="Tahoma" w:cs="Tahoma"/>
        </w:rPr>
      </w:pPr>
    </w:p>
    <w:p w14:paraId="70D76EF5" w14:textId="77777777" w:rsidR="004D5A5D" w:rsidRDefault="004D5A5D" w:rsidP="000C7E6D">
      <w:pPr>
        <w:keepNext/>
        <w:keepLines/>
        <w:spacing w:after="0" w:line="240" w:lineRule="auto"/>
        <w:jc w:val="both"/>
        <w:rPr>
          <w:rFonts w:ascii="Tahoma" w:hAnsi="Tahoma" w:cs="Tahoma"/>
        </w:rPr>
      </w:pPr>
    </w:p>
    <w:p w14:paraId="13C8905D" w14:textId="77777777" w:rsidR="004D5A5D" w:rsidRDefault="004D5A5D" w:rsidP="000C7E6D">
      <w:pPr>
        <w:keepNext/>
        <w:keepLines/>
        <w:spacing w:after="0" w:line="240" w:lineRule="auto"/>
        <w:jc w:val="both"/>
        <w:rPr>
          <w:rFonts w:ascii="Tahoma" w:eastAsia="Times New Roman" w:hAnsi="Tahoma" w:cs="Tahoma"/>
          <w:lang w:eastAsia="sl-SI"/>
        </w:rPr>
      </w:pPr>
    </w:p>
    <w:p w14:paraId="1056EDDF" w14:textId="77777777" w:rsidR="004D5A5D" w:rsidRDefault="004D5A5D" w:rsidP="000C7E6D">
      <w:pPr>
        <w:keepNext/>
        <w:keepLines/>
        <w:spacing w:after="0" w:line="240" w:lineRule="auto"/>
        <w:jc w:val="both"/>
        <w:rPr>
          <w:rFonts w:ascii="Tahoma" w:eastAsia="Times New Roman" w:hAnsi="Tahoma" w:cs="Tahoma"/>
          <w:lang w:eastAsia="sl-SI"/>
        </w:rPr>
      </w:pPr>
    </w:p>
    <w:p w14:paraId="71F02C52" w14:textId="77777777" w:rsidR="004D5A5D" w:rsidRDefault="004D5A5D" w:rsidP="000C7E6D">
      <w:pPr>
        <w:keepNext/>
        <w:keepLines/>
        <w:spacing w:after="0" w:line="240" w:lineRule="auto"/>
        <w:jc w:val="both"/>
        <w:rPr>
          <w:rFonts w:ascii="Tahoma" w:eastAsia="Times New Roman" w:hAnsi="Tahoma" w:cs="Tahoma"/>
          <w:lang w:eastAsia="sl-SI"/>
        </w:rPr>
      </w:pPr>
    </w:p>
    <w:p w14:paraId="25E13B5A" w14:textId="77777777" w:rsidR="004D5A5D" w:rsidRPr="00712BC8" w:rsidRDefault="004D5A5D"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4D5A5D" w:rsidRPr="00712BC8" w14:paraId="153C7EE0" w14:textId="77777777" w:rsidTr="002150C2">
        <w:trPr>
          <w:trHeight w:val="235"/>
        </w:trPr>
        <w:tc>
          <w:tcPr>
            <w:tcW w:w="2977" w:type="dxa"/>
            <w:tcBorders>
              <w:bottom w:val="single" w:sz="4" w:space="0" w:color="auto"/>
            </w:tcBorders>
          </w:tcPr>
          <w:p w14:paraId="4CAEC562" w14:textId="77777777" w:rsidR="004D5A5D" w:rsidRPr="00712BC8" w:rsidRDefault="004D5A5D" w:rsidP="000C7E6D">
            <w:pPr>
              <w:keepNext/>
              <w:keepLines/>
              <w:spacing w:after="0" w:line="240" w:lineRule="auto"/>
              <w:jc w:val="both"/>
              <w:rPr>
                <w:rFonts w:ascii="Tahoma" w:eastAsia="Times New Roman" w:hAnsi="Tahoma" w:cs="Tahoma"/>
                <w:snapToGrid w:val="0"/>
                <w:color w:val="000000"/>
                <w:lang w:eastAsia="sl-SI"/>
              </w:rPr>
            </w:pPr>
          </w:p>
        </w:tc>
        <w:tc>
          <w:tcPr>
            <w:tcW w:w="2552" w:type="dxa"/>
          </w:tcPr>
          <w:p w14:paraId="67D72AB3" w14:textId="77777777" w:rsidR="004D5A5D" w:rsidRPr="00712BC8" w:rsidRDefault="004D5A5D" w:rsidP="000C7E6D">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448DF6A9" w14:textId="77777777" w:rsidR="004D5A5D" w:rsidRPr="00712BC8" w:rsidRDefault="004D5A5D"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D5A5D" w:rsidRPr="00712BC8" w14:paraId="329C4ECD" w14:textId="77777777" w:rsidTr="002150C2">
        <w:trPr>
          <w:trHeight w:val="235"/>
        </w:trPr>
        <w:tc>
          <w:tcPr>
            <w:tcW w:w="2977" w:type="dxa"/>
            <w:tcBorders>
              <w:top w:val="single" w:sz="4" w:space="0" w:color="auto"/>
            </w:tcBorders>
          </w:tcPr>
          <w:p w14:paraId="4CDC03CF" w14:textId="77777777" w:rsidR="004D5A5D" w:rsidRPr="00712BC8" w:rsidRDefault="004D5A5D"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2F8AEB06" w14:textId="77777777" w:rsidR="004D5A5D" w:rsidRPr="00712BC8" w:rsidRDefault="004D5A5D"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7F672250" w14:textId="77777777" w:rsidR="004D5A5D" w:rsidRPr="00712BC8" w:rsidRDefault="004D5A5D"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me in priimek ter podpis</w:t>
            </w:r>
            <w:r w:rsidRPr="00712BC8">
              <w:rPr>
                <w:rFonts w:ascii="Tahoma" w:eastAsia="Times New Roman" w:hAnsi="Tahoma" w:cs="Tahoma"/>
                <w:snapToGrid w:val="0"/>
                <w:color w:val="000000"/>
                <w:lang w:eastAsia="sl-SI"/>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p>
        </w:tc>
      </w:tr>
    </w:tbl>
    <w:p w14:paraId="3187CC24" w14:textId="77777777" w:rsidR="004D5A5D" w:rsidRDefault="004D5A5D" w:rsidP="000C7E6D">
      <w:pPr>
        <w:keepNext/>
        <w:keepLines/>
        <w:spacing w:after="0" w:line="240" w:lineRule="auto"/>
        <w:jc w:val="both"/>
      </w:pPr>
    </w:p>
    <w:p w14:paraId="41AF475C" w14:textId="77777777" w:rsidR="00100B17" w:rsidRPr="00FD18A4" w:rsidRDefault="004D5A5D" w:rsidP="000C7E6D">
      <w:pPr>
        <w:keepNext/>
        <w:keepLines/>
        <w:spacing w:after="0"/>
        <w:rPr>
          <w:rFonts w:ascii="Tahoma" w:eastAsia="Times New Roman" w:hAnsi="Tahoma" w:cs="Tahoma"/>
          <w:lang w:eastAsia="sl-SI"/>
        </w:r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FD18A4" w14:paraId="3484D545" w14:textId="77777777" w:rsidTr="006D62CE">
        <w:tc>
          <w:tcPr>
            <w:tcW w:w="8008" w:type="dxa"/>
            <w:tcBorders>
              <w:top w:val="single" w:sz="4" w:space="0" w:color="auto"/>
              <w:bottom w:val="single" w:sz="4" w:space="0" w:color="auto"/>
            </w:tcBorders>
          </w:tcPr>
          <w:p w14:paraId="7C517CCB" w14:textId="77777777" w:rsidR="00100B17" w:rsidRPr="00FD18A4" w:rsidRDefault="00100B17" w:rsidP="000C7E6D">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lastRenderedPageBreak/>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09077F">
              <w:rPr>
                <w:rFonts w:ascii="Tahoma" w:hAnsi="Tahoma" w:cs="Tahoma"/>
                <w:lang w:eastAsia="sl-SI"/>
              </w:rPr>
              <w:t>ZAGOTAVLJANJE OPREME</w:t>
            </w:r>
          </w:p>
        </w:tc>
        <w:tc>
          <w:tcPr>
            <w:tcW w:w="1418" w:type="dxa"/>
            <w:tcBorders>
              <w:top w:val="single" w:sz="4" w:space="0" w:color="auto"/>
              <w:bottom w:val="single" w:sz="4" w:space="0" w:color="auto"/>
            </w:tcBorders>
          </w:tcPr>
          <w:p w14:paraId="5D2D78EC" w14:textId="77777777" w:rsidR="00100B17" w:rsidRPr="00FD18A4" w:rsidRDefault="00100B17" w:rsidP="000C7E6D">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sidR="004D5A5D">
              <w:rPr>
                <w:rFonts w:ascii="Tahoma" w:eastAsia="Times New Roman" w:hAnsi="Tahoma" w:cs="Tahoma"/>
                <w:b/>
                <w:i/>
                <w:lang w:eastAsia="sl-SI"/>
              </w:rPr>
              <w:t>8</w:t>
            </w:r>
          </w:p>
        </w:tc>
      </w:tr>
    </w:tbl>
    <w:p w14:paraId="66F6823E" w14:textId="77777777" w:rsidR="00100B17" w:rsidRPr="00FD18A4" w:rsidRDefault="00100B17" w:rsidP="000C7E6D">
      <w:pPr>
        <w:keepNext/>
        <w:keepLines/>
        <w:spacing w:after="0" w:line="240" w:lineRule="auto"/>
        <w:rPr>
          <w:rFonts w:ascii="Tahoma" w:eastAsia="Times New Roman" w:hAnsi="Tahoma" w:cs="Tahoma"/>
          <w:b/>
          <w:lang w:eastAsia="sl-SI"/>
        </w:rPr>
      </w:pPr>
    </w:p>
    <w:p w14:paraId="19EF7DFC" w14:textId="77777777" w:rsidR="00100B17" w:rsidRPr="00FD18A4" w:rsidRDefault="00100B17" w:rsidP="000C7E6D">
      <w:pPr>
        <w:keepNext/>
        <w:keepLines/>
        <w:spacing w:after="0" w:line="240" w:lineRule="auto"/>
        <w:rPr>
          <w:rFonts w:ascii="Tahoma" w:eastAsia="Times New Roman" w:hAnsi="Tahoma" w:cs="Tahoma"/>
          <w:lang w:eastAsia="sl-SI"/>
        </w:rPr>
      </w:pPr>
    </w:p>
    <w:p w14:paraId="13C0F0E2" w14:textId="77777777" w:rsidR="00100B17" w:rsidRPr="00FD18A4" w:rsidRDefault="00100B17" w:rsidP="000C7E6D">
      <w:pPr>
        <w:keepNext/>
        <w:keepLines/>
        <w:spacing w:after="0" w:line="240" w:lineRule="auto"/>
        <w:rPr>
          <w:rFonts w:ascii="Tahoma" w:eastAsia="Times New Roman" w:hAnsi="Tahoma" w:cs="Tahoma"/>
          <w:sz w:val="18"/>
          <w:szCs w:val="16"/>
          <w:lang w:eastAsia="sl-SI"/>
        </w:rPr>
      </w:pPr>
    </w:p>
    <w:p w14:paraId="6BE5DAC0" w14:textId="77777777" w:rsidR="00100B17" w:rsidRPr="00FD18A4" w:rsidRDefault="00100B17" w:rsidP="000C7E6D">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sidR="005D0701">
        <w:rPr>
          <w:rFonts w:ascii="Tahoma" w:eastAsia="Times New Roman" w:hAnsi="Tahoma" w:cs="Tahoma"/>
          <w:lang w:eastAsia="sl-SI"/>
        </w:rPr>
        <w:t>ponudnik</w:t>
      </w:r>
      <w:r>
        <w:rPr>
          <w:rFonts w:ascii="Tahoma" w:eastAsia="Times New Roman" w:hAnsi="Tahoma" w:cs="Tahoma"/>
          <w:lang w:eastAsia="sl-SI"/>
        </w:rPr>
        <w:t xml:space="preserve">: </w:t>
      </w:r>
      <w:r w:rsidR="005D0701">
        <w:rPr>
          <w:rFonts w:ascii="Tahoma" w:eastAsia="Times New Roman" w:hAnsi="Tahoma" w:cs="Tahoma"/>
          <w:lang w:eastAsia="sl-SI"/>
        </w:rPr>
        <w:t>_________</w:t>
      </w:r>
      <w:r>
        <w:rPr>
          <w:rFonts w:ascii="Tahoma" w:eastAsia="Times New Roman" w:hAnsi="Tahoma" w:cs="Tahoma"/>
          <w:lang w:eastAsia="sl-SI"/>
        </w:rPr>
        <w:t>_____</w:t>
      </w:r>
      <w:r w:rsidRPr="00FD18A4">
        <w:rPr>
          <w:rFonts w:ascii="Tahoma" w:eastAsia="Times New Roman" w:hAnsi="Tahoma" w:cs="Tahoma"/>
          <w:lang w:eastAsia="sl-SI"/>
        </w:rPr>
        <w:t>___________________________________________________ za izbiro izvajalca za javno naročilo št.:</w:t>
      </w:r>
    </w:p>
    <w:p w14:paraId="6C05F0FB" w14:textId="77777777" w:rsidR="00100B17" w:rsidRPr="00FD18A4" w:rsidRDefault="00100B17" w:rsidP="000C7E6D">
      <w:pPr>
        <w:keepNext/>
        <w:keepLines/>
        <w:spacing w:after="0" w:line="240" w:lineRule="auto"/>
        <w:rPr>
          <w:rFonts w:ascii="Tahoma" w:eastAsia="Times New Roman" w:hAnsi="Tahoma" w:cs="Tahoma"/>
          <w:lang w:eastAsia="sl-SI"/>
        </w:rPr>
      </w:pPr>
    </w:p>
    <w:p w14:paraId="3AFAC97E" w14:textId="77777777" w:rsidR="00100B17" w:rsidRDefault="00D52B8D" w:rsidP="000C7E6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JPE-SPV-333/24 </w:t>
      </w:r>
      <w:r w:rsidR="00100B17">
        <w:rPr>
          <w:rFonts w:ascii="Tahoma" w:eastAsia="Times New Roman" w:hAnsi="Tahoma" w:cs="Tahoma"/>
          <w:b/>
          <w:noProof/>
          <w:lang w:eastAsia="sl-SI"/>
        </w:rPr>
        <w:t>-</w:t>
      </w:r>
      <w:r w:rsidR="00100B17">
        <w:rPr>
          <w:rFonts w:ascii="Tahoma" w:eastAsia="Times New Roman" w:hAnsi="Tahoma" w:cs="Tahoma"/>
          <w:b/>
          <w:color w:val="000000"/>
          <w:lang w:eastAsia="sl-SI"/>
        </w:rPr>
        <w:t xml:space="preserve"> </w:t>
      </w:r>
      <w:r w:rsidR="00C47157">
        <w:rPr>
          <w:rFonts w:ascii="Tahoma" w:eastAsia="Times New Roman" w:hAnsi="Tahoma" w:cs="Tahoma"/>
          <w:b/>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100B17">
        <w:rPr>
          <w:rFonts w:ascii="Tahoma" w:eastAsia="Times New Roman" w:hAnsi="Tahoma" w:cs="Tahoma"/>
          <w:b/>
          <w:lang w:eastAsia="sl-SI"/>
        </w:rPr>
        <w:t xml:space="preserve"> </w:t>
      </w:r>
    </w:p>
    <w:p w14:paraId="4210A770" w14:textId="77777777" w:rsidR="00100B17" w:rsidRPr="00FD18A4" w:rsidRDefault="00100B17" w:rsidP="000C7E6D">
      <w:pPr>
        <w:keepNext/>
        <w:keepLines/>
        <w:spacing w:after="0" w:line="240" w:lineRule="auto"/>
        <w:jc w:val="both"/>
        <w:rPr>
          <w:rFonts w:ascii="Tahoma" w:eastAsia="Times New Roman" w:hAnsi="Tahoma" w:cs="Tahoma"/>
          <w:lang w:eastAsia="sl-SI"/>
        </w:rPr>
      </w:pPr>
    </w:p>
    <w:p w14:paraId="13F4442A" w14:textId="77777777" w:rsidR="00100B17" w:rsidRPr="00FD18A4" w:rsidRDefault="00100B17" w:rsidP="000C7E6D">
      <w:pPr>
        <w:keepNext/>
        <w:keepLines/>
        <w:spacing w:after="0" w:line="240" w:lineRule="auto"/>
        <w:jc w:val="both"/>
        <w:rPr>
          <w:rFonts w:ascii="Tahoma" w:eastAsia="Times New Roman" w:hAnsi="Tahoma" w:cs="Tahoma"/>
          <w:lang w:eastAsia="sl-SI"/>
        </w:rPr>
      </w:pPr>
    </w:p>
    <w:p w14:paraId="1CE7B5E2" w14:textId="77777777" w:rsidR="00100B17" w:rsidRPr="0009077F" w:rsidRDefault="00100B17" w:rsidP="000C7E6D">
      <w:pPr>
        <w:keepNext/>
        <w:keepLines/>
        <w:spacing w:after="0" w:line="240" w:lineRule="auto"/>
        <w:jc w:val="center"/>
        <w:rPr>
          <w:rFonts w:ascii="Tahoma" w:hAnsi="Tahoma" w:cs="Tahoma"/>
          <w:b/>
          <w:sz w:val="32"/>
          <w:szCs w:val="28"/>
          <w:lang w:eastAsia="sl-SI"/>
        </w:rPr>
      </w:pPr>
      <w:r w:rsidRPr="0009077F">
        <w:rPr>
          <w:rFonts w:ascii="Tahoma" w:hAnsi="Tahoma" w:cs="Tahoma"/>
          <w:b/>
          <w:sz w:val="32"/>
          <w:szCs w:val="28"/>
          <w:lang w:eastAsia="sl-SI"/>
        </w:rPr>
        <w:t>IZJAVLJAMO</w:t>
      </w:r>
    </w:p>
    <w:p w14:paraId="0039628B" w14:textId="77777777" w:rsidR="00100B17" w:rsidRPr="0009077F" w:rsidRDefault="00100B17" w:rsidP="000C7E6D">
      <w:pPr>
        <w:keepNext/>
        <w:keepLines/>
        <w:spacing w:after="0" w:line="240" w:lineRule="auto"/>
        <w:jc w:val="both"/>
        <w:rPr>
          <w:rFonts w:ascii="Tahoma" w:hAnsi="Tahoma" w:cs="Tahoma"/>
          <w:szCs w:val="20"/>
          <w:lang w:eastAsia="sl-SI"/>
        </w:rPr>
      </w:pPr>
    </w:p>
    <w:p w14:paraId="34860DE4" w14:textId="77777777" w:rsidR="002C68AD" w:rsidRPr="002C68AD" w:rsidRDefault="002C68AD" w:rsidP="000C7E6D">
      <w:pPr>
        <w:keepNext/>
        <w:keepLines/>
        <w:spacing w:after="0" w:line="240" w:lineRule="auto"/>
        <w:jc w:val="both"/>
        <w:rPr>
          <w:rFonts w:ascii="Tahoma" w:hAnsi="Tahoma" w:cs="Tahoma"/>
          <w:lang w:eastAsia="sl-SI"/>
        </w:rPr>
      </w:pPr>
      <w:r w:rsidRPr="002C68AD">
        <w:rPr>
          <w:rFonts w:ascii="Tahoma" w:hAnsi="Tahoma" w:cs="Tahoma"/>
          <w:szCs w:val="20"/>
          <w:lang w:eastAsia="sl-SI"/>
        </w:rPr>
        <w:t xml:space="preserve">da bomo </w:t>
      </w:r>
      <w:r w:rsidRPr="002C68AD">
        <w:rPr>
          <w:rFonts w:ascii="Tahoma" w:hAnsi="Tahoma" w:cs="Tahoma"/>
          <w:lang w:eastAsia="sl-SI"/>
        </w:rPr>
        <w:t xml:space="preserve">za izvajanje storitev </w:t>
      </w:r>
      <w:r w:rsidR="00C4544A" w:rsidRPr="002C68AD">
        <w:rPr>
          <w:rFonts w:ascii="Tahoma" w:hAnsi="Tahoma" w:cs="Tahoma"/>
          <w:lang w:eastAsia="sl-SI"/>
        </w:rPr>
        <w:t>uporablja</w:t>
      </w:r>
      <w:r w:rsidR="00C4544A">
        <w:rPr>
          <w:rFonts w:ascii="Tahoma" w:hAnsi="Tahoma" w:cs="Tahoma"/>
          <w:lang w:eastAsia="sl-SI"/>
        </w:rPr>
        <w:t>l</w:t>
      </w:r>
      <w:r w:rsidR="00C4544A" w:rsidRPr="002C68AD">
        <w:rPr>
          <w:rFonts w:ascii="Tahoma" w:hAnsi="Tahoma" w:cs="Tahoma"/>
          <w:lang w:eastAsia="sl-SI"/>
        </w:rPr>
        <w:t xml:space="preserve">i </w:t>
      </w:r>
      <w:r w:rsidRPr="002C68AD">
        <w:rPr>
          <w:rFonts w:ascii="Tahoma" w:hAnsi="Tahoma" w:cs="Tahoma"/>
          <w:lang w:eastAsia="sl-SI"/>
        </w:rPr>
        <w:t>naslednjo opremo:</w:t>
      </w:r>
    </w:p>
    <w:p w14:paraId="15CFC1CB" w14:textId="77777777" w:rsidR="00CE23EA" w:rsidRPr="001368A1" w:rsidRDefault="00CE23EA" w:rsidP="00CE23EA">
      <w:pPr>
        <w:keepNext/>
        <w:numPr>
          <w:ilvl w:val="0"/>
          <w:numId w:val="73"/>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varilni agregat (usmernik)</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1 kos</w:t>
      </w:r>
    </w:p>
    <w:p w14:paraId="5E4A4211" w14:textId="77777777" w:rsidR="00CE23EA" w:rsidRPr="001368A1" w:rsidRDefault="00CE23EA" w:rsidP="00CE23EA">
      <w:pPr>
        <w:keepNext/>
        <w:numPr>
          <w:ilvl w:val="0"/>
          <w:numId w:val="73"/>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kotne brusilke</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2 kosa</w:t>
      </w:r>
    </w:p>
    <w:p w14:paraId="61D55E4A" w14:textId="77777777" w:rsidR="00CE23EA" w:rsidRPr="001368A1" w:rsidRDefault="00CE23EA" w:rsidP="00CE23EA">
      <w:pPr>
        <w:keepNext/>
        <w:numPr>
          <w:ilvl w:val="0"/>
          <w:numId w:val="73"/>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dvigalo z žično vrvjo</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 xml:space="preserve"> </w:t>
      </w:r>
      <w:r w:rsidRPr="001368A1">
        <w:rPr>
          <w:rFonts w:ascii="Tahoma" w:eastAsia="Times New Roman" w:hAnsi="Tahoma" w:cs="Tahoma"/>
          <w:szCs w:val="20"/>
          <w:lang w:eastAsia="sl-SI"/>
        </w:rPr>
        <w:tab/>
        <w:t>1 kosa</w:t>
      </w:r>
    </w:p>
    <w:p w14:paraId="518F2E19" w14:textId="77777777" w:rsidR="00CE23EA" w:rsidRPr="001368A1" w:rsidRDefault="00CE23EA" w:rsidP="00CE23EA">
      <w:pPr>
        <w:keepNext/>
        <w:numPr>
          <w:ilvl w:val="0"/>
          <w:numId w:val="73"/>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dvigalo z galovo verigo</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1 kos</w:t>
      </w:r>
    </w:p>
    <w:p w14:paraId="7CE86087" w14:textId="77777777" w:rsidR="00CE23EA" w:rsidRPr="001368A1" w:rsidRDefault="00CE23EA" w:rsidP="00CE23EA">
      <w:pPr>
        <w:keepNext/>
        <w:numPr>
          <w:ilvl w:val="0"/>
          <w:numId w:val="73"/>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ločilni transformatorji</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2 kos</w:t>
      </w:r>
      <w:r w:rsidRPr="001368A1">
        <w:rPr>
          <w:rFonts w:ascii="Tahoma" w:eastAsia="Times New Roman" w:hAnsi="Tahoma" w:cs="Tahoma"/>
          <w:szCs w:val="20"/>
          <w:lang w:eastAsia="sl-SI"/>
        </w:rPr>
        <w:tab/>
        <w:t xml:space="preserve"> </w:t>
      </w:r>
    </w:p>
    <w:p w14:paraId="79CC0703" w14:textId="77777777" w:rsidR="00CE23EA" w:rsidRPr="001368A1" w:rsidRDefault="00CE23EA" w:rsidP="00CE23EA">
      <w:pPr>
        <w:keepNext/>
        <w:numPr>
          <w:ilvl w:val="0"/>
          <w:numId w:val="73"/>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momentna ključa ( do 200Nm)</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1 kos</w:t>
      </w:r>
    </w:p>
    <w:p w14:paraId="2335F48E" w14:textId="77777777" w:rsidR="00A81578" w:rsidRPr="00243EEA" w:rsidRDefault="00A81578" w:rsidP="00A81578">
      <w:pPr>
        <w:keepNext/>
        <w:keepLines/>
        <w:numPr>
          <w:ilvl w:val="0"/>
          <w:numId w:val="73"/>
        </w:numPr>
        <w:spacing w:after="0" w:line="240" w:lineRule="auto"/>
        <w:ind w:left="284" w:hanging="284"/>
        <w:rPr>
          <w:rFonts w:ascii="Tahoma" w:eastAsia="Times New Roman" w:hAnsi="Tahoma" w:cs="Tahoma"/>
          <w:lang w:eastAsia="sl-SI"/>
        </w:rPr>
      </w:pPr>
      <w:r w:rsidRPr="00243EEA">
        <w:rPr>
          <w:rFonts w:ascii="Tahoma" w:eastAsia="Times New Roman" w:hAnsi="Tahoma" w:cs="Tahoma"/>
          <w:lang w:eastAsia="sl-SI"/>
        </w:rPr>
        <w:t>vsak delavec mora imeti priročno torbo z osnovnim ključavničarskim orodjem</w:t>
      </w:r>
    </w:p>
    <w:p w14:paraId="67F3A5CE" w14:textId="77777777" w:rsidR="00195B4A" w:rsidRDefault="00195B4A" w:rsidP="00195B4A">
      <w:pPr>
        <w:keepNext/>
        <w:keepLines/>
        <w:spacing w:after="0" w:line="240" w:lineRule="auto"/>
        <w:jc w:val="both"/>
        <w:rPr>
          <w:rFonts w:ascii="Tahoma" w:hAnsi="Tahoma" w:cs="Tahoma"/>
          <w:szCs w:val="20"/>
          <w:lang w:eastAsia="sl-SI"/>
        </w:rPr>
      </w:pPr>
    </w:p>
    <w:p w14:paraId="092CAED9" w14:textId="77777777" w:rsidR="00A81578" w:rsidRDefault="00A81578" w:rsidP="00195B4A">
      <w:pPr>
        <w:keepNext/>
        <w:keepLines/>
        <w:spacing w:after="0" w:line="240" w:lineRule="auto"/>
        <w:jc w:val="both"/>
        <w:rPr>
          <w:rFonts w:ascii="Tahoma" w:hAnsi="Tahoma" w:cs="Tahoma"/>
          <w:szCs w:val="20"/>
          <w:lang w:eastAsia="sl-SI"/>
        </w:rPr>
      </w:pPr>
    </w:p>
    <w:p w14:paraId="123C7A99" w14:textId="77777777" w:rsidR="00A81578" w:rsidRPr="00D77881" w:rsidRDefault="00A81578" w:rsidP="00195B4A">
      <w:pPr>
        <w:keepNext/>
        <w:keepLines/>
        <w:spacing w:after="0" w:line="240" w:lineRule="auto"/>
        <w:jc w:val="both"/>
        <w:rPr>
          <w:rFonts w:ascii="Tahoma" w:hAnsi="Tahoma" w:cs="Tahoma"/>
          <w:szCs w:val="20"/>
          <w:lang w:eastAsia="sl-SI"/>
        </w:rPr>
      </w:pPr>
    </w:p>
    <w:p w14:paraId="3538092A" w14:textId="77777777" w:rsidR="00195B4A" w:rsidRPr="00D77881" w:rsidRDefault="00195B4A" w:rsidP="00195B4A">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Izjavljamo, da bomo predložili izpis iz knjigovodske evidence osnovnih sredstev z označenimi sredstvi oz. pogodbo o najemu zahtevane opreme za obdobje trajanja okvirnega sporazuma, in sicer v primeru, če bo naročnik to zahteval.</w:t>
      </w:r>
    </w:p>
    <w:p w14:paraId="41C451F8" w14:textId="77777777" w:rsidR="00195B4A" w:rsidRPr="00D77881" w:rsidRDefault="00195B4A" w:rsidP="00195B4A">
      <w:pPr>
        <w:keepNext/>
        <w:keepLines/>
        <w:spacing w:after="0" w:line="240" w:lineRule="auto"/>
        <w:jc w:val="both"/>
        <w:rPr>
          <w:rFonts w:ascii="Tahoma" w:hAnsi="Tahoma" w:cs="Tahoma"/>
          <w:szCs w:val="20"/>
          <w:lang w:eastAsia="sl-SI"/>
        </w:rPr>
      </w:pPr>
    </w:p>
    <w:p w14:paraId="23897C66" w14:textId="77777777" w:rsidR="00195B4A" w:rsidRPr="00D77881" w:rsidRDefault="00195B4A" w:rsidP="00195B4A">
      <w:pPr>
        <w:keepNext/>
        <w:keepLines/>
        <w:spacing w:after="0" w:line="240" w:lineRule="auto"/>
        <w:jc w:val="both"/>
        <w:rPr>
          <w:rFonts w:ascii="Tahoma" w:hAnsi="Tahoma" w:cs="Tahoma"/>
          <w:szCs w:val="20"/>
          <w:lang w:eastAsia="sl-SI"/>
        </w:rPr>
      </w:pPr>
    </w:p>
    <w:p w14:paraId="6C761EB5" w14:textId="77777777" w:rsidR="00195B4A" w:rsidRPr="00D77881" w:rsidRDefault="00195B4A" w:rsidP="00195B4A">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Nespoštovanje določil je razlog za prekinitev in odstop od okvirnega sporazuma, brez kakršnekoli obveznosti do izvajalca.</w:t>
      </w:r>
    </w:p>
    <w:p w14:paraId="0A84F4CD" w14:textId="77777777" w:rsidR="00100B17" w:rsidRDefault="00100B17" w:rsidP="000C7E6D">
      <w:pPr>
        <w:keepNext/>
        <w:keepLines/>
        <w:spacing w:after="0" w:line="240" w:lineRule="auto"/>
        <w:jc w:val="both"/>
        <w:rPr>
          <w:rFonts w:ascii="Tahoma" w:eastAsia="Times New Roman" w:hAnsi="Tahoma" w:cs="Tahoma"/>
          <w:lang w:eastAsia="sl-SI"/>
        </w:rPr>
      </w:pPr>
    </w:p>
    <w:p w14:paraId="29B01771" w14:textId="77777777" w:rsidR="005D0701" w:rsidRDefault="005D0701" w:rsidP="000C7E6D">
      <w:pPr>
        <w:keepNext/>
        <w:keepLines/>
        <w:spacing w:after="0" w:line="240" w:lineRule="auto"/>
        <w:jc w:val="both"/>
        <w:rPr>
          <w:rFonts w:ascii="Tahoma" w:eastAsia="Times New Roman" w:hAnsi="Tahoma" w:cs="Tahoma"/>
          <w:lang w:eastAsia="sl-SI"/>
        </w:rPr>
      </w:pPr>
    </w:p>
    <w:p w14:paraId="63802204" w14:textId="77777777" w:rsidR="004D5A5D" w:rsidRDefault="004D5A5D" w:rsidP="000C7E6D">
      <w:pPr>
        <w:keepNext/>
        <w:keepLines/>
        <w:spacing w:after="0" w:line="240" w:lineRule="auto"/>
        <w:jc w:val="both"/>
        <w:rPr>
          <w:rFonts w:ascii="Tahoma" w:eastAsia="Times New Roman" w:hAnsi="Tahoma" w:cs="Tahoma"/>
          <w:lang w:eastAsia="sl-SI"/>
        </w:rPr>
      </w:pPr>
    </w:p>
    <w:p w14:paraId="45A5D6BC" w14:textId="77777777" w:rsidR="004D5A5D" w:rsidRDefault="004D5A5D" w:rsidP="000C7E6D">
      <w:pPr>
        <w:keepNext/>
        <w:keepLines/>
        <w:spacing w:after="0" w:line="240" w:lineRule="auto"/>
        <w:jc w:val="both"/>
        <w:rPr>
          <w:rFonts w:ascii="Tahoma" w:eastAsia="Times New Roman" w:hAnsi="Tahoma" w:cs="Tahoma"/>
          <w:lang w:eastAsia="sl-SI"/>
        </w:rPr>
      </w:pPr>
    </w:p>
    <w:p w14:paraId="062BB7A0" w14:textId="77777777" w:rsidR="004D5A5D" w:rsidRDefault="004D5A5D" w:rsidP="000C7E6D">
      <w:pPr>
        <w:keepNext/>
        <w:keepLines/>
        <w:spacing w:after="0" w:line="240" w:lineRule="auto"/>
        <w:jc w:val="both"/>
        <w:rPr>
          <w:rFonts w:ascii="Tahoma" w:eastAsia="Times New Roman" w:hAnsi="Tahoma" w:cs="Tahoma"/>
          <w:lang w:eastAsia="sl-SI"/>
        </w:rPr>
      </w:pPr>
    </w:p>
    <w:p w14:paraId="563039FC" w14:textId="77777777" w:rsidR="004D5A5D" w:rsidRDefault="004D5A5D" w:rsidP="000C7E6D">
      <w:pPr>
        <w:keepNext/>
        <w:keepLines/>
        <w:spacing w:after="0" w:line="240" w:lineRule="auto"/>
        <w:jc w:val="both"/>
        <w:rPr>
          <w:rFonts w:ascii="Tahoma" w:eastAsia="Times New Roman" w:hAnsi="Tahoma" w:cs="Tahoma"/>
          <w:lang w:eastAsia="sl-SI"/>
        </w:rPr>
      </w:pPr>
    </w:p>
    <w:p w14:paraId="132D4F9E" w14:textId="77777777" w:rsidR="004D5A5D" w:rsidRDefault="004D5A5D" w:rsidP="000C7E6D">
      <w:pPr>
        <w:keepNext/>
        <w:keepLines/>
        <w:spacing w:after="0" w:line="240" w:lineRule="auto"/>
        <w:jc w:val="both"/>
        <w:rPr>
          <w:rFonts w:ascii="Tahoma" w:eastAsia="Times New Roman" w:hAnsi="Tahoma" w:cs="Tahoma"/>
          <w:lang w:eastAsia="sl-SI"/>
        </w:rPr>
      </w:pPr>
    </w:p>
    <w:p w14:paraId="4C54166C" w14:textId="77777777" w:rsidR="005D0701" w:rsidRDefault="005D0701" w:rsidP="000C7E6D">
      <w:pPr>
        <w:keepNext/>
        <w:keepLines/>
        <w:spacing w:after="0" w:line="240" w:lineRule="auto"/>
        <w:jc w:val="both"/>
        <w:rPr>
          <w:rFonts w:ascii="Tahoma" w:eastAsia="Times New Roman" w:hAnsi="Tahoma" w:cs="Tahoma"/>
          <w:lang w:eastAsia="sl-SI"/>
        </w:rPr>
      </w:pPr>
    </w:p>
    <w:p w14:paraId="50ED05A6" w14:textId="77777777" w:rsidR="00D83977" w:rsidRPr="00712BC8" w:rsidRDefault="00D83977"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459FBE33" w14:textId="77777777" w:rsidTr="000B64AD">
        <w:trPr>
          <w:trHeight w:val="235"/>
        </w:trPr>
        <w:tc>
          <w:tcPr>
            <w:tcW w:w="2977" w:type="dxa"/>
            <w:tcBorders>
              <w:bottom w:val="single" w:sz="4" w:space="0" w:color="auto"/>
            </w:tcBorders>
          </w:tcPr>
          <w:p w14:paraId="2FFE9808" w14:textId="77777777" w:rsidR="00D83977" w:rsidRPr="00712BC8" w:rsidRDefault="00D83977" w:rsidP="000C7E6D">
            <w:pPr>
              <w:keepNext/>
              <w:keepLines/>
              <w:spacing w:after="0" w:line="240" w:lineRule="auto"/>
              <w:jc w:val="both"/>
              <w:rPr>
                <w:rFonts w:ascii="Tahoma" w:eastAsia="Times New Roman" w:hAnsi="Tahoma" w:cs="Tahoma"/>
                <w:snapToGrid w:val="0"/>
                <w:color w:val="000000"/>
                <w:lang w:eastAsia="sl-SI"/>
              </w:rPr>
            </w:pPr>
          </w:p>
        </w:tc>
        <w:tc>
          <w:tcPr>
            <w:tcW w:w="2552" w:type="dxa"/>
          </w:tcPr>
          <w:p w14:paraId="551B45DE" w14:textId="77777777" w:rsidR="00D83977" w:rsidRPr="00712BC8" w:rsidRDefault="00D83977" w:rsidP="000C7E6D">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1254431F" w14:textId="77777777" w:rsidR="00D83977" w:rsidRPr="00712BC8" w:rsidRDefault="00D83977"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44CA3137" w14:textId="77777777" w:rsidTr="000B64AD">
        <w:trPr>
          <w:trHeight w:val="235"/>
        </w:trPr>
        <w:tc>
          <w:tcPr>
            <w:tcW w:w="2977" w:type="dxa"/>
            <w:tcBorders>
              <w:top w:val="single" w:sz="4" w:space="0" w:color="auto"/>
            </w:tcBorders>
          </w:tcPr>
          <w:p w14:paraId="1C507E60" w14:textId="77777777" w:rsidR="00D83977" w:rsidRPr="00712BC8" w:rsidRDefault="00D83977"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570CE62A" w14:textId="77777777" w:rsidR="00D83977" w:rsidRPr="00712BC8" w:rsidRDefault="00D83977"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24E6C96D" w14:textId="77777777" w:rsidR="00D83977" w:rsidRPr="00712BC8" w:rsidRDefault="00D83977"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D5A5D" w:rsidRPr="003D15DD">
              <w:rPr>
                <w:rFonts w:ascii="Tahoma" w:hAnsi="Tahoma" w:cs="Tahoma"/>
                <w:snapToGrid w:val="0"/>
                <w:color w:val="000000"/>
              </w:rPr>
              <w:t>ter podpis</w:t>
            </w:r>
            <w:r w:rsidR="004D5A5D"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4D5A5D">
              <w:rPr>
                <w:rFonts w:ascii="Tahoma" w:hAnsi="Tahoma" w:cs="Tahoma"/>
                <w:snapToGrid w:val="0"/>
                <w:color w:val="000000"/>
              </w:rPr>
              <w:t>gospodarskega subjekta)</w:t>
            </w:r>
          </w:p>
        </w:tc>
      </w:tr>
    </w:tbl>
    <w:p w14:paraId="1BCEE3EC" w14:textId="77777777" w:rsidR="00D83977" w:rsidRDefault="00100B17" w:rsidP="000C7E6D">
      <w:pPr>
        <w:keepNext/>
        <w:keepLines/>
        <w:autoSpaceDE w:val="0"/>
        <w:autoSpaceDN w:val="0"/>
        <w:adjustRightInd w:val="0"/>
        <w:spacing w:after="0" w:line="240" w:lineRule="auto"/>
        <w:jc w:val="center"/>
        <w:rPr>
          <w:rFonts w:ascii="Tahoma" w:eastAsia="Times New Roman" w:hAnsi="Tahoma" w:cs="Tahoma"/>
          <w:noProof/>
          <w:lang w:eastAsia="sl-SI"/>
        </w:rPr>
      </w:pPr>
      <w:r w:rsidRPr="00FD18A4">
        <w:rPr>
          <w:rFonts w:ascii="Tahoma" w:eastAsia="Times New Roman" w:hAnsi="Tahoma" w:cs="Tahoma"/>
          <w:lang w:eastAsia="sl-SI"/>
        </w:rPr>
        <w:br w:type="page"/>
      </w: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D83977" w14:paraId="4D7E0158" w14:textId="77777777" w:rsidTr="000B64AD">
        <w:tc>
          <w:tcPr>
            <w:tcW w:w="8008" w:type="dxa"/>
            <w:tcBorders>
              <w:top w:val="single" w:sz="4" w:space="0" w:color="auto"/>
              <w:left w:val="single" w:sz="4" w:space="0" w:color="auto"/>
              <w:bottom w:val="single" w:sz="4" w:space="0" w:color="auto"/>
              <w:right w:val="single" w:sz="4" w:space="0" w:color="808080"/>
            </w:tcBorders>
            <w:hideMark/>
          </w:tcPr>
          <w:p w14:paraId="6B0A9F83" w14:textId="77777777" w:rsidR="00D83977" w:rsidRPr="00A06AB5" w:rsidRDefault="00D83977" w:rsidP="000C7E6D">
            <w:pPr>
              <w:keepNext/>
              <w:keepLines/>
              <w:spacing w:after="0" w:line="240" w:lineRule="auto"/>
              <w:rPr>
                <w:rFonts w:ascii="Tahoma" w:eastAsia="Times New Roman" w:hAnsi="Tahoma" w:cs="Tahoma"/>
                <w:lang w:eastAsia="sl-SI"/>
              </w:rPr>
            </w:pPr>
            <w:r>
              <w:rPr>
                <w:rFonts w:ascii="Tahoma" w:eastAsia="Times New Roman" w:hAnsi="Tahoma" w:cs="Tahoma"/>
                <w:noProof/>
                <w:lang w:eastAsia="sl-SI"/>
              </w:rPr>
              <w:lastRenderedPageBreak/>
              <w:br w:type="page"/>
            </w:r>
            <w:r w:rsidRPr="00A06AB5">
              <w:rPr>
                <w:rFonts w:ascii="Tahoma" w:eastAsia="Times New Roman" w:hAnsi="Tahoma" w:cs="Tahoma"/>
                <w:lang w:eastAsia="sl-SI"/>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11964912" w14:textId="77777777" w:rsidR="00D83977" w:rsidRDefault="00D83977" w:rsidP="000C7E6D">
            <w:pPr>
              <w:keepNext/>
              <w:keepLines/>
              <w:spacing w:after="0" w:line="240" w:lineRule="auto"/>
              <w:rPr>
                <w:rFonts w:ascii="Tahoma" w:eastAsia="Times New Roman" w:hAnsi="Tahoma" w:cs="Tahoma"/>
                <w:b/>
                <w:i/>
                <w:lang w:eastAsia="sl-SI"/>
              </w:rPr>
            </w:pPr>
            <w:r w:rsidRPr="00A06AB5">
              <w:rPr>
                <w:rFonts w:ascii="Tahoma" w:eastAsia="Times New Roman" w:hAnsi="Tahoma" w:cs="Tahoma"/>
                <w:b/>
                <w:i/>
                <w:lang w:eastAsia="sl-SI"/>
              </w:rPr>
              <w:t xml:space="preserve">Priloga </w:t>
            </w:r>
            <w:r w:rsidR="00260B7D">
              <w:rPr>
                <w:rFonts w:ascii="Tahoma" w:eastAsia="Times New Roman" w:hAnsi="Tahoma" w:cs="Tahoma"/>
                <w:b/>
                <w:i/>
                <w:lang w:eastAsia="sl-SI"/>
              </w:rPr>
              <w:t>9</w:t>
            </w:r>
          </w:p>
        </w:tc>
      </w:tr>
    </w:tbl>
    <w:p w14:paraId="76066395" w14:textId="77777777" w:rsidR="00D83977" w:rsidRDefault="00D83977" w:rsidP="000C7E6D">
      <w:pPr>
        <w:keepNext/>
        <w:keepLines/>
        <w:spacing w:after="0" w:line="240" w:lineRule="auto"/>
        <w:rPr>
          <w:rFonts w:ascii="Tahoma" w:eastAsia="Times New Roman" w:hAnsi="Tahoma" w:cs="Tahoma"/>
          <w:lang w:eastAsia="sl-SI"/>
        </w:rPr>
      </w:pPr>
    </w:p>
    <w:p w14:paraId="6E274A6E" w14:textId="77777777" w:rsidR="00D83977" w:rsidRDefault="00D83977" w:rsidP="000C7E6D">
      <w:pPr>
        <w:keepNext/>
        <w:keepLines/>
        <w:spacing w:after="0" w:line="240" w:lineRule="auto"/>
        <w:rPr>
          <w:rFonts w:ascii="Tahoma" w:eastAsia="Times New Roman" w:hAnsi="Tahoma" w:cs="Tahoma"/>
          <w:lang w:eastAsia="sl-SI"/>
        </w:rPr>
      </w:pPr>
    </w:p>
    <w:p w14:paraId="745F4F2D" w14:textId="77777777" w:rsidR="00D83977" w:rsidRPr="00D83977" w:rsidRDefault="00D83977" w:rsidP="000C7E6D">
      <w:pPr>
        <w:keepNext/>
        <w:keepLines/>
        <w:spacing w:after="0" w:line="240" w:lineRule="auto"/>
        <w:rPr>
          <w:rFonts w:ascii="Tahoma" w:eastAsia="Times New Roman" w:hAnsi="Tahoma" w:cs="Tahoma"/>
          <w:lang w:eastAsia="sl-SI"/>
        </w:rPr>
      </w:pPr>
      <w:r w:rsidRPr="00D83977">
        <w:rPr>
          <w:rFonts w:ascii="Tahoma" w:eastAsia="Times New Roman" w:hAnsi="Tahoma" w:cs="Tahoma"/>
          <w:lang w:eastAsia="sl-SI"/>
        </w:rPr>
        <w:t>Kot gospodarski subjekt: _________________________________________________________ za izbiro izvajalca za javno naročilo:</w:t>
      </w:r>
    </w:p>
    <w:p w14:paraId="076D5CE0" w14:textId="77777777" w:rsidR="00D83977" w:rsidRPr="00D83977" w:rsidRDefault="00D83977" w:rsidP="000C7E6D">
      <w:pPr>
        <w:keepNext/>
        <w:keepLines/>
        <w:spacing w:after="0" w:line="240" w:lineRule="auto"/>
        <w:rPr>
          <w:rFonts w:ascii="Tahoma" w:eastAsia="Times New Roman" w:hAnsi="Tahoma" w:cs="Tahoma"/>
          <w:lang w:eastAsia="sl-SI"/>
        </w:rPr>
      </w:pPr>
    </w:p>
    <w:p w14:paraId="0990A3AB" w14:textId="77777777" w:rsidR="00D83977" w:rsidRDefault="00D83977" w:rsidP="000C7E6D">
      <w:pPr>
        <w:keepNext/>
        <w:keepLines/>
        <w:spacing w:after="0" w:line="240" w:lineRule="auto"/>
        <w:rPr>
          <w:rFonts w:ascii="Tahoma" w:eastAsia="Times New Roman" w:hAnsi="Tahoma" w:cs="Tahoma"/>
          <w:lang w:eastAsia="sl-SI"/>
        </w:rPr>
      </w:pPr>
    </w:p>
    <w:p w14:paraId="0CE383A2" w14:textId="77777777" w:rsidR="00D83977" w:rsidRDefault="00D52B8D" w:rsidP="000C7E6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JPE-SPV-333/24 </w:t>
      </w:r>
      <w:r w:rsidR="00D83977">
        <w:rPr>
          <w:rFonts w:ascii="Tahoma" w:eastAsia="Times New Roman" w:hAnsi="Tahoma" w:cs="Tahoma"/>
          <w:b/>
          <w:noProof/>
          <w:lang w:eastAsia="sl-SI"/>
        </w:rPr>
        <w:t>-</w:t>
      </w:r>
      <w:r w:rsidR="00D83977">
        <w:rPr>
          <w:rFonts w:ascii="Tahoma" w:eastAsia="Times New Roman" w:hAnsi="Tahoma" w:cs="Tahoma"/>
          <w:b/>
          <w:color w:val="000000"/>
          <w:lang w:eastAsia="sl-SI"/>
        </w:rPr>
        <w:t xml:space="preserve"> </w:t>
      </w:r>
      <w:r w:rsidR="00C47157">
        <w:rPr>
          <w:rFonts w:ascii="Tahoma" w:eastAsia="Times New Roman" w:hAnsi="Tahoma" w:cs="Tahoma"/>
          <w:b/>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D83977">
        <w:rPr>
          <w:rFonts w:ascii="Tahoma" w:eastAsia="Times New Roman" w:hAnsi="Tahoma" w:cs="Tahoma"/>
          <w:b/>
          <w:lang w:eastAsia="sl-SI"/>
        </w:rPr>
        <w:t xml:space="preserve"> </w:t>
      </w:r>
    </w:p>
    <w:p w14:paraId="0F3D8D49" w14:textId="77777777" w:rsidR="00D83977" w:rsidRDefault="00D83977" w:rsidP="000C7E6D">
      <w:pPr>
        <w:keepNext/>
        <w:keepLines/>
        <w:spacing w:after="0" w:line="240" w:lineRule="auto"/>
        <w:rPr>
          <w:rFonts w:ascii="Tahoma" w:eastAsia="Times New Roman" w:hAnsi="Tahoma" w:cs="Tahoma"/>
          <w:b/>
          <w:lang w:eastAsia="sl-SI"/>
        </w:rPr>
      </w:pPr>
    </w:p>
    <w:p w14:paraId="4761DC2C" w14:textId="77777777" w:rsidR="005D0701" w:rsidRDefault="005D0701" w:rsidP="000C7E6D">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104855BC" w14:textId="77777777" w:rsidR="005D0701" w:rsidRDefault="005D0701" w:rsidP="000C7E6D">
      <w:pPr>
        <w:keepNext/>
        <w:keepLines/>
        <w:spacing w:after="0" w:line="240" w:lineRule="auto"/>
        <w:jc w:val="both"/>
        <w:rPr>
          <w:rFonts w:ascii="Tahoma" w:eastAsia="Times New Roman" w:hAnsi="Tahoma" w:cs="Tahoma"/>
          <w:lang w:eastAsia="sl-SI"/>
        </w:rPr>
      </w:pPr>
    </w:p>
    <w:p w14:paraId="420DC74B" w14:textId="77777777" w:rsidR="005D0701" w:rsidRDefault="005D0701" w:rsidP="000C7E6D">
      <w:pPr>
        <w:keepNext/>
        <w:keepLines/>
        <w:spacing w:after="0" w:line="240" w:lineRule="auto"/>
        <w:jc w:val="both"/>
        <w:rPr>
          <w:rFonts w:ascii="Tahoma" w:eastAsia="Times New Roman" w:hAnsi="Tahoma" w:cs="Tahoma"/>
          <w:lang w:eastAsia="sl-SI"/>
        </w:rPr>
      </w:pPr>
    </w:p>
    <w:p w14:paraId="25A3525A" w14:textId="77777777" w:rsidR="005D0701" w:rsidRDefault="005D0701" w:rsidP="000C7E6D">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D52B8D">
        <w:rPr>
          <w:rFonts w:ascii="Tahoma" w:eastAsia="Times New Roman" w:hAnsi="Tahoma" w:cs="Tahoma"/>
          <w:lang w:eastAsia="sl-SI"/>
        </w:rPr>
        <w:t xml:space="preserve">JPE-SPV-333/24 </w:t>
      </w:r>
      <w:r w:rsidR="003902F6">
        <w:rPr>
          <w:rFonts w:ascii="Tahoma" w:eastAsia="Times New Roman" w:hAnsi="Tahoma" w:cs="Tahoma"/>
          <w:lang w:eastAsia="sl-SI"/>
        </w:rPr>
        <w:t xml:space="preserve"> </w:t>
      </w:r>
      <w:r>
        <w:rPr>
          <w:rFonts w:ascii="Tahoma" w:eastAsia="Times New Roman" w:hAnsi="Tahoma" w:cs="Tahoma"/>
          <w:lang w:eastAsia="sl-SI"/>
        </w:rPr>
        <w:t xml:space="preserve">potrjujemo, da se je predstavnik(ca) gospodarskega subjekta ________________________________________ </w:t>
      </w:r>
      <w:r w:rsidRPr="00FA16A8">
        <w:rPr>
          <w:rFonts w:ascii="Tahoma" w:eastAsia="Times New Roman" w:hAnsi="Tahoma" w:cs="Tahoma"/>
          <w:sz w:val="18"/>
          <w:lang w:eastAsia="sl-SI"/>
        </w:rPr>
        <w:t>(ime, priimek)</w:t>
      </w:r>
      <w:r>
        <w:rPr>
          <w:rFonts w:ascii="Tahoma" w:eastAsia="Times New Roman" w:hAnsi="Tahoma" w:cs="Tahoma"/>
          <w:lang w:eastAsia="sl-SI"/>
        </w:rPr>
        <w:t xml:space="preserve">, </w:t>
      </w:r>
      <w:r w:rsidRPr="00CF2487">
        <w:rPr>
          <w:rFonts w:ascii="Tahoma" w:eastAsia="Times New Roman" w:hAnsi="Tahoma" w:cs="Tahoma"/>
          <w:lang w:eastAsia="sl-SI"/>
        </w:rPr>
        <w:t>ki je na sestanku predložil</w:t>
      </w:r>
      <w:r>
        <w:rPr>
          <w:rFonts w:ascii="Tahoma" w:eastAsia="Times New Roman" w:hAnsi="Tahoma" w:cs="Tahoma"/>
          <w:lang w:eastAsia="sl-SI"/>
        </w:rPr>
        <w:t>(a)</w:t>
      </w:r>
      <w:r w:rsidRPr="00CF2487">
        <w:rPr>
          <w:rFonts w:ascii="Tahoma" w:eastAsia="Times New Roman" w:hAnsi="Tahoma" w:cs="Tahoma"/>
          <w:lang w:eastAsia="sl-SI"/>
        </w:rPr>
        <w:t xml:space="preserve"> ustrezno pooblastilo</w:t>
      </w:r>
      <w:r>
        <w:rPr>
          <w:rFonts w:ascii="Tahoma" w:eastAsia="Times New Roman" w:hAnsi="Tahoma" w:cs="Tahoma"/>
          <w:lang w:eastAsia="sl-SI"/>
        </w:rPr>
        <w:t xml:space="preserve"> dne …………………………… ob ……… uri udeležil(a) sestanka in terenskega ogleda na lokaciji naročnika Toplarniška 19, Ljubljana. </w:t>
      </w:r>
    </w:p>
    <w:p w14:paraId="059B12D4" w14:textId="77777777" w:rsidR="00D83977" w:rsidRDefault="00D83977" w:rsidP="000C7E6D">
      <w:pPr>
        <w:keepNext/>
        <w:keepLines/>
        <w:spacing w:after="0" w:line="240" w:lineRule="auto"/>
        <w:jc w:val="both"/>
        <w:rPr>
          <w:rFonts w:ascii="Tahoma" w:eastAsia="Times New Roman" w:hAnsi="Tahoma" w:cs="Tahoma"/>
          <w:b/>
          <w:i/>
          <w:color w:val="000000"/>
          <w:u w:val="single"/>
          <w:lang w:eastAsia="sl-SI"/>
        </w:rPr>
      </w:pPr>
    </w:p>
    <w:p w14:paraId="292DF11C" w14:textId="77777777" w:rsidR="005F4975" w:rsidRDefault="005F4975" w:rsidP="000C7E6D">
      <w:pPr>
        <w:keepNext/>
        <w:keepLines/>
        <w:spacing w:after="0" w:line="240" w:lineRule="auto"/>
        <w:jc w:val="both"/>
        <w:rPr>
          <w:rFonts w:ascii="Tahoma" w:eastAsia="Times New Roman" w:hAnsi="Tahoma" w:cs="Tahoma"/>
          <w:b/>
          <w:i/>
          <w:color w:val="000000"/>
          <w:u w:val="single"/>
          <w:lang w:eastAsia="sl-SI"/>
        </w:rPr>
      </w:pPr>
    </w:p>
    <w:p w14:paraId="62878B72" w14:textId="77777777" w:rsidR="005F4975" w:rsidRDefault="005F4975" w:rsidP="000C7E6D">
      <w:pPr>
        <w:keepNext/>
        <w:keepLines/>
        <w:spacing w:after="0" w:line="240" w:lineRule="auto"/>
        <w:jc w:val="both"/>
        <w:rPr>
          <w:rFonts w:ascii="Tahoma" w:eastAsia="Times New Roman" w:hAnsi="Tahoma" w:cs="Tahoma"/>
          <w:b/>
          <w:i/>
          <w:color w:val="000000"/>
          <w:u w:val="single"/>
          <w:lang w:eastAsia="sl-SI"/>
        </w:rPr>
      </w:pPr>
    </w:p>
    <w:p w14:paraId="04FD912C" w14:textId="77777777" w:rsidR="005D0701" w:rsidRDefault="005D0701" w:rsidP="000C7E6D">
      <w:pPr>
        <w:keepNext/>
        <w:keepLines/>
        <w:spacing w:after="0" w:line="240" w:lineRule="auto"/>
        <w:jc w:val="both"/>
        <w:rPr>
          <w:rFonts w:ascii="Tahoma" w:eastAsia="Times New Roman" w:hAnsi="Tahoma" w:cs="Tahoma"/>
          <w:b/>
          <w:i/>
          <w:color w:val="000000"/>
          <w:u w:val="single"/>
          <w:lang w:eastAsia="sl-SI"/>
        </w:rPr>
      </w:pPr>
    </w:p>
    <w:p w14:paraId="0EB70906" w14:textId="77777777" w:rsidR="005D0701" w:rsidRDefault="005D0701" w:rsidP="000C7E6D">
      <w:pPr>
        <w:keepNext/>
        <w:keepLines/>
        <w:spacing w:after="0" w:line="240" w:lineRule="auto"/>
        <w:jc w:val="both"/>
        <w:rPr>
          <w:rFonts w:ascii="Tahoma" w:eastAsia="Times New Roman" w:hAnsi="Tahoma" w:cs="Tahoma"/>
          <w:b/>
          <w:i/>
          <w:color w:val="000000"/>
          <w:u w:val="single"/>
          <w:lang w:eastAsia="sl-SI"/>
        </w:rPr>
      </w:pPr>
    </w:p>
    <w:p w14:paraId="1EE1DBF6" w14:textId="77777777" w:rsidR="005D0701" w:rsidRDefault="005D0701" w:rsidP="000C7E6D">
      <w:pPr>
        <w:keepNext/>
        <w:keepLines/>
        <w:spacing w:after="0" w:line="240" w:lineRule="auto"/>
        <w:jc w:val="both"/>
        <w:rPr>
          <w:rFonts w:ascii="Tahoma" w:eastAsia="Times New Roman" w:hAnsi="Tahoma" w:cs="Tahoma"/>
          <w:b/>
          <w:i/>
          <w:color w:val="000000"/>
          <w:u w:val="single"/>
          <w:lang w:eastAsia="sl-SI"/>
        </w:rPr>
      </w:pPr>
    </w:p>
    <w:p w14:paraId="59C0295C" w14:textId="77777777" w:rsidR="005D0701" w:rsidRDefault="005D0701" w:rsidP="000C7E6D">
      <w:pPr>
        <w:keepNext/>
        <w:keepLines/>
        <w:spacing w:after="0" w:line="240" w:lineRule="auto"/>
        <w:jc w:val="both"/>
        <w:rPr>
          <w:rFonts w:ascii="Tahoma" w:eastAsia="Times New Roman" w:hAnsi="Tahoma" w:cs="Tahoma"/>
          <w:b/>
          <w:i/>
          <w:color w:val="000000"/>
          <w:u w:val="single"/>
          <w:lang w:eastAsia="sl-SI"/>
        </w:rPr>
      </w:pPr>
    </w:p>
    <w:p w14:paraId="3BFF82B7" w14:textId="77777777" w:rsidR="005D0701" w:rsidRDefault="005D0701" w:rsidP="000C7E6D">
      <w:pPr>
        <w:keepNext/>
        <w:keepLines/>
        <w:spacing w:after="0" w:line="240" w:lineRule="auto"/>
        <w:jc w:val="both"/>
        <w:rPr>
          <w:rFonts w:ascii="Tahoma" w:eastAsia="Times New Roman" w:hAnsi="Tahoma" w:cs="Tahoma"/>
          <w:b/>
          <w:i/>
          <w:color w:val="000000"/>
          <w:u w:val="single"/>
          <w:lang w:eastAsia="sl-SI"/>
        </w:rPr>
      </w:pPr>
    </w:p>
    <w:p w14:paraId="54468D95" w14:textId="77777777" w:rsidR="005D0701" w:rsidRDefault="005D0701" w:rsidP="000C7E6D">
      <w:pPr>
        <w:keepNext/>
        <w:keepLines/>
        <w:spacing w:after="0" w:line="240" w:lineRule="auto"/>
        <w:jc w:val="both"/>
        <w:rPr>
          <w:rFonts w:ascii="Tahoma" w:eastAsia="Times New Roman" w:hAnsi="Tahoma" w:cs="Tahoma"/>
          <w:b/>
          <w:i/>
          <w:color w:val="000000"/>
          <w:u w:val="single"/>
          <w:lang w:eastAsia="sl-SI"/>
        </w:rPr>
      </w:pPr>
    </w:p>
    <w:p w14:paraId="31B26492" w14:textId="77777777" w:rsidR="005D0701" w:rsidRDefault="005D0701" w:rsidP="000C7E6D">
      <w:pPr>
        <w:keepNext/>
        <w:keepLines/>
        <w:spacing w:after="0" w:line="240" w:lineRule="auto"/>
        <w:jc w:val="both"/>
        <w:rPr>
          <w:rFonts w:ascii="Tahoma" w:eastAsia="Times New Roman" w:hAnsi="Tahoma" w:cs="Tahoma"/>
          <w:b/>
          <w:i/>
          <w:color w:val="000000"/>
          <w:u w:val="single"/>
          <w:lang w:eastAsia="sl-SI"/>
        </w:rPr>
      </w:pPr>
    </w:p>
    <w:p w14:paraId="23C90DE8" w14:textId="77777777" w:rsidR="005D0701" w:rsidRDefault="005D0701" w:rsidP="000C7E6D">
      <w:pPr>
        <w:keepNext/>
        <w:keepLines/>
        <w:spacing w:after="0" w:line="240" w:lineRule="auto"/>
        <w:jc w:val="both"/>
        <w:rPr>
          <w:rFonts w:ascii="Tahoma" w:eastAsia="Times New Roman" w:hAnsi="Tahoma" w:cs="Tahoma"/>
          <w:b/>
          <w:i/>
          <w:color w:val="000000"/>
          <w:u w:val="single"/>
          <w:lang w:eastAsia="sl-SI"/>
        </w:rPr>
      </w:pPr>
    </w:p>
    <w:p w14:paraId="73274117" w14:textId="77777777" w:rsidR="005D0701" w:rsidRDefault="005D0701" w:rsidP="000C7E6D">
      <w:pPr>
        <w:keepNext/>
        <w:keepLines/>
        <w:spacing w:after="0" w:line="240" w:lineRule="auto"/>
        <w:jc w:val="both"/>
        <w:rPr>
          <w:rFonts w:ascii="Tahoma" w:eastAsia="Times New Roman" w:hAnsi="Tahoma" w:cs="Tahoma"/>
          <w:b/>
          <w:i/>
          <w:color w:val="000000"/>
          <w:u w:val="single"/>
          <w:lang w:eastAsia="sl-SI"/>
        </w:rPr>
      </w:pPr>
    </w:p>
    <w:p w14:paraId="43F8F7F5" w14:textId="77777777" w:rsidR="005D0701" w:rsidRDefault="005D0701" w:rsidP="000C7E6D">
      <w:pPr>
        <w:keepNext/>
        <w:keepLines/>
        <w:spacing w:after="0" w:line="240" w:lineRule="auto"/>
        <w:jc w:val="both"/>
        <w:rPr>
          <w:rFonts w:ascii="Tahoma" w:eastAsia="Times New Roman" w:hAnsi="Tahoma" w:cs="Tahoma"/>
          <w:b/>
          <w:i/>
          <w:color w:val="000000"/>
          <w:u w:val="single"/>
          <w:lang w:eastAsia="sl-SI"/>
        </w:rPr>
      </w:pPr>
    </w:p>
    <w:p w14:paraId="414D3B5C" w14:textId="77777777" w:rsidR="005D0701" w:rsidRDefault="005D0701" w:rsidP="000C7E6D">
      <w:pPr>
        <w:keepNext/>
        <w:keepLines/>
        <w:spacing w:after="0" w:line="240" w:lineRule="auto"/>
        <w:jc w:val="both"/>
        <w:rPr>
          <w:rFonts w:ascii="Tahoma" w:eastAsia="Times New Roman" w:hAnsi="Tahoma" w:cs="Tahoma"/>
          <w:b/>
          <w:i/>
          <w:color w:val="000000"/>
          <w:u w:val="single"/>
          <w:lang w:eastAsia="sl-SI"/>
        </w:rPr>
      </w:pPr>
    </w:p>
    <w:p w14:paraId="4AEB0B98" w14:textId="77777777" w:rsidR="005F4975" w:rsidRDefault="005F4975" w:rsidP="000C7E6D">
      <w:pPr>
        <w:keepNext/>
        <w:keepLines/>
        <w:spacing w:after="0" w:line="240" w:lineRule="auto"/>
        <w:jc w:val="both"/>
        <w:rPr>
          <w:rFonts w:ascii="Tahoma" w:eastAsia="Times New Roman" w:hAnsi="Tahoma" w:cs="Tahoma"/>
          <w:b/>
          <w:i/>
          <w:color w:val="000000"/>
          <w:u w:val="single"/>
          <w:lang w:eastAsia="sl-SI"/>
        </w:rPr>
      </w:pPr>
    </w:p>
    <w:p w14:paraId="36289186" w14:textId="77777777" w:rsidR="00260B7D" w:rsidRPr="004708A0" w:rsidRDefault="00260B7D" w:rsidP="000C7E6D">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260B7D" w:rsidRPr="004708A0" w14:paraId="1B61CE83" w14:textId="77777777" w:rsidTr="002150C2">
        <w:trPr>
          <w:trHeight w:val="235"/>
        </w:trPr>
        <w:tc>
          <w:tcPr>
            <w:tcW w:w="3401" w:type="dxa"/>
            <w:tcBorders>
              <w:top w:val="nil"/>
              <w:left w:val="nil"/>
              <w:bottom w:val="single" w:sz="4" w:space="0" w:color="auto"/>
              <w:right w:val="nil"/>
            </w:tcBorders>
            <w:hideMark/>
          </w:tcPr>
          <w:p w14:paraId="4D638A36" w14:textId="77777777" w:rsidR="00260B7D" w:rsidRPr="004708A0" w:rsidRDefault="00260B7D" w:rsidP="000C7E6D">
            <w:pPr>
              <w:keepNext/>
              <w:keepLines/>
              <w:spacing w:after="0" w:line="240" w:lineRule="auto"/>
              <w:jc w:val="both"/>
              <w:rPr>
                <w:rFonts w:ascii="Tahoma" w:eastAsia="Times New Roman" w:hAnsi="Tahoma" w:cs="Tahoma"/>
                <w:snapToGrid w:val="0"/>
                <w:color w:val="000000"/>
                <w:lang w:eastAsia="sl-SI"/>
              </w:rPr>
            </w:pPr>
          </w:p>
        </w:tc>
        <w:tc>
          <w:tcPr>
            <w:tcW w:w="2978" w:type="dxa"/>
          </w:tcPr>
          <w:p w14:paraId="7EBA0CDC" w14:textId="77777777" w:rsidR="00260B7D" w:rsidRPr="004708A0" w:rsidRDefault="00260B7D" w:rsidP="000C7E6D">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428C4C8E" w14:textId="77777777" w:rsidR="00260B7D" w:rsidRPr="004708A0" w:rsidRDefault="00260B7D"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260B7D" w:rsidRPr="004708A0" w14:paraId="51B69FD1" w14:textId="77777777" w:rsidTr="002150C2">
        <w:trPr>
          <w:trHeight w:val="235"/>
        </w:trPr>
        <w:tc>
          <w:tcPr>
            <w:tcW w:w="3401" w:type="dxa"/>
            <w:tcBorders>
              <w:top w:val="single" w:sz="4" w:space="0" w:color="auto"/>
              <w:left w:val="nil"/>
              <w:right w:val="nil"/>
            </w:tcBorders>
            <w:hideMark/>
          </w:tcPr>
          <w:p w14:paraId="123C32C9" w14:textId="77777777" w:rsidR="00260B7D" w:rsidRPr="004708A0" w:rsidRDefault="00260B7D" w:rsidP="000C7E6D">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978" w:type="dxa"/>
            <w:hideMark/>
          </w:tcPr>
          <w:p w14:paraId="2A750F87" w14:textId="77777777" w:rsidR="00260B7D" w:rsidRPr="004708A0" w:rsidRDefault="00260B7D" w:rsidP="000C7E6D">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67E184F5" w14:textId="77777777" w:rsidR="00260B7D" w:rsidRPr="004708A0" w:rsidRDefault="00260B7D" w:rsidP="000C7E6D">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w:t>
            </w:r>
          </w:p>
        </w:tc>
      </w:tr>
      <w:tr w:rsidR="00260B7D" w:rsidRPr="004708A0" w14:paraId="2BFBB8F2" w14:textId="77777777" w:rsidTr="002150C2">
        <w:trPr>
          <w:trHeight w:val="235"/>
        </w:trPr>
        <w:tc>
          <w:tcPr>
            <w:tcW w:w="3401" w:type="dxa"/>
            <w:tcBorders>
              <w:left w:val="nil"/>
              <w:right w:val="nil"/>
            </w:tcBorders>
          </w:tcPr>
          <w:p w14:paraId="661DF595" w14:textId="77777777" w:rsidR="00260B7D" w:rsidRDefault="00260B7D" w:rsidP="000C7E6D">
            <w:pPr>
              <w:keepNext/>
              <w:keepLines/>
              <w:spacing w:after="0" w:line="240" w:lineRule="auto"/>
              <w:jc w:val="center"/>
              <w:rPr>
                <w:rFonts w:ascii="Tahoma" w:eastAsia="Times New Roman" w:hAnsi="Tahoma" w:cs="Tahoma"/>
                <w:snapToGrid w:val="0"/>
                <w:color w:val="000000"/>
                <w:lang w:eastAsia="sl-SI"/>
              </w:rPr>
            </w:pPr>
          </w:p>
          <w:p w14:paraId="26633B1C" w14:textId="77777777" w:rsidR="00260B7D" w:rsidRDefault="00260B7D" w:rsidP="000C7E6D">
            <w:pPr>
              <w:keepNext/>
              <w:keepLines/>
              <w:spacing w:after="0" w:line="240" w:lineRule="auto"/>
              <w:jc w:val="center"/>
              <w:rPr>
                <w:rFonts w:ascii="Tahoma" w:eastAsia="Times New Roman" w:hAnsi="Tahoma" w:cs="Tahoma"/>
                <w:snapToGrid w:val="0"/>
                <w:color w:val="000000"/>
                <w:lang w:eastAsia="sl-SI"/>
              </w:rPr>
            </w:pPr>
          </w:p>
          <w:p w14:paraId="47DF5CD1" w14:textId="77777777" w:rsidR="00260B7D" w:rsidRPr="004708A0" w:rsidRDefault="00260B7D" w:rsidP="000C7E6D">
            <w:pPr>
              <w:keepNext/>
              <w:keepLines/>
              <w:spacing w:after="0" w:line="240" w:lineRule="auto"/>
              <w:jc w:val="center"/>
              <w:rPr>
                <w:rFonts w:ascii="Tahoma" w:eastAsia="Times New Roman" w:hAnsi="Tahoma" w:cs="Tahoma"/>
                <w:snapToGrid w:val="0"/>
                <w:color w:val="000000"/>
                <w:lang w:eastAsia="sl-SI"/>
              </w:rPr>
            </w:pPr>
          </w:p>
        </w:tc>
        <w:tc>
          <w:tcPr>
            <w:tcW w:w="2978" w:type="dxa"/>
          </w:tcPr>
          <w:p w14:paraId="5EF887E1" w14:textId="77777777" w:rsidR="00260B7D" w:rsidRPr="004708A0" w:rsidRDefault="00260B7D" w:rsidP="000C7E6D">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116" w:type="dxa"/>
            <w:tcBorders>
              <w:left w:val="nil"/>
              <w:right w:val="nil"/>
            </w:tcBorders>
          </w:tcPr>
          <w:p w14:paraId="7F81A74A" w14:textId="77777777" w:rsidR="00260B7D" w:rsidRPr="004708A0" w:rsidRDefault="00260B7D" w:rsidP="000C7E6D">
            <w:pPr>
              <w:keepNext/>
              <w:keepLines/>
              <w:spacing w:after="0" w:line="240" w:lineRule="auto"/>
              <w:jc w:val="center"/>
              <w:rPr>
                <w:rFonts w:ascii="Tahoma" w:eastAsia="Times New Roman" w:hAnsi="Tahoma" w:cs="Tahoma"/>
                <w:snapToGrid w:val="0"/>
                <w:color w:val="000000"/>
                <w:lang w:eastAsia="sl-SI"/>
              </w:rPr>
            </w:pPr>
          </w:p>
        </w:tc>
      </w:tr>
    </w:tbl>
    <w:p w14:paraId="72F2E784" w14:textId="77777777" w:rsidR="00D83977" w:rsidRDefault="00D83977" w:rsidP="000C7E6D">
      <w:pPr>
        <w:keepNext/>
        <w:keepLines/>
        <w:spacing w:after="0" w:line="240" w:lineRule="auto"/>
        <w:jc w:val="both"/>
        <w:rPr>
          <w:rFonts w:ascii="Tahoma" w:eastAsia="Times New Roman" w:hAnsi="Tahoma" w:cs="Tahoma"/>
          <w:b/>
          <w:i/>
          <w:color w:val="000000"/>
          <w:u w:val="single"/>
          <w:lang w:eastAsia="sl-SI"/>
        </w:rPr>
      </w:pPr>
    </w:p>
    <w:p w14:paraId="6BA8975B" w14:textId="77777777" w:rsidR="00D83977" w:rsidRDefault="00D83977" w:rsidP="000C7E6D">
      <w:pPr>
        <w:keepNext/>
        <w:keepLines/>
        <w:spacing w:after="0" w:line="240" w:lineRule="auto"/>
        <w:jc w:val="both"/>
        <w:rPr>
          <w:rFonts w:ascii="Tahoma" w:hAnsi="Tahoma" w:cs="Tahoma"/>
        </w:rPr>
      </w:pPr>
      <w:r w:rsidRPr="00305779">
        <w:rPr>
          <w:rFonts w:ascii="Tahoma" w:eastAsia="Times New Roman" w:hAnsi="Tahoma" w:cs="Tahoma"/>
          <w:sz w:val="20"/>
          <w:lang w:eastAsia="sl-SI"/>
        </w:rPr>
        <w:t xml:space="preserve"> </w:t>
      </w:r>
      <w:r w:rsidRPr="00305779">
        <w:rPr>
          <w:rFonts w:ascii="Tahoma" w:eastAsia="Times New Roman" w:hAnsi="Tahoma" w:cs="Tahoma"/>
          <w:sz w:val="20"/>
          <w:lang w:eastAsia="sl-SI"/>
        </w:rPr>
        <w:br w:type="page"/>
      </w:r>
    </w:p>
    <w:p w14:paraId="3DC3672F" w14:textId="77777777" w:rsidR="00E963A1" w:rsidRDefault="00E963A1" w:rsidP="000C7E6D">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7151F658" w14:textId="77777777" w:rsidTr="006D62CE">
        <w:tc>
          <w:tcPr>
            <w:tcW w:w="8008" w:type="dxa"/>
            <w:tcBorders>
              <w:top w:val="single" w:sz="4" w:space="0" w:color="auto"/>
              <w:bottom w:val="single" w:sz="4" w:space="0" w:color="auto"/>
            </w:tcBorders>
          </w:tcPr>
          <w:p w14:paraId="0C5A49EC" w14:textId="77777777" w:rsidR="00100B17" w:rsidRPr="00D172C0" w:rsidRDefault="00100B17" w:rsidP="000C7E6D">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7ED2A006" w14:textId="77777777" w:rsidR="00100B17" w:rsidRPr="00D172C0" w:rsidRDefault="00100B17" w:rsidP="000C7E6D">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E963A1">
              <w:rPr>
                <w:rFonts w:ascii="Tahoma" w:eastAsia="Times New Roman" w:hAnsi="Tahoma" w:cs="Tahoma"/>
                <w:b/>
                <w:i/>
                <w:lang w:eastAsia="sl-SI"/>
              </w:rPr>
              <w:t>10</w:t>
            </w:r>
          </w:p>
        </w:tc>
      </w:tr>
    </w:tbl>
    <w:p w14:paraId="70648B05" w14:textId="77777777" w:rsidR="00100B17" w:rsidRPr="00D172C0" w:rsidRDefault="00100B17" w:rsidP="000C7E6D">
      <w:pPr>
        <w:keepNext/>
        <w:keepLines/>
        <w:tabs>
          <w:tab w:val="left" w:pos="993"/>
        </w:tabs>
        <w:spacing w:after="0" w:line="240" w:lineRule="auto"/>
        <w:ind w:left="993" w:hanging="993"/>
        <w:jc w:val="both"/>
        <w:rPr>
          <w:rFonts w:ascii="Tahoma" w:eastAsia="Times New Roman" w:hAnsi="Tahoma" w:cs="Tahoma"/>
          <w:sz w:val="18"/>
          <w:lang w:eastAsia="sl-SI"/>
        </w:rPr>
      </w:pPr>
    </w:p>
    <w:p w14:paraId="5C364529" w14:textId="77777777" w:rsidR="00100B17" w:rsidRPr="00D172C0" w:rsidRDefault="00100B17" w:rsidP="000C7E6D">
      <w:pPr>
        <w:keepNext/>
        <w:keepLines/>
        <w:spacing w:after="0" w:line="240" w:lineRule="auto"/>
        <w:jc w:val="both"/>
        <w:rPr>
          <w:rFonts w:ascii="Tahoma" w:eastAsia="Times New Roman" w:hAnsi="Tahoma" w:cs="Tahoma"/>
          <w:lang w:eastAsia="sl-SI"/>
        </w:rPr>
      </w:pPr>
    </w:p>
    <w:p w14:paraId="290829F6" w14:textId="77777777" w:rsidR="00100B17" w:rsidRPr="0089420A" w:rsidRDefault="00100B17" w:rsidP="000C7E6D">
      <w:pPr>
        <w:keepNext/>
        <w:keepLines/>
        <w:spacing w:after="0" w:line="240" w:lineRule="auto"/>
        <w:jc w:val="both"/>
        <w:rPr>
          <w:rFonts w:ascii="Tahoma" w:eastAsia="Times New Roman" w:hAnsi="Tahoma" w:cs="Tahoma"/>
          <w:sz w:val="18"/>
          <w:szCs w:val="16"/>
          <w:lang w:eastAsia="sl-SI"/>
        </w:rPr>
      </w:pPr>
    </w:p>
    <w:p w14:paraId="393E83B5" w14:textId="77777777" w:rsidR="00100B17" w:rsidRPr="0089420A" w:rsidRDefault="00100B17" w:rsidP="000C7E6D">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2E4F7937" w14:textId="77777777" w:rsidR="00100B17" w:rsidRPr="0089420A" w:rsidRDefault="00100B17" w:rsidP="000C7E6D">
      <w:pPr>
        <w:keepNext/>
        <w:keepLines/>
        <w:spacing w:after="0" w:line="240" w:lineRule="auto"/>
        <w:jc w:val="both"/>
        <w:rPr>
          <w:rFonts w:ascii="Tahoma" w:eastAsia="Times New Roman" w:hAnsi="Tahoma" w:cs="Tahoma"/>
          <w:szCs w:val="20"/>
          <w:lang w:eastAsia="sl-SI"/>
        </w:rPr>
      </w:pPr>
    </w:p>
    <w:p w14:paraId="39EA113E" w14:textId="77777777" w:rsidR="00100B17" w:rsidRDefault="00D52B8D" w:rsidP="000C7E6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JPE-SPV-333/24 </w:t>
      </w:r>
      <w:r w:rsidR="00100B17">
        <w:rPr>
          <w:rFonts w:ascii="Tahoma" w:eastAsia="Times New Roman" w:hAnsi="Tahoma" w:cs="Tahoma"/>
          <w:b/>
          <w:noProof/>
          <w:lang w:eastAsia="sl-SI"/>
        </w:rPr>
        <w:t>-</w:t>
      </w:r>
      <w:r w:rsidR="00100B17">
        <w:rPr>
          <w:rFonts w:ascii="Tahoma" w:eastAsia="Times New Roman" w:hAnsi="Tahoma" w:cs="Tahoma"/>
          <w:b/>
          <w:color w:val="000000"/>
          <w:lang w:eastAsia="sl-SI"/>
        </w:rPr>
        <w:t xml:space="preserve"> </w:t>
      </w:r>
      <w:r w:rsidR="00C47157">
        <w:rPr>
          <w:rFonts w:ascii="Tahoma" w:eastAsia="Times New Roman" w:hAnsi="Tahoma" w:cs="Tahoma"/>
          <w:b/>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100B17">
        <w:rPr>
          <w:rFonts w:ascii="Tahoma" w:eastAsia="Times New Roman" w:hAnsi="Tahoma" w:cs="Tahoma"/>
          <w:b/>
          <w:lang w:eastAsia="sl-SI"/>
        </w:rPr>
        <w:t xml:space="preserve"> </w:t>
      </w:r>
    </w:p>
    <w:p w14:paraId="63A43E54" w14:textId="77777777" w:rsidR="00100B17" w:rsidRPr="0089420A" w:rsidRDefault="00100B17" w:rsidP="000C7E6D">
      <w:pPr>
        <w:keepNext/>
        <w:keepLines/>
        <w:spacing w:after="0" w:line="240" w:lineRule="auto"/>
        <w:jc w:val="both"/>
        <w:rPr>
          <w:rFonts w:ascii="Tahoma" w:eastAsia="Times New Roman" w:hAnsi="Tahoma" w:cs="Tahoma"/>
          <w:szCs w:val="20"/>
          <w:lang w:eastAsia="sl-SI"/>
        </w:rPr>
      </w:pPr>
    </w:p>
    <w:p w14:paraId="2EF80F4F" w14:textId="77777777" w:rsidR="00100B17" w:rsidRPr="0034751C" w:rsidRDefault="00100B17" w:rsidP="000C7E6D">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7D7007A9" w14:textId="77777777" w:rsidR="00100B17" w:rsidRPr="0089420A" w:rsidRDefault="00100B17" w:rsidP="000C7E6D">
      <w:pPr>
        <w:keepNext/>
        <w:keepLines/>
        <w:spacing w:after="0" w:line="240" w:lineRule="auto"/>
        <w:jc w:val="both"/>
        <w:rPr>
          <w:rFonts w:ascii="Tahoma" w:eastAsia="Times New Roman" w:hAnsi="Tahoma" w:cs="Tahoma"/>
          <w:szCs w:val="20"/>
          <w:lang w:eastAsia="sl-SI"/>
        </w:rPr>
      </w:pPr>
    </w:p>
    <w:p w14:paraId="4DE2E6EA" w14:textId="77777777" w:rsidR="00100B17" w:rsidRPr="0089420A" w:rsidRDefault="00100B17" w:rsidP="000C7E6D">
      <w:pPr>
        <w:keepNext/>
        <w:keepLines/>
        <w:spacing w:after="0" w:line="240" w:lineRule="auto"/>
        <w:jc w:val="both"/>
        <w:rPr>
          <w:rFonts w:ascii="Tahoma" w:eastAsia="Times New Roman" w:hAnsi="Tahoma" w:cs="Tahoma"/>
          <w:sz w:val="24"/>
          <w:szCs w:val="20"/>
          <w:lang w:eastAsia="sl-SI"/>
        </w:rPr>
      </w:pPr>
    </w:p>
    <w:p w14:paraId="14C1770D" w14:textId="77777777" w:rsidR="005D0701" w:rsidRPr="005D0701" w:rsidRDefault="005D0701" w:rsidP="000C7E6D">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5D00F19B" w14:textId="77777777" w:rsidR="005D0701" w:rsidRPr="005D0701" w:rsidRDefault="005D0701" w:rsidP="000C7E6D">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0841B6E1" w14:textId="77777777" w:rsidR="005D0701" w:rsidRPr="005D0701" w:rsidRDefault="005D0701" w:rsidP="000C7E6D">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5C119AF8" w14:textId="77777777" w:rsidR="005D0701" w:rsidRPr="005D0701" w:rsidRDefault="005D0701" w:rsidP="000C7E6D">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2A731601" w14:textId="77777777" w:rsidR="005D0701" w:rsidRPr="005D0701" w:rsidRDefault="005D0701" w:rsidP="000C7E6D">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1C1FEC26" w14:textId="77777777" w:rsidR="005D0701" w:rsidRPr="005D0701" w:rsidRDefault="005D0701" w:rsidP="000C7E6D">
      <w:pPr>
        <w:keepNext/>
        <w:keepLines/>
        <w:spacing w:after="0" w:line="240" w:lineRule="auto"/>
        <w:jc w:val="both"/>
        <w:rPr>
          <w:rFonts w:ascii="Tahoma" w:eastAsia="Times New Roman" w:hAnsi="Tahoma" w:cs="Tahoma"/>
          <w:color w:val="0070C0"/>
          <w:lang w:eastAsia="sl-SI"/>
        </w:rPr>
      </w:pPr>
    </w:p>
    <w:p w14:paraId="0FB321BC" w14:textId="77777777" w:rsidR="005D0701" w:rsidRPr="005D0701" w:rsidRDefault="005D0701" w:rsidP="000C7E6D">
      <w:pPr>
        <w:keepNext/>
        <w:keepLines/>
        <w:spacing w:after="0" w:line="240" w:lineRule="auto"/>
        <w:jc w:val="both"/>
        <w:rPr>
          <w:rFonts w:ascii="Tahoma" w:eastAsia="Times New Roman" w:hAnsi="Tahoma" w:cs="Tahoma"/>
          <w:color w:val="0070C0"/>
          <w:lang w:eastAsia="sl-SI"/>
        </w:rPr>
      </w:pPr>
    </w:p>
    <w:p w14:paraId="6621D80D" w14:textId="77777777" w:rsidR="00BF4B2C" w:rsidRPr="00D34180" w:rsidRDefault="00BF4B2C" w:rsidP="000C7E6D">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BF4B2C" w:rsidRPr="00D34180" w14:paraId="478B97BE" w14:textId="77777777" w:rsidTr="000B12B5">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3B6A51C0" w14:textId="77777777" w:rsidR="00BF4B2C" w:rsidRPr="00D34180" w:rsidRDefault="00BF4B2C" w:rsidP="000C7E6D">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78CF0338"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38BB7EB2"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p>
          <w:p w14:paraId="0BF8362E" w14:textId="77777777" w:rsidR="00BF4B2C" w:rsidRDefault="00BF4B2C" w:rsidP="000C7E6D">
            <w:pPr>
              <w:keepNext/>
              <w:keepLines/>
              <w:spacing w:after="0" w:line="240" w:lineRule="auto"/>
              <w:jc w:val="both"/>
              <w:rPr>
                <w:rFonts w:ascii="Tahoma" w:eastAsia="Times New Roman" w:hAnsi="Tahoma" w:cs="Tahoma"/>
                <w:sz w:val="18"/>
                <w:szCs w:val="20"/>
                <w:lang w:eastAsia="sl-SI"/>
              </w:rPr>
            </w:pPr>
          </w:p>
          <w:p w14:paraId="4C432913"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p>
        </w:tc>
      </w:tr>
      <w:tr w:rsidR="00BF4B2C" w:rsidRPr="00D34180" w14:paraId="517539CD" w14:textId="77777777" w:rsidTr="000B12B5">
        <w:trPr>
          <w:trHeight w:val="340"/>
        </w:trPr>
        <w:tc>
          <w:tcPr>
            <w:tcW w:w="2836" w:type="dxa"/>
            <w:tcBorders>
              <w:right w:val="dashSmallGap" w:sz="4" w:space="0" w:color="auto"/>
            </w:tcBorders>
            <w:shd w:val="clear" w:color="auto" w:fill="auto"/>
          </w:tcPr>
          <w:p w14:paraId="514925B2" w14:textId="77777777" w:rsidR="00BF4B2C" w:rsidRPr="00D34180" w:rsidRDefault="00BF4B2C" w:rsidP="000C7E6D">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7E37F70D"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440DA250" w14:textId="77777777" w:rsidR="00BF4B2C" w:rsidRDefault="00BF4B2C" w:rsidP="000C7E6D">
            <w:pPr>
              <w:keepNext/>
              <w:keepLines/>
              <w:spacing w:after="0" w:line="240" w:lineRule="auto"/>
              <w:jc w:val="both"/>
              <w:rPr>
                <w:rFonts w:ascii="Tahoma" w:eastAsia="Times New Roman" w:hAnsi="Tahoma" w:cs="Tahoma"/>
                <w:sz w:val="18"/>
                <w:szCs w:val="20"/>
                <w:lang w:eastAsia="sl-SI"/>
              </w:rPr>
            </w:pPr>
          </w:p>
          <w:p w14:paraId="5A18A2D0"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p>
          <w:p w14:paraId="7E2AF7E6"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p>
        </w:tc>
      </w:tr>
    </w:tbl>
    <w:p w14:paraId="19374212" w14:textId="77777777" w:rsidR="00BF4B2C" w:rsidRDefault="00BF4B2C" w:rsidP="000C7E6D">
      <w:pPr>
        <w:keepNext/>
        <w:keepLines/>
        <w:spacing w:after="0" w:line="240" w:lineRule="auto"/>
        <w:jc w:val="both"/>
        <w:rPr>
          <w:rFonts w:ascii="Tahoma" w:eastAsia="Times New Roman" w:hAnsi="Tahoma" w:cs="Tahoma"/>
          <w:color w:val="0070C0"/>
          <w:lang w:eastAsia="sl-SI"/>
        </w:rPr>
      </w:pPr>
    </w:p>
    <w:p w14:paraId="77EE62C9" w14:textId="77777777" w:rsidR="005D0701" w:rsidRPr="005D0701" w:rsidRDefault="005D0701" w:rsidP="000C7E6D">
      <w:pPr>
        <w:keepNext/>
        <w:keepLines/>
        <w:spacing w:after="0" w:line="240" w:lineRule="auto"/>
        <w:jc w:val="both"/>
        <w:rPr>
          <w:rFonts w:ascii="Tahoma" w:eastAsia="Times New Roman" w:hAnsi="Tahoma" w:cs="Tahoma"/>
          <w:lang w:eastAsia="sl-SI"/>
        </w:rPr>
      </w:pPr>
    </w:p>
    <w:p w14:paraId="0F50A658" w14:textId="77777777" w:rsidR="005D0701" w:rsidRPr="005D0701" w:rsidRDefault="005D0701" w:rsidP="000C7E6D">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240A320C" w14:textId="77777777" w:rsidR="00100B17" w:rsidRPr="0089420A" w:rsidRDefault="00100B17" w:rsidP="000C7E6D">
      <w:pPr>
        <w:keepNext/>
        <w:keepLines/>
        <w:tabs>
          <w:tab w:val="left" w:pos="142"/>
        </w:tabs>
        <w:spacing w:after="0" w:line="240" w:lineRule="auto"/>
        <w:jc w:val="both"/>
        <w:rPr>
          <w:rFonts w:ascii="Tahoma" w:eastAsia="Times New Roman" w:hAnsi="Tahoma" w:cs="Tahoma"/>
          <w:i/>
          <w:sz w:val="24"/>
          <w:szCs w:val="20"/>
          <w:lang w:eastAsia="sl-SI"/>
        </w:rPr>
      </w:pPr>
    </w:p>
    <w:p w14:paraId="362EB30D"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3897D882"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3459C473"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72D245B8"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07C98ACD"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59DE7DC3" w14:textId="77777777" w:rsidR="00100B17" w:rsidRPr="00712BC8" w:rsidRDefault="00100B17" w:rsidP="000C7E6D">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100B17" w:rsidRPr="00712BC8" w14:paraId="724D3F61" w14:textId="77777777" w:rsidTr="00B01C4F">
        <w:trPr>
          <w:trHeight w:val="235"/>
        </w:trPr>
        <w:tc>
          <w:tcPr>
            <w:tcW w:w="3402" w:type="dxa"/>
            <w:tcBorders>
              <w:bottom w:val="single" w:sz="4" w:space="0" w:color="auto"/>
            </w:tcBorders>
          </w:tcPr>
          <w:p w14:paraId="478B90E2" w14:textId="77777777" w:rsidR="00100B17" w:rsidRPr="00712BC8" w:rsidRDefault="00100B17" w:rsidP="000C7E6D">
            <w:pPr>
              <w:keepNext/>
              <w:keepLines/>
              <w:spacing w:after="0" w:line="240" w:lineRule="auto"/>
              <w:jc w:val="both"/>
              <w:rPr>
                <w:rFonts w:ascii="Tahoma" w:eastAsia="Times New Roman" w:hAnsi="Tahoma" w:cs="Tahoma"/>
                <w:snapToGrid w:val="0"/>
                <w:color w:val="000000"/>
                <w:lang w:eastAsia="sl-SI"/>
              </w:rPr>
            </w:pPr>
          </w:p>
        </w:tc>
        <w:tc>
          <w:tcPr>
            <w:tcW w:w="2522" w:type="dxa"/>
          </w:tcPr>
          <w:p w14:paraId="50420F48" w14:textId="77777777" w:rsidR="00100B17" w:rsidRPr="00712BC8" w:rsidRDefault="00100B17" w:rsidP="000C7E6D">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11512D8D" w14:textId="77777777" w:rsidR="00100B17" w:rsidRPr="00712BC8" w:rsidRDefault="00100B17"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4F6D01B3" w14:textId="77777777" w:rsidTr="00B01C4F">
        <w:trPr>
          <w:trHeight w:val="235"/>
        </w:trPr>
        <w:tc>
          <w:tcPr>
            <w:tcW w:w="3402" w:type="dxa"/>
            <w:tcBorders>
              <w:top w:val="single" w:sz="4" w:space="0" w:color="auto"/>
            </w:tcBorders>
          </w:tcPr>
          <w:p w14:paraId="18855F2E" w14:textId="77777777" w:rsidR="00100B17" w:rsidRPr="00712BC8" w:rsidRDefault="00100B17"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22" w:type="dxa"/>
          </w:tcPr>
          <w:p w14:paraId="4FA133C3" w14:textId="77777777" w:rsidR="00100B17" w:rsidRPr="00712BC8" w:rsidRDefault="00100B17"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764BA7B0" w14:textId="77777777" w:rsidR="00100B17" w:rsidRPr="00712BC8" w:rsidRDefault="00100B17"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B01C4F">
              <w:rPr>
                <w:rFonts w:ascii="Tahoma" w:eastAsia="Times New Roman" w:hAnsi="Tahoma" w:cs="Tahoma"/>
                <w:snapToGrid w:val="0"/>
                <w:color w:val="000000"/>
                <w:lang w:eastAsia="sl-SI"/>
              </w:rPr>
              <w:t>i</w:t>
            </w:r>
            <w:r w:rsidR="00B01C4F" w:rsidRPr="003D15DD">
              <w:rPr>
                <w:rFonts w:ascii="Tahoma" w:hAnsi="Tahoma" w:cs="Tahoma"/>
                <w:snapToGrid w:val="0"/>
                <w:color w:val="000000"/>
              </w:rPr>
              <w:t>me in priimek ter podpis</w:t>
            </w:r>
            <w:r w:rsidR="00B01C4F" w:rsidRPr="00712BC8">
              <w:rPr>
                <w:rFonts w:ascii="Tahoma" w:eastAsia="Times New Roman" w:hAnsi="Tahoma" w:cs="Tahoma"/>
                <w:snapToGrid w:val="0"/>
                <w:color w:val="000000"/>
                <w:lang w:eastAsia="sl-SI"/>
              </w:rPr>
              <w:t xml:space="preserve"> odgovorne osebe</w:t>
            </w:r>
            <w:r w:rsidR="00B01C4F" w:rsidRPr="003D15DD">
              <w:rPr>
                <w:rFonts w:ascii="Tahoma" w:hAnsi="Tahoma" w:cs="Tahoma"/>
                <w:snapToGrid w:val="0"/>
                <w:color w:val="000000"/>
              </w:rPr>
              <w:t xml:space="preserve"> </w:t>
            </w:r>
            <w:r w:rsidR="00B01C4F">
              <w:rPr>
                <w:rFonts w:ascii="Tahoma" w:hAnsi="Tahoma" w:cs="Tahoma"/>
                <w:snapToGrid w:val="0"/>
                <w:color w:val="000000"/>
              </w:rPr>
              <w:t>gospodarskega subjekta)</w:t>
            </w:r>
          </w:p>
        </w:tc>
      </w:tr>
    </w:tbl>
    <w:p w14:paraId="23E7061F" w14:textId="77777777" w:rsidR="00100B17" w:rsidRPr="0089420A" w:rsidRDefault="00100B17" w:rsidP="000C7E6D">
      <w:pPr>
        <w:keepNext/>
        <w:keepLines/>
        <w:spacing w:after="0" w:line="240" w:lineRule="auto"/>
        <w:jc w:val="both"/>
        <w:rPr>
          <w:rFonts w:ascii="Tahoma" w:eastAsia="Times New Roman" w:hAnsi="Tahoma" w:cs="Tahoma"/>
          <w:szCs w:val="20"/>
          <w:lang w:eastAsia="sl-SI"/>
        </w:rPr>
      </w:pPr>
    </w:p>
    <w:p w14:paraId="70E2A1C9" w14:textId="77777777" w:rsidR="00100B17" w:rsidRPr="0089420A" w:rsidRDefault="00100B17" w:rsidP="000C7E6D">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6E7832DF" w14:textId="77777777" w:rsidTr="006D62CE">
        <w:tc>
          <w:tcPr>
            <w:tcW w:w="9426" w:type="dxa"/>
            <w:tcBorders>
              <w:top w:val="single" w:sz="4" w:space="0" w:color="auto"/>
              <w:bottom w:val="single" w:sz="4" w:space="0" w:color="auto"/>
            </w:tcBorders>
          </w:tcPr>
          <w:p w14:paraId="416583A5" w14:textId="77777777" w:rsidR="00100B17" w:rsidRPr="0089420A" w:rsidRDefault="00100B17" w:rsidP="000C7E6D">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14447E5D"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2B07840" w14:textId="77777777" w:rsidR="00100B17" w:rsidRDefault="00100B17" w:rsidP="000C7E6D">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B34EF">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D52B8D">
        <w:rPr>
          <w:rFonts w:ascii="Tahoma" w:eastAsia="Times New Roman" w:hAnsi="Tahoma" w:cs="Tahoma"/>
          <w:b/>
          <w:lang w:eastAsia="sl-SI"/>
        </w:rPr>
        <w:t xml:space="preserve">JPE-SPV-333/24 </w:t>
      </w:r>
    </w:p>
    <w:p w14:paraId="6701E725" w14:textId="77777777" w:rsidR="00100B17" w:rsidRPr="0089420A" w:rsidRDefault="00100B17" w:rsidP="000C7E6D">
      <w:pPr>
        <w:keepNext/>
        <w:keepLines/>
        <w:spacing w:after="0" w:line="240" w:lineRule="auto"/>
        <w:jc w:val="both"/>
        <w:rPr>
          <w:rFonts w:ascii="Tahoma" w:eastAsia="Times New Roman" w:hAnsi="Tahoma" w:cs="Tahoma"/>
          <w:b/>
          <w:lang w:eastAsia="sl-SI"/>
        </w:rPr>
      </w:pPr>
    </w:p>
    <w:p w14:paraId="4F0D639D"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4FB34A76"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C3C7533"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668E152" w14:textId="77777777" w:rsidR="00100B17" w:rsidRPr="0089420A" w:rsidRDefault="00100B17" w:rsidP="000C7E6D">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741EB0">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2098DEAF"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3A39586"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55AC0720"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439A4179"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FCE998C" w14:textId="77777777" w:rsidR="00100B17" w:rsidRPr="0089420A" w:rsidRDefault="00100B17" w:rsidP="000C7E6D">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03E55A7E" w14:textId="77777777" w:rsidR="00100B17" w:rsidRPr="0089420A" w:rsidRDefault="00100B17" w:rsidP="000C7E6D">
      <w:pPr>
        <w:keepNext/>
        <w:keepLines/>
        <w:tabs>
          <w:tab w:val="center" w:pos="4536"/>
          <w:tab w:val="right" w:pos="9072"/>
        </w:tabs>
        <w:spacing w:after="0" w:line="240" w:lineRule="auto"/>
        <w:jc w:val="both"/>
        <w:rPr>
          <w:rFonts w:ascii="Tahoma" w:eastAsia="Times New Roman" w:hAnsi="Tahoma" w:cs="Tahoma"/>
          <w:lang w:eastAsia="sl-SI"/>
        </w:rPr>
      </w:pPr>
    </w:p>
    <w:p w14:paraId="10CD43F5" w14:textId="77777777" w:rsidR="00100B17" w:rsidRPr="0089420A" w:rsidRDefault="00100B17" w:rsidP="000C7E6D">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2DB4B99D" w14:textId="77777777" w:rsidR="00100B17" w:rsidRPr="0089420A" w:rsidRDefault="00100B17" w:rsidP="000C7E6D">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09418AF0"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327BD6EE"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53F135B6"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67A66B5F"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7671F6B2" w14:textId="77777777" w:rsidR="00100B17" w:rsidRPr="0089420A" w:rsidRDefault="00100B17" w:rsidP="000C7E6D">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0D120D0B" w14:textId="77777777" w:rsidR="00100B17" w:rsidRPr="0089420A" w:rsidRDefault="00100B17" w:rsidP="000C7E6D">
      <w:pPr>
        <w:keepNext/>
        <w:keepLines/>
        <w:spacing w:after="0" w:line="240" w:lineRule="auto"/>
        <w:ind w:right="-476"/>
        <w:jc w:val="both"/>
        <w:rPr>
          <w:rFonts w:ascii="Tahoma" w:eastAsia="Times New Roman" w:hAnsi="Tahoma" w:cs="Tahoma"/>
          <w:lang w:eastAsia="sl-SI"/>
        </w:rPr>
      </w:pPr>
    </w:p>
    <w:p w14:paraId="088B1493" w14:textId="77777777" w:rsidR="00100B17" w:rsidRPr="0089420A" w:rsidRDefault="00100B17" w:rsidP="000C7E6D">
      <w:pPr>
        <w:keepNext/>
        <w:keepLines/>
        <w:spacing w:after="0" w:line="240" w:lineRule="auto"/>
        <w:ind w:right="-476"/>
        <w:jc w:val="both"/>
        <w:rPr>
          <w:rFonts w:ascii="Tahoma" w:eastAsia="Times New Roman" w:hAnsi="Tahoma" w:cs="Tahoma"/>
          <w:lang w:eastAsia="sl-SI"/>
        </w:rPr>
      </w:pPr>
    </w:p>
    <w:p w14:paraId="5AA0FA02" w14:textId="77777777" w:rsidR="00100B17" w:rsidRPr="0089420A" w:rsidRDefault="00100B17" w:rsidP="000C7E6D">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6CA3F7D0"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6966E5A4"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B84A0D1"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1A1A3C68"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7B8C2A62"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4B42F22E"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2519CDC"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6FFB8F11"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20AC75A4"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1329CECD"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45EF471E"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storitev</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w:t>
      </w:r>
      <w:r w:rsidR="00741EB0" w:rsidRPr="0089420A">
        <w:rPr>
          <w:rFonts w:ascii="Tahoma" w:eastAsia="Times New Roman" w:hAnsi="Tahoma" w:cs="Tahoma"/>
          <w:b/>
          <w:lang w:eastAsia="sl-SI"/>
        </w:rPr>
        <w:t xml:space="preserve">št. </w:t>
      </w:r>
      <w:r w:rsidR="00D52B8D">
        <w:rPr>
          <w:rFonts w:ascii="Tahoma" w:eastAsia="Times New Roman" w:hAnsi="Tahoma" w:cs="Tahoma"/>
          <w:b/>
          <w:lang w:eastAsia="sl-SI"/>
        </w:rPr>
        <w:t xml:space="preserve">JPE-SPV-333/24 </w:t>
      </w:r>
      <w:r w:rsidRPr="0089420A">
        <w:rPr>
          <w:rFonts w:ascii="Tahoma" w:eastAsia="Times New Roman" w:hAnsi="Tahoma" w:cs="Tahoma"/>
          <w:b/>
          <w:lang w:eastAsia="sl-SI"/>
        </w:rPr>
        <w:t>za</w:t>
      </w:r>
      <w:r w:rsidR="00D83977">
        <w:rPr>
          <w:rFonts w:ascii="Tahoma" w:eastAsia="Times New Roman" w:hAnsi="Tahoma" w:cs="Tahoma"/>
          <w:b/>
          <w:lang w:eastAsia="sl-SI"/>
        </w:rPr>
        <w:t xml:space="preserve"> </w:t>
      </w:r>
      <w:r w:rsidR="009B791A">
        <w:rPr>
          <w:rFonts w:ascii="Tahoma" w:eastAsia="Times New Roman" w:hAnsi="Tahoma" w:cs="Tahoma"/>
          <w:b/>
          <w:lang w:eastAsia="sl-SI"/>
        </w:rPr>
        <w:t>s</w:t>
      </w:r>
      <w:r w:rsidR="00C47157">
        <w:rPr>
          <w:rFonts w:ascii="Tahoma" w:eastAsia="Times New Roman" w:hAnsi="Tahoma" w:cs="Tahoma"/>
          <w:b/>
          <w:lang w:eastAsia="sl-SI"/>
        </w:rPr>
        <w:t>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Pr="0089420A">
        <w:rPr>
          <w:rFonts w:ascii="Tahoma" w:eastAsia="Times New Roman" w:hAnsi="Tahoma" w:cs="Tahoma"/>
          <w:b/>
          <w:lang w:eastAsia="sl-SI"/>
        </w:rPr>
        <w:t xml:space="preserve"> </w:t>
      </w:r>
    </w:p>
    <w:p w14:paraId="07883008"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0EA74620"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4239FB56"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456BF78C"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5A047F83" w14:textId="77777777" w:rsidR="00100B17" w:rsidRPr="0089420A" w:rsidRDefault="00100B17" w:rsidP="000C7E6D">
      <w:pPr>
        <w:keepNext/>
        <w:keepLines/>
        <w:spacing w:after="0" w:line="240" w:lineRule="auto"/>
        <w:ind w:right="46"/>
        <w:jc w:val="both"/>
        <w:rPr>
          <w:rFonts w:ascii="Tahoma" w:eastAsia="Times New Roman" w:hAnsi="Tahoma" w:cs="Tahoma"/>
          <w:lang w:eastAsia="sl-SI"/>
        </w:rPr>
      </w:pPr>
    </w:p>
    <w:p w14:paraId="799CB3A1"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0BA42F09"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34AD3660" w14:textId="77777777" w:rsidR="00741EB0" w:rsidRPr="00296DFE" w:rsidRDefault="00100B17" w:rsidP="00741EB0">
      <w:pPr>
        <w:keepNext/>
        <w:keepLines/>
        <w:numPr>
          <w:ilvl w:val="0"/>
          <w:numId w:val="35"/>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741EB0" w:rsidRPr="00296DFE">
        <w:rPr>
          <w:rFonts w:ascii="Tahoma" w:eastAsia="Times New Roman" w:hAnsi="Tahoma" w:cs="Tahoma"/>
          <w:b/>
          <w:bCs/>
          <w:lang w:eastAsia="sl-SI"/>
        </w:rPr>
        <w:lastRenderedPageBreak/>
        <w:t>SPLOŠNA DOLOČILA</w:t>
      </w:r>
    </w:p>
    <w:p w14:paraId="740BCD00"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 xml:space="preserve">S tem dokumentom se urejajo na delovišču, ki je na območju JAVNEGA PODJETJA ENERGETIKA LJUBLJANA d. o. o., na lokaciji naročnika Toplarniška ulica 19, Ljubljana, skupni varnostni ukrepi, skupna organizacija varnosti pri delu, ter obveznosti in pravice delavcev, ki jim je naložena skrb za izvajanje in zagotavljanje varnih delovnih pogojev na skupnem delovišču. </w:t>
      </w:r>
    </w:p>
    <w:p w14:paraId="03C467D3"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p>
    <w:p w14:paraId="20CFAFA5" w14:textId="77777777" w:rsidR="00195B4A" w:rsidRPr="00296DFE" w:rsidRDefault="00195B4A" w:rsidP="00195B4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5A9203F0" w14:textId="77777777" w:rsidR="00195B4A" w:rsidRPr="00296DFE" w:rsidRDefault="00195B4A" w:rsidP="00195B4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2EADF477" w14:textId="77777777" w:rsidR="00195B4A" w:rsidRPr="00296DFE" w:rsidRDefault="00195B4A" w:rsidP="00195B4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w:t>
      </w:r>
      <w:r>
        <w:rPr>
          <w:rFonts w:ascii="Tahoma" w:eastAsia="Times New Roman" w:hAnsi="Tahoma" w:cs="Tahoma"/>
          <w:bCs/>
          <w:lang w:eastAsia="sl-SI"/>
        </w:rPr>
        <w:t>l</w:t>
      </w:r>
      <w:r w:rsidRPr="00296DFE">
        <w:rPr>
          <w:rFonts w:ascii="Tahoma" w:eastAsia="Times New Roman" w:hAnsi="Tahoma" w:cs="Tahoma"/>
          <w:bCs/>
          <w:lang w:eastAsia="sl-SI"/>
        </w:rPr>
        <w:t>ist RS, št. 83/05), kot tudi interna varnostna navodila ter opise delovnih postopkov naročnika in sta dolžna zagotavljati, da se te določbe dejansko izvajajo.</w:t>
      </w:r>
    </w:p>
    <w:p w14:paraId="628850BF" w14:textId="77777777" w:rsidR="00195B4A" w:rsidRPr="00296DFE" w:rsidRDefault="00195B4A" w:rsidP="00195B4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228E8F39" w14:textId="77777777" w:rsidR="00195B4A" w:rsidRPr="00296DFE" w:rsidRDefault="00195B4A" w:rsidP="00195B4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tem</w:t>
      </w:r>
      <w:r>
        <w:rPr>
          <w:rFonts w:ascii="Tahoma" w:eastAsia="Times New Roman" w:hAnsi="Tahoma" w:cs="Tahoma"/>
          <w:bCs/>
          <w:lang w:eastAsia="sl-SI"/>
        </w:rPr>
        <w:t xml:space="preserve">u </w:t>
      </w:r>
      <w:r w:rsidRPr="00296DFE">
        <w:rPr>
          <w:rFonts w:ascii="Tahoma" w:eastAsia="Times New Roman" w:hAnsi="Tahoma" w:cs="Tahoma"/>
          <w:bCs/>
          <w:lang w:eastAsia="sl-SI"/>
        </w:rPr>
        <w:t>okvirn</w:t>
      </w:r>
      <w:r>
        <w:rPr>
          <w:rFonts w:ascii="Tahoma" w:eastAsia="Times New Roman" w:hAnsi="Tahoma" w:cs="Tahoma"/>
          <w:bCs/>
          <w:lang w:eastAsia="sl-SI"/>
        </w:rPr>
        <w:t>e</w:t>
      </w:r>
      <w:r w:rsidRPr="00296DFE">
        <w:rPr>
          <w:rFonts w:ascii="Tahoma" w:eastAsia="Times New Roman" w:hAnsi="Tahoma" w:cs="Tahoma"/>
          <w:bCs/>
          <w:lang w:eastAsia="sl-SI"/>
        </w:rPr>
        <w:t>m</w:t>
      </w:r>
      <w:r>
        <w:rPr>
          <w:rFonts w:ascii="Tahoma" w:eastAsia="Times New Roman" w:hAnsi="Tahoma" w:cs="Tahoma"/>
          <w:bCs/>
          <w:lang w:eastAsia="sl-SI"/>
        </w:rPr>
        <w:t>u</w:t>
      </w:r>
      <w:r w:rsidRPr="00296DFE">
        <w:rPr>
          <w:rFonts w:ascii="Tahoma" w:eastAsia="Times New Roman" w:hAnsi="Tahoma" w:cs="Tahoma"/>
          <w:bCs/>
          <w:lang w:eastAsia="sl-SI"/>
        </w:rPr>
        <w:t xml:space="preserve"> sporazum</w:t>
      </w:r>
      <w:r>
        <w:rPr>
          <w:rFonts w:ascii="Tahoma" w:eastAsia="Times New Roman" w:hAnsi="Tahoma" w:cs="Tahoma"/>
          <w:bCs/>
          <w:lang w:eastAsia="sl-SI"/>
        </w:rPr>
        <w:t>u</w:t>
      </w:r>
      <w:r w:rsidRPr="00296DFE">
        <w:rPr>
          <w:rFonts w:ascii="Tahoma" w:eastAsia="Times New Roman" w:hAnsi="Tahoma" w:cs="Tahoma"/>
          <w:bCs/>
          <w:lang w:eastAsia="sl-SI"/>
        </w:rPr>
        <w:t>.</w:t>
      </w:r>
    </w:p>
    <w:p w14:paraId="52193D65" w14:textId="77777777" w:rsidR="00195B4A" w:rsidRPr="00296DFE" w:rsidRDefault="00195B4A" w:rsidP="00195B4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2D5534AB" w14:textId="77777777" w:rsidR="00195B4A" w:rsidRPr="00296DFE" w:rsidRDefault="00195B4A" w:rsidP="00195B4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38D249F4" w14:textId="77777777" w:rsidR="00195B4A" w:rsidRPr="00296DFE" w:rsidRDefault="00195B4A" w:rsidP="00195B4A">
      <w:pPr>
        <w:keepNext/>
        <w:keepLines/>
        <w:widowControl w:val="0"/>
        <w:tabs>
          <w:tab w:val="left" w:pos="709"/>
        </w:tabs>
        <w:spacing w:after="0" w:line="240" w:lineRule="auto"/>
        <w:ind w:right="45"/>
        <w:jc w:val="both"/>
        <w:rPr>
          <w:rFonts w:ascii="Tahoma" w:hAnsi="Tahoma" w:cs="Tahoma"/>
          <w:b/>
        </w:rPr>
      </w:pPr>
    </w:p>
    <w:p w14:paraId="766BFA91" w14:textId="77777777" w:rsidR="00195B4A" w:rsidRPr="00296DFE" w:rsidRDefault="00195B4A" w:rsidP="00195B4A">
      <w:pPr>
        <w:keepNext/>
        <w:keepLines/>
        <w:widowControl w:val="0"/>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27788038" w14:textId="77777777" w:rsidR="00195B4A" w:rsidRPr="00296DFE" w:rsidRDefault="00195B4A" w:rsidP="00195B4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54DB9B6A" w14:textId="77777777" w:rsidR="00195B4A" w:rsidRPr="00296DFE" w:rsidRDefault="00195B4A" w:rsidP="00195B4A">
      <w:pPr>
        <w:keepNext/>
        <w:keepLines/>
        <w:widowControl w:val="0"/>
        <w:spacing w:after="0" w:line="240" w:lineRule="auto"/>
        <w:ind w:left="705" w:hanging="705"/>
        <w:jc w:val="both"/>
        <w:rPr>
          <w:rFonts w:ascii="Tahoma" w:hAnsi="Tahoma" w:cs="Tahoma"/>
          <w:b/>
          <w:sz w:val="10"/>
          <w:szCs w:val="10"/>
          <w:lang w:eastAsia="sl-SI"/>
        </w:rPr>
      </w:pPr>
    </w:p>
    <w:p w14:paraId="07E61EC2" w14:textId="77777777" w:rsidR="00195B4A" w:rsidRPr="00296DFE" w:rsidRDefault="00195B4A" w:rsidP="00195B4A">
      <w:pPr>
        <w:keepNext/>
        <w:keepLines/>
        <w:widowControl w:val="0"/>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2236A583" w14:textId="77777777" w:rsidR="00195B4A" w:rsidRPr="00296DFE" w:rsidRDefault="00195B4A" w:rsidP="00195B4A">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25784C70" w14:textId="77777777" w:rsidR="00195B4A" w:rsidRPr="00296DFE" w:rsidRDefault="00195B4A" w:rsidP="00195B4A">
      <w:pPr>
        <w:keepNext/>
        <w:keepLines/>
        <w:widowControl w:val="0"/>
        <w:spacing w:after="0" w:line="240" w:lineRule="auto"/>
        <w:ind w:left="993" w:right="45" w:hanging="284"/>
        <w:contextualSpacing/>
        <w:jc w:val="both"/>
        <w:rPr>
          <w:rFonts w:ascii="Tahoma" w:hAnsi="Tahoma" w:cs="Tahoma"/>
          <w:sz w:val="6"/>
          <w:szCs w:val="6"/>
          <w:lang w:eastAsia="sl-SI"/>
        </w:rPr>
      </w:pPr>
    </w:p>
    <w:p w14:paraId="131920DC" w14:textId="77777777" w:rsidR="00195B4A" w:rsidRPr="00296DFE" w:rsidRDefault="00195B4A" w:rsidP="00195B4A">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460E45EE" w14:textId="77777777" w:rsidR="00195B4A" w:rsidRPr="00296DFE" w:rsidRDefault="00195B4A" w:rsidP="00195B4A">
      <w:pPr>
        <w:keepNext/>
        <w:keepLines/>
        <w:widowControl w:val="0"/>
        <w:numPr>
          <w:ilvl w:val="0"/>
          <w:numId w:val="37"/>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2C9D832B"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31BDDBF1"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5BAB85CA"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5E387D08"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38219644"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7B8E79EE"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23E88763"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2A9EB868"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vrste in načina izvedbe ter prevzem gradbenih odrov,</w:t>
      </w:r>
    </w:p>
    <w:p w14:paraId="261546A6"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1944121E"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6377CB22"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05B8C713" w14:textId="77777777" w:rsidR="00195B4A" w:rsidRPr="00296DFE" w:rsidRDefault="00195B4A" w:rsidP="00195B4A">
      <w:pPr>
        <w:keepNext/>
        <w:keepLines/>
        <w:widowControl w:val="0"/>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1CB9D0B6"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1F88A16C"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57A574C4"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017D5674"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406A4C0D"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48F45322"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60261E6F"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316A756C"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5C2775B1"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70DAEFC0" w14:textId="77777777" w:rsidR="00195B4A" w:rsidRPr="00296DFE" w:rsidRDefault="00195B4A" w:rsidP="00195B4A">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1A2C7A89" w14:textId="77777777" w:rsidR="00195B4A" w:rsidRPr="00296DFE" w:rsidRDefault="00195B4A" w:rsidP="00195B4A">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37658EE5" w14:textId="77777777" w:rsidR="00195B4A" w:rsidRPr="00296DFE" w:rsidRDefault="00195B4A" w:rsidP="00195B4A">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4E27B8B6" w14:textId="77777777" w:rsidR="00195B4A" w:rsidRPr="00296DFE" w:rsidRDefault="00195B4A" w:rsidP="00195B4A">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64E60FEE" w14:textId="77777777" w:rsidR="00195B4A" w:rsidRPr="00296DFE" w:rsidRDefault="00195B4A" w:rsidP="00195B4A">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68FE1A4A" w14:textId="77777777" w:rsidR="00195B4A" w:rsidRPr="00296DFE" w:rsidRDefault="00195B4A" w:rsidP="00195B4A">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77437A3F" w14:textId="77777777" w:rsidR="00195B4A" w:rsidRPr="00296DFE" w:rsidRDefault="00195B4A" w:rsidP="00195B4A">
      <w:pPr>
        <w:keepNext/>
        <w:keepLines/>
        <w:widowControl w:val="0"/>
        <w:spacing w:after="0" w:line="240" w:lineRule="auto"/>
        <w:ind w:left="705" w:hanging="705"/>
        <w:jc w:val="both"/>
        <w:rPr>
          <w:rFonts w:ascii="Tahoma" w:hAnsi="Tahoma" w:cs="Tahoma"/>
          <w:b/>
          <w:szCs w:val="20"/>
          <w:lang w:eastAsia="sl-SI"/>
        </w:rPr>
      </w:pPr>
    </w:p>
    <w:p w14:paraId="72B5BC45" w14:textId="77777777" w:rsidR="00195B4A" w:rsidRPr="00296DFE" w:rsidRDefault="00195B4A" w:rsidP="00195B4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410486CC" w14:textId="77777777" w:rsidR="00195B4A" w:rsidRPr="00296DFE" w:rsidRDefault="00195B4A" w:rsidP="00195B4A">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65B410F4" w14:textId="77777777" w:rsidR="00195B4A" w:rsidRPr="00296DFE" w:rsidRDefault="00195B4A" w:rsidP="00195B4A">
      <w:pPr>
        <w:keepNext/>
        <w:keepLines/>
        <w:widowControl w:val="0"/>
        <w:numPr>
          <w:ilvl w:val="0"/>
          <w:numId w:val="5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47FB6078"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11B0B0CA"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427AFD04"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03494ECF" w14:textId="77777777" w:rsidR="00195B4A" w:rsidRPr="00296DFE" w:rsidRDefault="00195B4A" w:rsidP="00195B4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2E611233" w14:textId="77777777" w:rsidR="00195B4A" w:rsidRPr="00296DFE" w:rsidRDefault="00195B4A" w:rsidP="00195B4A">
      <w:pPr>
        <w:keepNext/>
        <w:keepLines/>
        <w:widowControl w:val="0"/>
        <w:numPr>
          <w:ilvl w:val="0"/>
          <w:numId w:val="5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5D03EE71" w14:textId="77777777" w:rsidR="00195B4A" w:rsidRPr="00296DFE" w:rsidRDefault="00195B4A" w:rsidP="00195B4A">
      <w:pPr>
        <w:keepNext/>
        <w:keepLines/>
        <w:widowControl w:val="0"/>
        <w:spacing w:after="0" w:line="240" w:lineRule="auto"/>
        <w:ind w:left="720"/>
        <w:contextualSpacing/>
        <w:jc w:val="both"/>
        <w:rPr>
          <w:rFonts w:ascii="Tahoma" w:hAnsi="Tahoma" w:cs="Tahoma"/>
          <w:sz w:val="6"/>
          <w:szCs w:val="6"/>
          <w:lang w:eastAsia="sl-SI"/>
        </w:rPr>
      </w:pPr>
    </w:p>
    <w:p w14:paraId="7ADF5391" w14:textId="77777777" w:rsidR="00195B4A" w:rsidRPr="00296DFE" w:rsidRDefault="00195B4A" w:rsidP="00195B4A">
      <w:pPr>
        <w:keepNext/>
        <w:keepLines/>
        <w:widowControl w:val="0"/>
        <w:numPr>
          <w:ilvl w:val="0"/>
          <w:numId w:val="5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6495DECE" w14:textId="77777777" w:rsidR="00195B4A" w:rsidRPr="00296DFE" w:rsidRDefault="00195B4A" w:rsidP="00195B4A">
      <w:pPr>
        <w:keepNext/>
        <w:keepLines/>
        <w:widowControl w:val="0"/>
        <w:numPr>
          <w:ilvl w:val="0"/>
          <w:numId w:val="5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64916BDC" w14:textId="77777777" w:rsidR="00195B4A" w:rsidRPr="00296DFE" w:rsidRDefault="00195B4A" w:rsidP="00195B4A">
      <w:pPr>
        <w:keepNext/>
        <w:keepLines/>
        <w:widowControl w:val="0"/>
        <w:numPr>
          <w:ilvl w:val="0"/>
          <w:numId w:val="5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39E3CDC2" w14:textId="77777777" w:rsidR="00195B4A" w:rsidRPr="00296DFE" w:rsidRDefault="00195B4A" w:rsidP="00195B4A">
      <w:pPr>
        <w:keepNext/>
        <w:keepLines/>
        <w:widowControl w:val="0"/>
        <w:spacing w:after="0" w:line="240" w:lineRule="auto"/>
        <w:ind w:left="720"/>
        <w:contextualSpacing/>
        <w:jc w:val="both"/>
        <w:rPr>
          <w:rFonts w:ascii="Tahoma" w:hAnsi="Tahoma" w:cs="Tahoma"/>
          <w:sz w:val="6"/>
          <w:szCs w:val="6"/>
          <w:lang w:eastAsia="sl-SI"/>
        </w:rPr>
      </w:pPr>
    </w:p>
    <w:p w14:paraId="73596876" w14:textId="77777777" w:rsidR="00195B4A" w:rsidRPr="00296DFE" w:rsidRDefault="00195B4A" w:rsidP="00195B4A">
      <w:pPr>
        <w:keepNext/>
        <w:keepLines/>
        <w:widowControl w:val="0"/>
        <w:spacing w:after="0" w:line="240" w:lineRule="auto"/>
        <w:jc w:val="both"/>
        <w:rPr>
          <w:rFonts w:ascii="Tahoma" w:hAnsi="Tahoma" w:cs="Tahoma"/>
          <w:szCs w:val="20"/>
          <w:lang w:eastAsia="sl-SI"/>
        </w:rPr>
      </w:pPr>
    </w:p>
    <w:p w14:paraId="480960AA" w14:textId="77777777" w:rsidR="00195B4A" w:rsidRPr="00296DFE" w:rsidRDefault="00195B4A" w:rsidP="00195B4A">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lastRenderedPageBreak/>
        <w:t>II.3. Posebne obveznosti izvajalca</w:t>
      </w:r>
    </w:p>
    <w:p w14:paraId="2ACE45E2" w14:textId="77777777" w:rsidR="00195B4A" w:rsidRPr="00296DFE" w:rsidRDefault="00195B4A" w:rsidP="00195B4A">
      <w:pPr>
        <w:keepNext/>
        <w:keepLines/>
        <w:widowControl w:val="0"/>
        <w:spacing w:after="0" w:line="240" w:lineRule="auto"/>
        <w:jc w:val="both"/>
        <w:rPr>
          <w:rFonts w:ascii="Tahoma" w:hAnsi="Tahoma" w:cs="Tahoma"/>
          <w:szCs w:val="20"/>
          <w:u w:val="single"/>
          <w:lang w:eastAsia="sl-SI"/>
        </w:rPr>
      </w:pPr>
    </w:p>
    <w:p w14:paraId="465BA6B3" w14:textId="77777777" w:rsidR="00195B4A" w:rsidRPr="00296DFE" w:rsidRDefault="00195B4A" w:rsidP="00195B4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4516F253" w14:textId="77777777" w:rsidR="00195B4A" w:rsidRPr="00296DFE" w:rsidRDefault="00195B4A" w:rsidP="00195B4A">
      <w:pPr>
        <w:keepNext/>
        <w:keepLines/>
        <w:widowControl w:val="0"/>
        <w:spacing w:after="0" w:line="240" w:lineRule="auto"/>
        <w:jc w:val="both"/>
        <w:rPr>
          <w:rFonts w:ascii="Tahoma" w:hAnsi="Tahoma" w:cs="Tahoma"/>
          <w:sz w:val="10"/>
          <w:szCs w:val="10"/>
          <w:lang w:eastAsia="sl-SI"/>
        </w:rPr>
      </w:pPr>
    </w:p>
    <w:p w14:paraId="1C5B3711" w14:textId="77777777" w:rsidR="00195B4A" w:rsidRPr="00296DFE" w:rsidRDefault="00195B4A" w:rsidP="00195B4A">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725C43A4" w14:textId="77777777" w:rsidR="00195B4A" w:rsidRPr="00296DFE" w:rsidRDefault="00195B4A" w:rsidP="00195B4A">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589BDAD2" w14:textId="77777777" w:rsidR="00195B4A" w:rsidRPr="00296DFE" w:rsidRDefault="00195B4A" w:rsidP="00195B4A">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6E268806" w14:textId="77777777" w:rsidR="00195B4A" w:rsidRPr="00296DFE" w:rsidRDefault="00195B4A" w:rsidP="00195B4A">
      <w:pPr>
        <w:keepNext/>
        <w:keepLines/>
        <w:widowControl w:val="0"/>
        <w:spacing w:after="0" w:line="240" w:lineRule="auto"/>
        <w:ind w:left="720"/>
        <w:contextualSpacing/>
        <w:jc w:val="both"/>
        <w:rPr>
          <w:rFonts w:ascii="Tahoma" w:hAnsi="Tahoma" w:cs="Tahoma"/>
          <w:sz w:val="6"/>
          <w:szCs w:val="6"/>
          <w:lang w:eastAsia="sl-SI"/>
        </w:rPr>
      </w:pPr>
    </w:p>
    <w:p w14:paraId="573D30EF" w14:textId="77777777" w:rsidR="00195B4A" w:rsidRPr="00296DFE" w:rsidRDefault="00195B4A" w:rsidP="00195B4A">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»Obr. M-1« - Prijava za pokojninsko in invalidsko ter zdravstveno zavarovanje;</w:t>
      </w:r>
    </w:p>
    <w:p w14:paraId="618B2A3F" w14:textId="77777777" w:rsidR="00195B4A" w:rsidRPr="00296DFE" w:rsidRDefault="00195B4A" w:rsidP="00195B4A">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w:t>
      </w:r>
      <w:r>
        <w:rPr>
          <w:rFonts w:ascii="Tahoma" w:hAnsi="Tahoma" w:cs="Tahoma"/>
        </w:rPr>
        <w:t xml:space="preserve"> </w:t>
      </w:r>
      <w:r w:rsidRPr="00296DFE">
        <w:rPr>
          <w:rFonts w:ascii="Tahoma" w:hAnsi="Tahoma" w:cs="Tahoma"/>
        </w:rPr>
        <w:t xml:space="preserve"> (naročenih) storitev po okvirnem sporazumu;</w:t>
      </w:r>
    </w:p>
    <w:p w14:paraId="32E0A288" w14:textId="77777777" w:rsidR="00195B4A" w:rsidRPr="00296DFE" w:rsidRDefault="00195B4A" w:rsidP="00195B4A">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6EC8079B" w14:textId="77777777" w:rsidR="00195B4A" w:rsidRPr="00296DFE" w:rsidRDefault="00195B4A" w:rsidP="00195B4A">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0AD8BB19" w14:textId="77777777" w:rsidR="00195B4A" w:rsidRPr="00296DFE" w:rsidRDefault="00195B4A" w:rsidP="00195B4A">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378E763D" w14:textId="77777777" w:rsidR="00195B4A" w:rsidRPr="00296DFE" w:rsidRDefault="00195B4A" w:rsidP="00195B4A">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6F5AD8ED" w14:textId="77777777" w:rsidR="00195B4A" w:rsidRPr="00296DFE" w:rsidRDefault="00195B4A" w:rsidP="00195B4A">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0B40E2FA" w14:textId="77777777" w:rsidR="00195B4A" w:rsidRPr="00296DFE" w:rsidRDefault="00195B4A" w:rsidP="00195B4A">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5350536E" w14:textId="77777777" w:rsidR="00195B4A" w:rsidRPr="00296DFE" w:rsidRDefault="00195B4A" w:rsidP="00195B4A">
      <w:pPr>
        <w:keepNext/>
        <w:keepLines/>
        <w:widowControl w:val="0"/>
        <w:spacing w:after="0" w:line="240" w:lineRule="auto"/>
        <w:jc w:val="both"/>
        <w:rPr>
          <w:rFonts w:ascii="Tahoma" w:hAnsi="Tahoma" w:cs="Tahoma"/>
          <w:b/>
          <w:szCs w:val="20"/>
          <w:lang w:eastAsia="sl-SI"/>
        </w:rPr>
      </w:pPr>
    </w:p>
    <w:p w14:paraId="4B9D8F28" w14:textId="77777777" w:rsidR="00195B4A" w:rsidRPr="00296DFE" w:rsidRDefault="00195B4A" w:rsidP="00195B4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7689D675" w14:textId="77777777" w:rsidR="00195B4A" w:rsidRPr="00296DFE" w:rsidRDefault="00195B4A" w:rsidP="00195B4A">
      <w:pPr>
        <w:keepNext/>
        <w:keepLines/>
        <w:widowControl w:val="0"/>
        <w:spacing w:after="0" w:line="240" w:lineRule="auto"/>
        <w:ind w:left="1068" w:hanging="285"/>
        <w:jc w:val="both"/>
        <w:rPr>
          <w:rFonts w:ascii="Tahoma" w:hAnsi="Tahoma" w:cs="Tahoma"/>
          <w:b/>
          <w:sz w:val="10"/>
          <w:szCs w:val="10"/>
          <w:lang w:eastAsia="sl-SI"/>
        </w:rPr>
      </w:pPr>
    </w:p>
    <w:p w14:paraId="20F53A0C" w14:textId="77777777" w:rsidR="00195B4A" w:rsidRPr="00296DFE" w:rsidRDefault="00195B4A" w:rsidP="00195B4A">
      <w:pPr>
        <w:keepNext/>
        <w:keepLines/>
        <w:widowControl w:val="0"/>
        <w:spacing w:after="0" w:line="240" w:lineRule="auto"/>
        <w:ind w:left="567" w:right="45"/>
        <w:jc w:val="both"/>
        <w:rPr>
          <w:rFonts w:ascii="Tahoma" w:hAnsi="Tahoma" w:cs="Tahoma"/>
        </w:rPr>
      </w:pPr>
      <w:r w:rsidRPr="00296DFE">
        <w:rPr>
          <w:rFonts w:ascii="Tahoma" w:hAnsi="Tahoma" w:cs="Tahoma"/>
        </w:rPr>
        <w:t>Podpisnika soglašata:</w:t>
      </w:r>
    </w:p>
    <w:p w14:paraId="7AC0956E" w14:textId="77777777" w:rsidR="00195B4A" w:rsidRPr="00296DFE" w:rsidRDefault="00195B4A" w:rsidP="00195B4A">
      <w:pPr>
        <w:keepNext/>
        <w:keepLines/>
        <w:widowControl w:val="0"/>
        <w:tabs>
          <w:tab w:val="left" w:pos="709"/>
        </w:tabs>
        <w:spacing w:after="0" w:line="240" w:lineRule="auto"/>
        <w:ind w:right="45"/>
        <w:jc w:val="both"/>
        <w:rPr>
          <w:rFonts w:ascii="Tahoma" w:hAnsi="Tahoma" w:cs="Tahoma"/>
          <w:sz w:val="6"/>
          <w:szCs w:val="6"/>
        </w:rPr>
      </w:pPr>
    </w:p>
    <w:p w14:paraId="49318A35" w14:textId="77777777" w:rsidR="00195B4A" w:rsidRPr="00296DFE" w:rsidRDefault="00195B4A" w:rsidP="00195B4A">
      <w:pPr>
        <w:keepNext/>
        <w:keepLines/>
        <w:widowControl w:val="0"/>
        <w:numPr>
          <w:ilvl w:val="0"/>
          <w:numId w:val="40"/>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del</w:t>
      </w:r>
      <w:r w:rsidRPr="00296DFE">
        <w:rPr>
          <w:rFonts w:ascii="Tahoma" w:hAnsi="Tahoma" w:cs="Tahoma"/>
        </w:rPr>
        <w:t xml:space="preserve"> ravnal v skladu z okoljsko politiko, ki je pri naročniku določena s poslovnikom ravnanja z okoljem;</w:t>
      </w:r>
    </w:p>
    <w:p w14:paraId="0C8FE6CD" w14:textId="77777777" w:rsidR="00195B4A" w:rsidRPr="00296DFE" w:rsidRDefault="00195B4A" w:rsidP="00195B4A">
      <w:pPr>
        <w:keepNext/>
        <w:keepLines/>
        <w:widowControl w:val="0"/>
        <w:numPr>
          <w:ilvl w:val="0"/>
          <w:numId w:val="40"/>
        </w:numPr>
        <w:spacing w:after="0" w:line="240" w:lineRule="auto"/>
        <w:ind w:left="851" w:right="45" w:hanging="284"/>
        <w:contextualSpacing/>
        <w:jc w:val="both"/>
        <w:rPr>
          <w:rFonts w:ascii="Tahoma" w:hAnsi="Tahoma" w:cs="Tahoma"/>
        </w:rPr>
      </w:pPr>
      <w:r w:rsidRPr="00296DFE">
        <w:rPr>
          <w:rFonts w:ascii="Tahoma" w:hAnsi="Tahoma" w:cs="Tahoma"/>
        </w:rPr>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14:paraId="07960E42" w14:textId="77777777" w:rsidR="00195B4A" w:rsidRPr="00296DFE" w:rsidRDefault="00195B4A" w:rsidP="00195B4A">
      <w:pPr>
        <w:keepNext/>
        <w:keepLines/>
        <w:widowControl w:val="0"/>
        <w:numPr>
          <w:ilvl w:val="0"/>
          <w:numId w:val="40"/>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22ADADE7" w14:textId="77777777" w:rsidR="00195B4A" w:rsidRPr="00296DFE" w:rsidRDefault="00195B4A" w:rsidP="00195B4A">
      <w:pPr>
        <w:keepNext/>
        <w:keepLines/>
        <w:widowControl w:val="0"/>
        <w:spacing w:after="0" w:line="240" w:lineRule="auto"/>
        <w:ind w:left="705" w:hanging="705"/>
        <w:jc w:val="both"/>
        <w:rPr>
          <w:rFonts w:ascii="Tahoma" w:hAnsi="Tahoma" w:cs="Tahoma"/>
          <w:b/>
          <w:szCs w:val="20"/>
          <w:lang w:eastAsia="sl-SI"/>
        </w:rPr>
      </w:pPr>
    </w:p>
    <w:p w14:paraId="7BF54C08" w14:textId="77777777" w:rsidR="00195B4A" w:rsidRPr="00296DFE" w:rsidRDefault="00195B4A" w:rsidP="00195B4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0C72DC4D" w14:textId="77777777" w:rsidR="00195B4A" w:rsidRPr="00296DFE" w:rsidRDefault="00195B4A" w:rsidP="00195B4A">
      <w:pPr>
        <w:keepNext/>
        <w:keepLines/>
        <w:widowControl w:val="0"/>
        <w:spacing w:after="0" w:line="240" w:lineRule="auto"/>
        <w:ind w:left="705" w:hanging="705"/>
        <w:jc w:val="both"/>
        <w:rPr>
          <w:rFonts w:ascii="Tahoma" w:hAnsi="Tahoma" w:cs="Tahoma"/>
          <w:b/>
          <w:sz w:val="10"/>
          <w:szCs w:val="10"/>
          <w:lang w:eastAsia="sl-SI"/>
        </w:rPr>
      </w:pPr>
    </w:p>
    <w:p w14:paraId="2D7A2029" w14:textId="77777777" w:rsidR="00195B4A" w:rsidRPr="00296DFE" w:rsidRDefault="00195B4A" w:rsidP="00195B4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del</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4130827C" w14:textId="77777777" w:rsidR="00195B4A" w:rsidRPr="00296DFE" w:rsidRDefault="00195B4A" w:rsidP="00195B4A">
      <w:pPr>
        <w:keepNext/>
        <w:keepLines/>
        <w:widowControl w:val="0"/>
        <w:spacing w:after="0" w:line="240" w:lineRule="auto"/>
        <w:ind w:left="567"/>
        <w:jc w:val="both"/>
        <w:rPr>
          <w:rFonts w:ascii="Tahoma" w:hAnsi="Tahoma" w:cs="Tahoma"/>
          <w:sz w:val="10"/>
          <w:szCs w:val="10"/>
          <w:lang w:eastAsia="sl-SI"/>
        </w:rPr>
      </w:pPr>
    </w:p>
    <w:p w14:paraId="7D0AB4B9" w14:textId="77777777" w:rsidR="00195B4A" w:rsidRPr="00296DFE" w:rsidRDefault="00195B4A" w:rsidP="00195B4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1EC409B5" w14:textId="77777777" w:rsidR="00195B4A" w:rsidRPr="00296DFE" w:rsidRDefault="00195B4A" w:rsidP="00195B4A">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61B518D4" w14:textId="77777777" w:rsidR="00195B4A" w:rsidRPr="00296DFE" w:rsidRDefault="00195B4A" w:rsidP="00195B4A">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7B866011" w14:textId="77777777" w:rsidR="00195B4A" w:rsidRPr="00296DFE" w:rsidRDefault="00195B4A" w:rsidP="00195B4A">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6D207152" w14:textId="77777777" w:rsidR="00195B4A" w:rsidRPr="00296DFE" w:rsidRDefault="00195B4A" w:rsidP="00195B4A">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10A84E74" w14:textId="77777777" w:rsidR="00195B4A" w:rsidRPr="00296DFE" w:rsidRDefault="00195B4A" w:rsidP="00195B4A">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23D66EC4" w14:textId="77777777" w:rsidR="00195B4A" w:rsidRPr="00296DFE" w:rsidRDefault="00195B4A" w:rsidP="00195B4A">
      <w:pPr>
        <w:keepNext/>
        <w:keepLines/>
        <w:widowControl w:val="0"/>
        <w:spacing w:after="0" w:line="240" w:lineRule="auto"/>
        <w:ind w:left="705" w:hanging="705"/>
        <w:jc w:val="both"/>
        <w:rPr>
          <w:rFonts w:ascii="Tahoma" w:hAnsi="Tahoma" w:cs="Tahoma"/>
          <w:szCs w:val="20"/>
          <w:lang w:eastAsia="sl-SI"/>
        </w:rPr>
      </w:pPr>
    </w:p>
    <w:p w14:paraId="746418A3" w14:textId="77777777" w:rsidR="00195B4A" w:rsidRPr="00296DFE" w:rsidRDefault="00195B4A" w:rsidP="00195B4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3F121156" w14:textId="77777777" w:rsidR="00195B4A" w:rsidRPr="00296DFE" w:rsidRDefault="00195B4A" w:rsidP="00195B4A">
      <w:pPr>
        <w:keepNext/>
        <w:keepLines/>
        <w:widowControl w:val="0"/>
        <w:spacing w:after="0" w:line="240" w:lineRule="auto"/>
        <w:ind w:left="705" w:hanging="705"/>
        <w:jc w:val="both"/>
        <w:rPr>
          <w:rFonts w:ascii="Tahoma" w:hAnsi="Tahoma" w:cs="Tahoma"/>
          <w:b/>
          <w:sz w:val="10"/>
          <w:szCs w:val="10"/>
          <w:lang w:eastAsia="sl-SI"/>
        </w:rPr>
      </w:pPr>
    </w:p>
    <w:p w14:paraId="332FEE47" w14:textId="77777777" w:rsidR="00195B4A" w:rsidRPr="00296DFE" w:rsidRDefault="00195B4A" w:rsidP="00195B4A">
      <w:pPr>
        <w:keepNext/>
        <w:keepLines/>
        <w:widowControl w:val="0"/>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50D4F20F" w14:textId="77777777" w:rsidR="00195B4A" w:rsidRPr="00296DFE" w:rsidRDefault="00195B4A" w:rsidP="00195B4A">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1457023E" w14:textId="77777777" w:rsidR="00195B4A" w:rsidRPr="00296DFE" w:rsidRDefault="00195B4A" w:rsidP="00195B4A">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lastRenderedPageBreak/>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68FDC15D" w14:textId="77777777" w:rsidR="00195B4A" w:rsidRPr="00296DFE" w:rsidRDefault="00195B4A" w:rsidP="00195B4A">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69EFF981" w14:textId="77777777" w:rsidR="00195B4A" w:rsidRPr="00296DFE" w:rsidRDefault="00195B4A" w:rsidP="00195B4A">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3643B935" w14:textId="77777777" w:rsidR="00195B4A" w:rsidRPr="00296DFE" w:rsidRDefault="00195B4A" w:rsidP="00195B4A">
      <w:pPr>
        <w:keepNext/>
        <w:keepLines/>
        <w:widowControl w:val="0"/>
        <w:spacing w:after="0" w:line="240" w:lineRule="auto"/>
        <w:ind w:left="705" w:hanging="705"/>
        <w:jc w:val="both"/>
        <w:rPr>
          <w:rFonts w:ascii="Tahoma" w:hAnsi="Tahoma" w:cs="Tahoma"/>
          <w:szCs w:val="20"/>
          <w:lang w:eastAsia="sl-SI"/>
        </w:rPr>
      </w:pPr>
    </w:p>
    <w:p w14:paraId="5F24FCF2" w14:textId="77777777" w:rsidR="00195B4A" w:rsidRPr="00296DFE" w:rsidRDefault="00195B4A" w:rsidP="00195B4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2908AFD3" w14:textId="77777777" w:rsidR="00195B4A" w:rsidRPr="00296DFE" w:rsidRDefault="00195B4A" w:rsidP="00195B4A">
      <w:pPr>
        <w:keepNext/>
        <w:keepLines/>
        <w:widowControl w:val="0"/>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4D4DF84F" w14:textId="77777777" w:rsidR="00195B4A" w:rsidRPr="00296DFE" w:rsidRDefault="00195B4A" w:rsidP="00195B4A">
      <w:pPr>
        <w:keepNext/>
        <w:keepLines/>
        <w:widowControl w:val="0"/>
        <w:spacing w:after="0" w:line="240" w:lineRule="auto"/>
        <w:ind w:left="705" w:hanging="705"/>
        <w:jc w:val="both"/>
        <w:rPr>
          <w:rFonts w:ascii="Tahoma" w:hAnsi="Tahoma" w:cs="Tahoma"/>
          <w:szCs w:val="20"/>
          <w:lang w:eastAsia="sl-SI"/>
        </w:rPr>
      </w:pPr>
    </w:p>
    <w:p w14:paraId="433BD38E" w14:textId="77777777" w:rsidR="00195B4A" w:rsidRPr="00296DFE" w:rsidRDefault="00195B4A" w:rsidP="00195B4A">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692FB4CB" w14:textId="77777777" w:rsidR="00195B4A" w:rsidRPr="00296DFE" w:rsidRDefault="00195B4A" w:rsidP="00195B4A">
      <w:pPr>
        <w:keepNext/>
        <w:keepLines/>
        <w:widowControl w:val="0"/>
        <w:spacing w:after="0" w:line="240" w:lineRule="auto"/>
        <w:ind w:left="705" w:hanging="705"/>
        <w:jc w:val="both"/>
        <w:rPr>
          <w:rFonts w:ascii="Tahoma" w:hAnsi="Tahoma" w:cs="Tahoma"/>
          <w:sz w:val="10"/>
          <w:szCs w:val="10"/>
          <w:lang w:eastAsia="sl-SI"/>
        </w:rPr>
      </w:pPr>
    </w:p>
    <w:p w14:paraId="6637B127" w14:textId="77777777" w:rsidR="00195B4A" w:rsidRPr="00296DFE" w:rsidRDefault="00195B4A" w:rsidP="00195B4A">
      <w:pPr>
        <w:keepNext/>
        <w:keepLines/>
        <w:widowControl w:val="0"/>
        <w:spacing w:after="0" w:line="240" w:lineRule="auto"/>
        <w:ind w:left="705" w:firstLine="4"/>
        <w:jc w:val="both"/>
        <w:rPr>
          <w:rFonts w:ascii="Tahoma" w:hAnsi="Tahoma" w:cs="Tahoma"/>
        </w:rPr>
      </w:pPr>
      <w:r w:rsidRPr="00296DFE">
        <w:rPr>
          <w:rFonts w:ascii="Tahoma" w:hAnsi="Tahoma" w:cs="Tahoma"/>
        </w:rPr>
        <w:t>Podpisnika soglašata:</w:t>
      </w:r>
    </w:p>
    <w:p w14:paraId="0194041B" w14:textId="77777777" w:rsidR="00195B4A" w:rsidRPr="00296DFE" w:rsidRDefault="00195B4A" w:rsidP="00195B4A">
      <w:pPr>
        <w:keepNext/>
        <w:keepLines/>
        <w:widowControl w:val="0"/>
        <w:spacing w:after="0" w:line="240" w:lineRule="auto"/>
        <w:ind w:left="705" w:hanging="705"/>
        <w:jc w:val="both"/>
        <w:rPr>
          <w:rFonts w:ascii="Tahoma" w:hAnsi="Tahoma" w:cs="Tahoma"/>
          <w:sz w:val="10"/>
          <w:szCs w:val="10"/>
        </w:rPr>
      </w:pPr>
    </w:p>
    <w:p w14:paraId="266E389B" w14:textId="77777777" w:rsidR="00195B4A" w:rsidRPr="00296DFE" w:rsidRDefault="00195B4A" w:rsidP="00195B4A">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6D7E6002" w14:textId="77777777" w:rsidR="00195B4A" w:rsidRPr="00296DFE" w:rsidRDefault="00195B4A" w:rsidP="00195B4A">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24361FEE" w14:textId="77777777" w:rsidR="00195B4A" w:rsidRPr="00296DFE" w:rsidRDefault="00195B4A" w:rsidP="00195B4A">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4B73BE9C" w14:textId="77777777" w:rsidR="00195B4A" w:rsidRPr="00296DFE" w:rsidRDefault="00195B4A" w:rsidP="00195B4A">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326435A6" w14:textId="77777777" w:rsidR="00195B4A" w:rsidRPr="00296DFE" w:rsidRDefault="00195B4A" w:rsidP="00195B4A">
      <w:pPr>
        <w:keepNext/>
        <w:keepLines/>
        <w:widowControl w:val="0"/>
        <w:spacing w:after="0" w:line="240" w:lineRule="auto"/>
        <w:ind w:left="360"/>
        <w:contextualSpacing/>
        <w:jc w:val="both"/>
        <w:rPr>
          <w:rFonts w:ascii="Tahoma" w:hAnsi="Tahoma" w:cs="Tahoma"/>
          <w:szCs w:val="20"/>
          <w:lang w:eastAsia="sl-SI"/>
        </w:rPr>
      </w:pPr>
    </w:p>
    <w:p w14:paraId="496AE604" w14:textId="77777777" w:rsidR="00195B4A" w:rsidRPr="00296DFE" w:rsidRDefault="00195B4A" w:rsidP="00195B4A">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2506F096" w14:textId="77777777" w:rsidR="00195B4A" w:rsidRDefault="00195B4A" w:rsidP="00195B4A">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413"/>
        <w:gridCol w:w="3107"/>
      </w:tblGrid>
      <w:tr w:rsidR="00195B4A" w:rsidRPr="00B53056" w14:paraId="3D55EEB8" w14:textId="77777777" w:rsidTr="00064BCC">
        <w:tc>
          <w:tcPr>
            <w:tcW w:w="3403" w:type="dxa"/>
            <w:tcBorders>
              <w:right w:val="dashSmallGap" w:sz="4" w:space="0" w:color="auto"/>
            </w:tcBorders>
            <w:shd w:val="clear" w:color="auto" w:fill="auto"/>
          </w:tcPr>
          <w:p w14:paraId="164868C3" w14:textId="77777777" w:rsidR="00195B4A" w:rsidRPr="00E87D1E" w:rsidRDefault="00195B4A" w:rsidP="00064BCC">
            <w:pPr>
              <w:keepNext/>
              <w:keepLines/>
              <w:spacing w:after="0" w:line="240" w:lineRule="auto"/>
              <w:jc w:val="both"/>
              <w:rPr>
                <w:rFonts w:ascii="Tahoma" w:hAnsi="Tahoma" w:cs="Tahoma"/>
                <w:b/>
              </w:rPr>
            </w:pPr>
          </w:p>
        </w:tc>
        <w:tc>
          <w:tcPr>
            <w:tcW w:w="3413" w:type="dxa"/>
            <w:tcBorders>
              <w:left w:val="dashSmallGap" w:sz="4" w:space="0" w:color="auto"/>
              <w:right w:val="dashSmallGap" w:sz="4" w:space="0" w:color="auto"/>
            </w:tcBorders>
            <w:shd w:val="clear" w:color="auto" w:fill="auto"/>
          </w:tcPr>
          <w:p w14:paraId="72E7B224" w14:textId="77777777" w:rsidR="00195B4A" w:rsidRPr="00E87D1E" w:rsidRDefault="00195B4A" w:rsidP="00064BCC">
            <w:pPr>
              <w:keepNext/>
              <w:keepLines/>
              <w:spacing w:after="0" w:line="240" w:lineRule="auto"/>
              <w:jc w:val="both"/>
              <w:rPr>
                <w:rFonts w:ascii="Tahoma" w:hAnsi="Tahoma" w:cs="Tahoma"/>
                <w:b/>
              </w:rPr>
            </w:pPr>
            <w:r w:rsidRPr="00E87D1E">
              <w:rPr>
                <w:rFonts w:ascii="Tahoma" w:hAnsi="Tahoma" w:cs="Tahoma"/>
                <w:b/>
              </w:rPr>
              <w:t>Naročnik:</w:t>
            </w:r>
          </w:p>
        </w:tc>
        <w:tc>
          <w:tcPr>
            <w:tcW w:w="3107" w:type="dxa"/>
            <w:tcBorders>
              <w:left w:val="dashSmallGap" w:sz="4" w:space="0" w:color="auto"/>
            </w:tcBorders>
            <w:shd w:val="clear" w:color="auto" w:fill="auto"/>
          </w:tcPr>
          <w:p w14:paraId="3DA9FCD9" w14:textId="77777777" w:rsidR="00195B4A" w:rsidRPr="00B53056" w:rsidRDefault="00195B4A" w:rsidP="00064BCC">
            <w:pPr>
              <w:keepNext/>
              <w:keepLines/>
              <w:spacing w:after="0" w:line="240" w:lineRule="auto"/>
              <w:jc w:val="both"/>
              <w:rPr>
                <w:rFonts w:ascii="Tahoma" w:hAnsi="Tahoma" w:cs="Tahoma"/>
                <w:b/>
              </w:rPr>
            </w:pPr>
            <w:r w:rsidRPr="00E87D1E">
              <w:rPr>
                <w:rFonts w:ascii="Tahoma" w:hAnsi="Tahoma" w:cs="Tahoma"/>
                <w:b/>
              </w:rPr>
              <w:t>Izvajalec:</w:t>
            </w:r>
          </w:p>
        </w:tc>
      </w:tr>
      <w:tr w:rsidR="00195B4A" w:rsidRPr="00B53056" w14:paraId="699F3B62" w14:textId="77777777" w:rsidTr="00064BCC">
        <w:trPr>
          <w:trHeight w:val="258"/>
        </w:trPr>
        <w:tc>
          <w:tcPr>
            <w:tcW w:w="3403" w:type="dxa"/>
            <w:tcBorders>
              <w:bottom w:val="single" w:sz="4" w:space="0" w:color="auto"/>
              <w:right w:val="dashSmallGap" w:sz="4" w:space="0" w:color="auto"/>
            </w:tcBorders>
            <w:shd w:val="clear" w:color="auto" w:fill="auto"/>
          </w:tcPr>
          <w:p w14:paraId="24B3D32D" w14:textId="77777777" w:rsidR="00195B4A" w:rsidRPr="009C1CAA" w:rsidRDefault="00195B4A" w:rsidP="00064BCC">
            <w:pPr>
              <w:keepNext/>
              <w:keepLines/>
              <w:spacing w:after="0" w:line="240" w:lineRule="auto"/>
              <w:rPr>
                <w:rFonts w:ascii="Tahoma" w:hAnsi="Tahoma" w:cs="Tahoma"/>
                <w:b/>
              </w:rPr>
            </w:pPr>
            <w:r>
              <w:rPr>
                <w:rFonts w:ascii="Tahoma" w:hAnsi="Tahoma" w:cs="Tahoma"/>
                <w:b/>
              </w:rPr>
              <w:t>Skrbnik okvirnega sporazuma</w:t>
            </w:r>
          </w:p>
        </w:tc>
        <w:tc>
          <w:tcPr>
            <w:tcW w:w="6520" w:type="dxa"/>
            <w:gridSpan w:val="2"/>
            <w:tcBorders>
              <w:left w:val="dashSmallGap" w:sz="4" w:space="0" w:color="auto"/>
            </w:tcBorders>
            <w:shd w:val="clear" w:color="auto" w:fill="auto"/>
          </w:tcPr>
          <w:p w14:paraId="21B92005" w14:textId="77777777" w:rsidR="00195B4A" w:rsidRPr="004708A0" w:rsidRDefault="00195B4A" w:rsidP="00064BCC">
            <w:pPr>
              <w:keepNext/>
              <w:keepLines/>
              <w:widowControl w:val="0"/>
              <w:spacing w:after="0" w:line="240" w:lineRule="auto"/>
              <w:jc w:val="center"/>
              <w:rPr>
                <w:rFonts w:ascii="Tahoma" w:hAnsi="Tahoma" w:cs="Tahoma"/>
                <w:b/>
                <w:sz w:val="14"/>
                <w:szCs w:val="14"/>
              </w:rPr>
            </w:pPr>
            <w:r w:rsidRPr="004708A0">
              <w:rPr>
                <w:rFonts w:ascii="Tahoma" w:hAnsi="Tahoma" w:cs="Tahoma"/>
                <w:b/>
                <w:sz w:val="14"/>
                <w:szCs w:val="14"/>
              </w:rPr>
              <w:t>Ime in Priimek/Mobilni telefon/e-pošta:</w:t>
            </w:r>
          </w:p>
          <w:p w14:paraId="560E1BE8" w14:textId="77777777" w:rsidR="00195B4A" w:rsidRPr="00A81578" w:rsidRDefault="00195B4A" w:rsidP="00064BCC">
            <w:pPr>
              <w:keepNext/>
              <w:keepLines/>
              <w:widowControl w:val="0"/>
              <w:spacing w:after="0" w:line="240" w:lineRule="auto"/>
              <w:jc w:val="center"/>
              <w:rPr>
                <w:rFonts w:ascii="Tahoma" w:hAnsi="Tahoma" w:cs="Tahoma"/>
                <w:sz w:val="20"/>
                <w:szCs w:val="20"/>
              </w:rPr>
            </w:pPr>
            <w:r w:rsidRPr="00A81578">
              <w:rPr>
                <w:rFonts w:ascii="Tahoma" w:hAnsi="Tahoma" w:cs="Tahoma"/>
                <w:b/>
                <w:sz w:val="20"/>
                <w:szCs w:val="20"/>
              </w:rPr>
              <w:t>Boštjan Krašovec</w:t>
            </w:r>
          </w:p>
          <w:p w14:paraId="7651870B" w14:textId="77777777" w:rsidR="00195B4A" w:rsidRPr="00A81578" w:rsidRDefault="00195B4A" w:rsidP="00064BCC">
            <w:pPr>
              <w:keepNext/>
              <w:keepLines/>
              <w:widowControl w:val="0"/>
              <w:spacing w:after="0" w:line="240" w:lineRule="auto"/>
              <w:jc w:val="center"/>
              <w:rPr>
                <w:rFonts w:ascii="Tahoma" w:hAnsi="Tahoma" w:cs="Tahoma"/>
                <w:sz w:val="20"/>
                <w:szCs w:val="20"/>
              </w:rPr>
            </w:pPr>
            <w:r w:rsidRPr="00A81578">
              <w:rPr>
                <w:rFonts w:ascii="Tahoma" w:hAnsi="Tahoma" w:cs="Tahoma"/>
                <w:sz w:val="20"/>
                <w:szCs w:val="20"/>
              </w:rPr>
              <w:t xml:space="preserve">GSM +386 41 334 498 </w:t>
            </w:r>
          </w:p>
          <w:p w14:paraId="30B6A330" w14:textId="77777777" w:rsidR="00195B4A" w:rsidRPr="000A0DC4" w:rsidRDefault="00AA50B0" w:rsidP="00064BCC">
            <w:pPr>
              <w:keepNext/>
              <w:keepLines/>
              <w:spacing w:after="0" w:line="240" w:lineRule="auto"/>
              <w:jc w:val="center"/>
              <w:rPr>
                <w:rFonts w:ascii="Tahoma" w:hAnsi="Tahoma" w:cs="Tahoma"/>
                <w:b/>
              </w:rPr>
            </w:pPr>
            <w:hyperlink r:id="rId17" w:history="1">
              <w:r w:rsidR="00195B4A" w:rsidRPr="00A81578">
                <w:rPr>
                  <w:rStyle w:val="Hiperpovezava"/>
                  <w:rFonts w:ascii="Tahoma" w:hAnsi="Tahoma" w:cs="Tahoma"/>
                  <w:sz w:val="20"/>
                  <w:szCs w:val="20"/>
                </w:rPr>
                <w:t>bostjan.krasovec@energetika.si</w:t>
              </w:r>
            </w:hyperlink>
            <w:r w:rsidR="00195B4A">
              <w:rPr>
                <w:rStyle w:val="Hiperpovezava"/>
                <w:rFonts w:ascii="Tahoma" w:hAnsi="Tahoma" w:cs="Tahoma"/>
                <w:sz w:val="20"/>
              </w:rPr>
              <w:t xml:space="preserve"> </w:t>
            </w:r>
          </w:p>
        </w:tc>
      </w:tr>
      <w:tr w:rsidR="009B791A" w:rsidRPr="00B53056" w14:paraId="3252614E" w14:textId="77777777" w:rsidTr="009B791A">
        <w:trPr>
          <w:trHeight w:val="976"/>
        </w:trPr>
        <w:tc>
          <w:tcPr>
            <w:tcW w:w="3403" w:type="dxa"/>
            <w:tcBorders>
              <w:right w:val="single" w:sz="4" w:space="0" w:color="auto"/>
            </w:tcBorders>
            <w:shd w:val="clear" w:color="auto" w:fill="auto"/>
          </w:tcPr>
          <w:p w14:paraId="1CB5FB5E" w14:textId="77777777" w:rsidR="009B791A" w:rsidRPr="00B53056" w:rsidRDefault="009B791A" w:rsidP="00064BCC">
            <w:pPr>
              <w:keepNext/>
              <w:keepLines/>
              <w:spacing w:after="0" w:line="240" w:lineRule="auto"/>
              <w:jc w:val="both"/>
              <w:rPr>
                <w:rFonts w:ascii="Tahoma" w:hAnsi="Tahoma" w:cs="Tahoma"/>
                <w:b/>
              </w:rPr>
            </w:pPr>
            <w:r w:rsidRPr="000314AF">
              <w:rPr>
                <w:rFonts w:ascii="Tahoma" w:hAnsi="Tahoma" w:cs="Tahoma"/>
                <w:b/>
              </w:rPr>
              <w:t xml:space="preserve">Vodja </w:t>
            </w:r>
            <w:r>
              <w:rPr>
                <w:rFonts w:ascii="Tahoma" w:hAnsi="Tahoma" w:cs="Tahoma"/>
                <w:b/>
              </w:rPr>
              <w:t xml:space="preserve">del </w:t>
            </w:r>
            <w:r w:rsidRPr="000314AF">
              <w:rPr>
                <w:rFonts w:ascii="Tahoma" w:hAnsi="Tahoma" w:cs="Tahoma"/>
                <w:b/>
              </w:rPr>
              <w:t>naročnik</w:t>
            </w:r>
            <w:r>
              <w:rPr>
                <w:rFonts w:ascii="Tahoma" w:hAnsi="Tahoma" w:cs="Tahoma"/>
                <w:b/>
              </w:rPr>
              <w:t>a</w:t>
            </w:r>
            <w:r w:rsidRPr="000314AF">
              <w:rPr>
                <w:rFonts w:ascii="Tahoma" w:hAnsi="Tahoma" w:cs="Tahoma"/>
                <w:b/>
              </w:rPr>
              <w:t xml:space="preserve"> /</w:t>
            </w:r>
            <w:r>
              <w:rPr>
                <w:rFonts w:ascii="Tahoma" w:hAnsi="Tahoma" w:cs="Tahoma"/>
                <w:b/>
              </w:rPr>
              <w:t xml:space="preserve"> </w:t>
            </w:r>
            <w:r w:rsidRPr="000314AF">
              <w:rPr>
                <w:rFonts w:ascii="Tahoma" w:hAnsi="Tahoma" w:cs="Tahoma"/>
                <w:b/>
              </w:rPr>
              <w:t xml:space="preserve">Vodja del </w:t>
            </w:r>
            <w:r>
              <w:rPr>
                <w:rFonts w:ascii="Tahoma" w:hAnsi="Tahoma" w:cs="Tahoma"/>
                <w:b/>
              </w:rPr>
              <w:t>izvajalca</w:t>
            </w:r>
          </w:p>
        </w:tc>
        <w:tc>
          <w:tcPr>
            <w:tcW w:w="3413" w:type="dxa"/>
            <w:tcBorders>
              <w:left w:val="single" w:sz="4" w:space="0" w:color="auto"/>
              <w:right w:val="dashSmallGap" w:sz="4" w:space="0" w:color="auto"/>
            </w:tcBorders>
            <w:shd w:val="clear" w:color="auto" w:fill="auto"/>
          </w:tcPr>
          <w:p w14:paraId="0C78F3AF" w14:textId="77777777" w:rsidR="009B791A" w:rsidRPr="000A0DC4" w:rsidRDefault="009B791A" w:rsidP="00064BCC">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17292C56" w14:textId="77777777" w:rsidR="009B791A" w:rsidRPr="000A0DC4" w:rsidRDefault="009B791A" w:rsidP="009B791A">
            <w:pPr>
              <w:spacing w:after="0" w:line="240" w:lineRule="auto"/>
              <w:jc w:val="center"/>
              <w:rPr>
                <w:rFonts w:ascii="Tahoma" w:hAnsi="Tahoma" w:cs="Tahoma"/>
                <w:b/>
              </w:rPr>
            </w:pPr>
            <w:r>
              <w:rPr>
                <w:rFonts w:ascii="Tahoma" w:hAnsi="Tahoma" w:cs="Tahoma"/>
                <w:b/>
              </w:rPr>
              <w:t>Tomaž Lenart</w:t>
            </w:r>
          </w:p>
          <w:p w14:paraId="219695B8" w14:textId="77777777" w:rsidR="009B791A" w:rsidRPr="000A0DC4" w:rsidRDefault="009B791A" w:rsidP="009B791A">
            <w:pPr>
              <w:spacing w:after="0" w:line="240" w:lineRule="auto"/>
              <w:jc w:val="center"/>
              <w:rPr>
                <w:rFonts w:ascii="Tahoma" w:hAnsi="Tahoma" w:cs="Tahoma"/>
              </w:rPr>
            </w:pPr>
            <w:r w:rsidRPr="000A0DC4">
              <w:rPr>
                <w:rFonts w:ascii="Tahoma" w:hAnsi="Tahoma" w:cs="Tahoma"/>
              </w:rPr>
              <w:t xml:space="preserve">GSM </w:t>
            </w:r>
            <w:r>
              <w:rPr>
                <w:rFonts w:ascii="Tahoma" w:hAnsi="Tahoma" w:cs="Tahoma"/>
              </w:rPr>
              <w:t xml:space="preserve">+386 </w:t>
            </w:r>
            <w:r w:rsidRPr="0057233C">
              <w:rPr>
                <w:rFonts w:ascii="Tahoma" w:hAnsi="Tahoma" w:cs="Tahoma"/>
              </w:rPr>
              <w:t>51 347-500</w:t>
            </w:r>
          </w:p>
          <w:p w14:paraId="28FA6958" w14:textId="77777777" w:rsidR="009B791A" w:rsidRPr="004708A0" w:rsidRDefault="009B791A" w:rsidP="009B791A">
            <w:pPr>
              <w:keepNext/>
              <w:keepLines/>
              <w:spacing w:after="0" w:line="240" w:lineRule="auto"/>
              <w:jc w:val="center"/>
              <w:rPr>
                <w:rFonts w:ascii="Tahoma" w:hAnsi="Tahoma" w:cs="Tahoma"/>
                <w:b/>
              </w:rPr>
            </w:pPr>
            <w:r>
              <w:rPr>
                <w:rStyle w:val="Hiperpovezava"/>
                <w:rFonts w:ascii="Tahoma" w:hAnsi="Tahoma" w:cs="Tahoma"/>
              </w:rPr>
              <w:t>tomaz.lenart</w:t>
            </w:r>
            <w:r w:rsidRPr="000A0DC4">
              <w:rPr>
                <w:rStyle w:val="Hiperpovezava"/>
                <w:rFonts w:ascii="Tahoma" w:hAnsi="Tahoma" w:cs="Tahoma"/>
              </w:rPr>
              <w:t>@energetika.si</w:t>
            </w:r>
          </w:p>
        </w:tc>
        <w:tc>
          <w:tcPr>
            <w:tcW w:w="3107" w:type="dxa"/>
            <w:tcBorders>
              <w:left w:val="dashSmallGap" w:sz="4" w:space="0" w:color="auto"/>
            </w:tcBorders>
            <w:shd w:val="clear" w:color="auto" w:fill="auto"/>
          </w:tcPr>
          <w:p w14:paraId="29A822F9" w14:textId="77777777" w:rsidR="009B791A" w:rsidRPr="00B53056" w:rsidRDefault="009B791A" w:rsidP="00064BCC">
            <w:pPr>
              <w:keepNext/>
              <w:keepLines/>
              <w:spacing w:after="0" w:line="240" w:lineRule="auto"/>
              <w:jc w:val="both"/>
              <w:rPr>
                <w:rFonts w:ascii="Tahoma" w:hAnsi="Tahoma" w:cs="Tahoma"/>
                <w:b/>
              </w:rPr>
            </w:pPr>
            <w:r w:rsidRPr="00B53056">
              <w:rPr>
                <w:rFonts w:ascii="Tahoma" w:hAnsi="Tahoma" w:cs="Tahoma"/>
                <w:b/>
                <w:sz w:val="14"/>
              </w:rPr>
              <w:t>Ime in Priimek/Mobilni telefon/e-pošta:</w:t>
            </w:r>
          </w:p>
        </w:tc>
      </w:tr>
      <w:tr w:rsidR="009B791A" w:rsidRPr="00B53056" w14:paraId="55F0088D" w14:textId="77777777" w:rsidTr="009B791A">
        <w:trPr>
          <w:trHeight w:val="707"/>
        </w:trPr>
        <w:tc>
          <w:tcPr>
            <w:tcW w:w="3403" w:type="dxa"/>
            <w:tcBorders>
              <w:right w:val="dashSmallGap" w:sz="4" w:space="0" w:color="auto"/>
            </w:tcBorders>
            <w:shd w:val="clear" w:color="auto" w:fill="auto"/>
          </w:tcPr>
          <w:p w14:paraId="1D6BC5AE" w14:textId="77777777" w:rsidR="009B791A" w:rsidRPr="00B53056" w:rsidRDefault="009B791A" w:rsidP="00064BCC">
            <w:pPr>
              <w:keepNext/>
              <w:keepLines/>
              <w:spacing w:after="0" w:line="240" w:lineRule="auto"/>
              <w:jc w:val="both"/>
              <w:rPr>
                <w:rFonts w:ascii="Tahoma" w:hAnsi="Tahoma" w:cs="Tahoma"/>
                <w:b/>
              </w:rPr>
            </w:pPr>
            <w:r w:rsidRPr="00B53056">
              <w:rPr>
                <w:rFonts w:ascii="Tahoma" w:hAnsi="Tahoma" w:cs="Tahoma"/>
                <w:b/>
              </w:rPr>
              <w:t xml:space="preserve">Strokovni delavec VpD in PV </w:t>
            </w:r>
          </w:p>
        </w:tc>
        <w:tc>
          <w:tcPr>
            <w:tcW w:w="3413" w:type="dxa"/>
            <w:tcBorders>
              <w:left w:val="dashSmallGap" w:sz="4" w:space="0" w:color="auto"/>
              <w:right w:val="dashSmallGap" w:sz="4" w:space="0" w:color="auto"/>
            </w:tcBorders>
            <w:shd w:val="clear" w:color="auto" w:fill="auto"/>
          </w:tcPr>
          <w:p w14:paraId="4A8B5D9B" w14:textId="77777777" w:rsidR="009B791A" w:rsidRPr="000A0DC4" w:rsidRDefault="009B791A" w:rsidP="00064BCC">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5F92E264" w14:textId="77777777" w:rsidR="009B791A" w:rsidRPr="00A81578" w:rsidRDefault="009B791A" w:rsidP="00064BCC">
            <w:pPr>
              <w:keepNext/>
              <w:keepLines/>
              <w:widowControl w:val="0"/>
              <w:spacing w:after="0" w:line="240" w:lineRule="auto"/>
              <w:jc w:val="center"/>
              <w:rPr>
                <w:rFonts w:ascii="Tahoma" w:hAnsi="Tahoma" w:cs="Tahoma"/>
                <w:b/>
                <w:sz w:val="20"/>
                <w:szCs w:val="20"/>
              </w:rPr>
            </w:pPr>
            <w:r w:rsidRPr="00A81578">
              <w:rPr>
                <w:rFonts w:ascii="Tahoma" w:hAnsi="Tahoma" w:cs="Tahoma"/>
                <w:b/>
                <w:sz w:val="20"/>
                <w:szCs w:val="20"/>
              </w:rPr>
              <w:t>Aleksander Klopčič</w:t>
            </w:r>
          </w:p>
          <w:p w14:paraId="2104036D" w14:textId="77777777" w:rsidR="009B791A" w:rsidRPr="00A81578" w:rsidRDefault="009B791A" w:rsidP="00064BCC">
            <w:pPr>
              <w:keepNext/>
              <w:keepLines/>
              <w:widowControl w:val="0"/>
              <w:spacing w:after="0" w:line="240" w:lineRule="auto"/>
              <w:jc w:val="center"/>
              <w:rPr>
                <w:rFonts w:ascii="Tahoma" w:hAnsi="Tahoma" w:cs="Tahoma"/>
                <w:sz w:val="20"/>
                <w:szCs w:val="20"/>
              </w:rPr>
            </w:pPr>
            <w:r w:rsidRPr="00A81578">
              <w:rPr>
                <w:rFonts w:ascii="Tahoma" w:hAnsi="Tahoma" w:cs="Tahoma"/>
                <w:sz w:val="20"/>
                <w:szCs w:val="20"/>
              </w:rPr>
              <w:t xml:space="preserve">GSM +386 </w:t>
            </w:r>
            <w:r w:rsidRPr="00A81578">
              <w:rPr>
                <w:rFonts w:ascii="Tahoma" w:hAnsi="Tahoma" w:cs="Tahoma"/>
                <w:bCs/>
                <w:sz w:val="20"/>
                <w:szCs w:val="20"/>
              </w:rPr>
              <w:t>41 530 548</w:t>
            </w:r>
          </w:p>
          <w:p w14:paraId="3204320F" w14:textId="77777777" w:rsidR="009B791A" w:rsidRPr="00B53056" w:rsidRDefault="00AA50B0" w:rsidP="00064BCC">
            <w:pPr>
              <w:keepNext/>
              <w:keepLines/>
              <w:spacing w:after="0" w:line="240" w:lineRule="auto"/>
              <w:jc w:val="center"/>
              <w:rPr>
                <w:rFonts w:ascii="Tahoma" w:hAnsi="Tahoma" w:cs="Tahoma"/>
              </w:rPr>
            </w:pPr>
            <w:hyperlink r:id="rId18" w:history="1">
              <w:r w:rsidR="009B791A" w:rsidRPr="00A81578">
                <w:rPr>
                  <w:rStyle w:val="Hiperpovezava"/>
                  <w:rFonts w:ascii="Tahoma" w:hAnsi="Tahoma" w:cs="Tahoma"/>
                  <w:sz w:val="20"/>
                  <w:szCs w:val="20"/>
                </w:rPr>
                <w:t>aleksander.klopcic@energetika.si</w:t>
              </w:r>
            </w:hyperlink>
            <w:r w:rsidR="009B791A" w:rsidRPr="00296DFE">
              <w:rPr>
                <w:rFonts w:ascii="Tahoma" w:hAnsi="Tahoma" w:cs="Tahoma"/>
                <w:sz w:val="20"/>
              </w:rPr>
              <w:t xml:space="preserve"> </w:t>
            </w:r>
          </w:p>
        </w:tc>
        <w:tc>
          <w:tcPr>
            <w:tcW w:w="3107" w:type="dxa"/>
            <w:tcBorders>
              <w:left w:val="dashSmallGap" w:sz="4" w:space="0" w:color="auto"/>
            </w:tcBorders>
            <w:shd w:val="clear" w:color="auto" w:fill="auto"/>
          </w:tcPr>
          <w:p w14:paraId="66012B89" w14:textId="77777777" w:rsidR="009B791A" w:rsidRPr="00B53056" w:rsidRDefault="009B791A" w:rsidP="00064BCC">
            <w:pPr>
              <w:keepNext/>
              <w:keepLines/>
              <w:spacing w:after="0" w:line="240" w:lineRule="auto"/>
              <w:jc w:val="center"/>
              <w:rPr>
                <w:rFonts w:ascii="Tahoma" w:hAnsi="Tahoma" w:cs="Tahoma"/>
                <w:b/>
              </w:rPr>
            </w:pPr>
            <w:r w:rsidRPr="00B53056">
              <w:rPr>
                <w:rFonts w:ascii="Tahoma" w:hAnsi="Tahoma" w:cs="Tahoma"/>
                <w:b/>
                <w:sz w:val="14"/>
              </w:rPr>
              <w:t>Ime in Priimek/Mobilni telefon/e-pošta:</w:t>
            </w:r>
          </w:p>
        </w:tc>
      </w:tr>
      <w:tr w:rsidR="00195B4A" w:rsidRPr="00B53056" w14:paraId="2BB1B80F" w14:textId="77777777" w:rsidTr="00064BCC">
        <w:trPr>
          <w:trHeight w:val="1076"/>
        </w:trPr>
        <w:tc>
          <w:tcPr>
            <w:tcW w:w="3403" w:type="dxa"/>
            <w:tcBorders>
              <w:right w:val="dashSmallGap" w:sz="4" w:space="0" w:color="auto"/>
            </w:tcBorders>
            <w:shd w:val="clear" w:color="auto" w:fill="auto"/>
          </w:tcPr>
          <w:p w14:paraId="7484E4A2" w14:textId="77777777" w:rsidR="00195B4A" w:rsidRPr="00B53056" w:rsidRDefault="00195B4A" w:rsidP="00064BCC">
            <w:pPr>
              <w:keepNext/>
              <w:keepLines/>
              <w:spacing w:after="0" w:line="240" w:lineRule="auto"/>
              <w:jc w:val="both"/>
              <w:rPr>
                <w:rFonts w:ascii="Tahoma" w:hAnsi="Tahoma" w:cs="Tahoma"/>
                <w:b/>
              </w:rPr>
            </w:pPr>
            <w:r w:rsidRPr="00B53056">
              <w:rPr>
                <w:rFonts w:ascii="Tahoma" w:hAnsi="Tahoma" w:cs="Tahoma"/>
                <w:b/>
              </w:rPr>
              <w:t>Odg. oseba za nadzor nad izvajanjem ravnanja z nevarnimi snovmi in odpadki ter izrednimi razmerami</w:t>
            </w:r>
          </w:p>
        </w:tc>
        <w:tc>
          <w:tcPr>
            <w:tcW w:w="6520" w:type="dxa"/>
            <w:gridSpan w:val="2"/>
            <w:tcBorders>
              <w:left w:val="dashSmallGap" w:sz="4" w:space="0" w:color="auto"/>
            </w:tcBorders>
            <w:shd w:val="clear" w:color="auto" w:fill="auto"/>
          </w:tcPr>
          <w:p w14:paraId="29440BC5" w14:textId="77777777" w:rsidR="00195B4A" w:rsidRDefault="00195B4A" w:rsidP="00064BCC">
            <w:pPr>
              <w:keepNext/>
              <w:keepLines/>
              <w:spacing w:after="0" w:line="240" w:lineRule="auto"/>
              <w:jc w:val="center"/>
              <w:rPr>
                <w:rFonts w:ascii="Tahoma" w:hAnsi="Tahoma" w:cs="Tahoma"/>
                <w:b/>
                <w:sz w:val="14"/>
              </w:rPr>
            </w:pPr>
            <w:r w:rsidRPr="00B53056">
              <w:rPr>
                <w:rFonts w:ascii="Tahoma" w:hAnsi="Tahoma" w:cs="Tahoma"/>
                <w:b/>
                <w:sz w:val="14"/>
              </w:rPr>
              <w:t>Ime in Priimek/Mobilni telefon/e-pošta:</w:t>
            </w:r>
          </w:p>
          <w:p w14:paraId="32845437" w14:textId="77777777" w:rsidR="00195B4A" w:rsidRPr="00A81578" w:rsidRDefault="00195B4A" w:rsidP="00064BCC">
            <w:pPr>
              <w:keepNext/>
              <w:keepLines/>
              <w:spacing w:after="0" w:line="240" w:lineRule="auto"/>
              <w:jc w:val="center"/>
              <w:rPr>
                <w:rFonts w:ascii="Tahoma" w:hAnsi="Tahoma" w:cs="Tahoma"/>
                <w:b/>
                <w:sz w:val="20"/>
                <w:szCs w:val="20"/>
              </w:rPr>
            </w:pPr>
            <w:r w:rsidRPr="00A81578">
              <w:rPr>
                <w:rFonts w:ascii="Tahoma" w:hAnsi="Tahoma" w:cs="Tahoma"/>
                <w:b/>
                <w:sz w:val="20"/>
                <w:szCs w:val="20"/>
              </w:rPr>
              <w:t>Irena Debeljak</w:t>
            </w:r>
          </w:p>
          <w:p w14:paraId="199F9F0B" w14:textId="77777777" w:rsidR="00195B4A" w:rsidRPr="00A81578" w:rsidRDefault="00195B4A" w:rsidP="00064BCC">
            <w:pPr>
              <w:keepNext/>
              <w:keepLines/>
              <w:spacing w:after="0" w:line="240" w:lineRule="auto"/>
              <w:jc w:val="center"/>
              <w:rPr>
                <w:rFonts w:ascii="Tahoma" w:hAnsi="Tahoma" w:cs="Tahoma"/>
                <w:sz w:val="20"/>
                <w:szCs w:val="20"/>
              </w:rPr>
            </w:pPr>
            <w:r w:rsidRPr="00A81578">
              <w:rPr>
                <w:rFonts w:ascii="Tahoma" w:hAnsi="Tahoma" w:cs="Tahoma"/>
                <w:sz w:val="20"/>
                <w:szCs w:val="20"/>
              </w:rPr>
              <w:t>GSM +386 41 375 300</w:t>
            </w:r>
          </w:p>
          <w:p w14:paraId="1BA53367" w14:textId="77777777" w:rsidR="00195B4A" w:rsidRPr="00B53056" w:rsidRDefault="00AA50B0" w:rsidP="00064BCC">
            <w:pPr>
              <w:keepNext/>
              <w:keepLines/>
              <w:spacing w:after="0" w:line="240" w:lineRule="auto"/>
              <w:jc w:val="center"/>
              <w:rPr>
                <w:rFonts w:ascii="Tahoma" w:hAnsi="Tahoma" w:cs="Tahoma"/>
              </w:rPr>
            </w:pPr>
            <w:hyperlink r:id="rId19" w:history="1">
              <w:r w:rsidR="00195B4A" w:rsidRPr="00A81578">
                <w:rPr>
                  <w:rFonts w:ascii="Tahoma" w:hAnsi="Tahoma" w:cs="Tahoma"/>
                  <w:color w:val="0000FF"/>
                  <w:sz w:val="20"/>
                  <w:szCs w:val="20"/>
                  <w:u w:val="single"/>
                </w:rPr>
                <w:t>irena.debeljak@energetika.si</w:t>
              </w:r>
            </w:hyperlink>
          </w:p>
        </w:tc>
      </w:tr>
    </w:tbl>
    <w:p w14:paraId="5BEECF6B" w14:textId="77777777" w:rsidR="00195B4A" w:rsidRDefault="00195B4A" w:rsidP="00195B4A">
      <w:pPr>
        <w:keepNext/>
        <w:keepLines/>
        <w:spacing w:after="0" w:line="240" w:lineRule="auto"/>
        <w:ind w:left="705" w:hanging="705"/>
        <w:jc w:val="both"/>
        <w:rPr>
          <w:rFonts w:ascii="Tahoma" w:hAnsi="Tahoma" w:cs="Tahoma"/>
          <w:b/>
          <w:lang w:eastAsia="sl-SI"/>
        </w:rPr>
      </w:pPr>
    </w:p>
    <w:p w14:paraId="73983002" w14:textId="77777777" w:rsidR="00195B4A" w:rsidRPr="00296DFE" w:rsidRDefault="00195B4A" w:rsidP="00195B4A">
      <w:pPr>
        <w:keepNext/>
        <w:keepLines/>
        <w:widowControl w:val="0"/>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3076AB66" w14:textId="77777777" w:rsidR="00195B4A" w:rsidRPr="00296DFE" w:rsidRDefault="00195B4A" w:rsidP="00195B4A">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539A2678" w14:textId="77777777" w:rsidR="00195B4A" w:rsidRPr="00296DFE" w:rsidRDefault="00195B4A" w:rsidP="00195B4A">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w:t>
      </w:r>
      <w:r>
        <w:rPr>
          <w:rFonts w:ascii="Tahoma" w:hAnsi="Tahoma" w:cs="Tahoma"/>
          <w:szCs w:val="20"/>
          <w:lang w:eastAsia="sl-SI"/>
        </w:rPr>
        <w:t xml:space="preserve"> pri naročniku</w:t>
      </w:r>
      <w:r w:rsidRPr="00296DFE">
        <w:rPr>
          <w:rFonts w:ascii="Tahoma" w:hAnsi="Tahoma" w:cs="Tahoma"/>
          <w:szCs w:val="20"/>
          <w:lang w:eastAsia="sl-SI"/>
        </w:rPr>
        <w:t>,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14:paraId="5BC2AF32" w14:textId="77777777" w:rsidR="00195B4A" w:rsidRPr="00296DFE" w:rsidRDefault="00195B4A" w:rsidP="00195B4A">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56C7F6B1" w14:textId="77777777" w:rsidR="00195B4A" w:rsidRPr="00296DFE" w:rsidRDefault="00195B4A" w:rsidP="00195B4A">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504FC2DC" w14:textId="77777777" w:rsidR="00195B4A" w:rsidRPr="00296DFE" w:rsidRDefault="00195B4A" w:rsidP="00195B4A">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1EF3549B" w14:textId="77777777" w:rsidR="00195B4A" w:rsidRPr="00296DFE" w:rsidRDefault="00195B4A" w:rsidP="00195B4A">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v primeru težjih kršitev oz. neposredne nevarnosti za življenje in zdravje delavcev na delovišču, so dolžne obvesti direktorja naročnika in izvajalca;</w:t>
      </w:r>
    </w:p>
    <w:p w14:paraId="78017A40" w14:textId="77777777" w:rsidR="00195B4A" w:rsidRPr="00296DFE" w:rsidRDefault="00195B4A" w:rsidP="00195B4A">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6BBBCF13" w14:textId="77777777" w:rsidR="00195B4A" w:rsidRPr="00296DFE" w:rsidRDefault="00195B4A" w:rsidP="00195B4A">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1F04066A" w14:textId="77777777" w:rsidR="00195B4A" w:rsidRPr="00296DFE" w:rsidRDefault="00195B4A" w:rsidP="00195B4A">
      <w:pPr>
        <w:keepNext/>
        <w:keepLines/>
        <w:widowControl w:val="0"/>
        <w:spacing w:after="0" w:line="240" w:lineRule="auto"/>
        <w:rPr>
          <w:rFonts w:ascii="Tahoma" w:hAnsi="Tahoma" w:cs="Tahoma"/>
          <w:b/>
          <w:szCs w:val="20"/>
          <w:lang w:eastAsia="sl-SI"/>
        </w:rPr>
      </w:pPr>
    </w:p>
    <w:p w14:paraId="7876C362" w14:textId="77777777" w:rsidR="00195B4A" w:rsidRPr="00296DFE" w:rsidRDefault="00195B4A" w:rsidP="00195B4A">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7F326D40" w14:textId="77777777" w:rsidR="00195B4A" w:rsidRPr="00296DFE" w:rsidRDefault="00195B4A" w:rsidP="00195B4A">
      <w:pPr>
        <w:keepNext/>
        <w:keepLines/>
        <w:widowControl w:val="0"/>
        <w:spacing w:after="0" w:line="240" w:lineRule="auto"/>
        <w:ind w:left="705" w:hanging="705"/>
        <w:jc w:val="both"/>
        <w:rPr>
          <w:rFonts w:ascii="Tahoma" w:hAnsi="Tahoma" w:cs="Tahoma"/>
          <w:b/>
          <w:sz w:val="10"/>
          <w:szCs w:val="10"/>
          <w:lang w:eastAsia="sl-SI"/>
        </w:rPr>
      </w:pPr>
    </w:p>
    <w:p w14:paraId="4C962AC2" w14:textId="77777777" w:rsidR="00195B4A" w:rsidRPr="00296DFE" w:rsidRDefault="00195B4A" w:rsidP="00195B4A">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Pr>
          <w:rFonts w:ascii="Tahoma" w:hAnsi="Tahoma" w:cs="Tahoma"/>
          <w:b/>
          <w:szCs w:val="20"/>
          <w:lang w:eastAsia="sl-SI"/>
        </w:rPr>
        <w:t xml:space="preserve"> pri naročniku</w:t>
      </w:r>
      <w:r w:rsidRPr="00296DFE">
        <w:rPr>
          <w:rFonts w:ascii="Tahoma" w:hAnsi="Tahoma" w:cs="Tahoma"/>
          <w:szCs w:val="20"/>
          <w:lang w:eastAsia="sl-SI"/>
        </w:rPr>
        <w:t xml:space="preserve"> ima naslednje posebne naloge:</w:t>
      </w:r>
    </w:p>
    <w:p w14:paraId="37F32DB8" w14:textId="77777777" w:rsidR="00195B4A" w:rsidRPr="00296DFE" w:rsidRDefault="00195B4A" w:rsidP="00195B4A">
      <w:pPr>
        <w:keepNext/>
        <w:keepLines/>
        <w:widowControl w:val="0"/>
        <w:spacing w:after="0" w:line="240" w:lineRule="auto"/>
        <w:ind w:left="705" w:hanging="705"/>
        <w:jc w:val="both"/>
        <w:rPr>
          <w:rFonts w:ascii="Tahoma" w:hAnsi="Tahoma" w:cs="Tahoma"/>
          <w:b/>
          <w:sz w:val="10"/>
          <w:szCs w:val="10"/>
          <w:lang w:eastAsia="sl-SI"/>
        </w:rPr>
      </w:pPr>
    </w:p>
    <w:p w14:paraId="072DAC23" w14:textId="77777777" w:rsidR="00195B4A" w:rsidRPr="00296DFE" w:rsidRDefault="00195B4A" w:rsidP="00195B4A">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7E316858" w14:textId="77777777" w:rsidR="00195B4A" w:rsidRPr="00296DFE" w:rsidRDefault="00195B4A" w:rsidP="00195B4A">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487CE98F" w14:textId="77777777" w:rsidR="00195B4A" w:rsidRPr="00296DFE" w:rsidRDefault="00195B4A" w:rsidP="00195B4A">
      <w:pPr>
        <w:keepNext/>
        <w:keepLines/>
        <w:widowControl w:val="0"/>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w:t>
      </w:r>
      <w:r>
        <w:rPr>
          <w:rFonts w:ascii="Tahoma" w:hAnsi="Tahoma" w:cs="Tahoma"/>
          <w:szCs w:val="20"/>
          <w:lang w:eastAsia="sl-SI"/>
        </w:rPr>
        <w:t>a</w:t>
      </w:r>
      <w:r w:rsidRPr="00296DFE">
        <w:rPr>
          <w:rFonts w:ascii="Tahoma" w:hAnsi="Tahoma" w:cs="Tahoma"/>
          <w:szCs w:val="20"/>
          <w:lang w:eastAsia="sl-SI"/>
        </w:rPr>
        <w:t xml:space="preserve"> </w:t>
      </w:r>
      <w:r>
        <w:rPr>
          <w:rFonts w:ascii="Tahoma" w:hAnsi="Tahoma" w:cs="Tahoma"/>
          <w:szCs w:val="20"/>
          <w:lang w:eastAsia="sl-SI"/>
        </w:rPr>
        <w:t>dela</w:t>
      </w:r>
      <w:r w:rsidRPr="00296DFE">
        <w:rPr>
          <w:rFonts w:ascii="Tahoma" w:hAnsi="Tahoma" w:cs="Tahoma"/>
          <w:szCs w:val="20"/>
          <w:lang w:eastAsia="sl-SI"/>
        </w:rPr>
        <w:t>,</w:t>
      </w:r>
    </w:p>
    <w:p w14:paraId="7B18FADF" w14:textId="77777777" w:rsidR="00195B4A" w:rsidRPr="00296DFE" w:rsidRDefault="00195B4A" w:rsidP="00195B4A">
      <w:pPr>
        <w:keepNext/>
        <w:keepLines/>
        <w:widowControl w:val="0"/>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085D3ABF" w14:textId="77777777" w:rsidR="00195B4A" w:rsidRPr="00296DFE" w:rsidRDefault="00195B4A" w:rsidP="00195B4A">
      <w:pPr>
        <w:keepNext/>
        <w:keepLines/>
        <w:widowControl w:val="0"/>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7BA35D11" w14:textId="77777777" w:rsidR="00195B4A" w:rsidRPr="00296DFE" w:rsidRDefault="00195B4A" w:rsidP="00195B4A">
      <w:pPr>
        <w:keepNext/>
        <w:keepLines/>
        <w:widowControl w:val="0"/>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45365168" w14:textId="77777777" w:rsidR="00195B4A" w:rsidRPr="00296DFE" w:rsidRDefault="00195B4A" w:rsidP="00195B4A">
      <w:pPr>
        <w:keepNext/>
        <w:keepLines/>
        <w:widowControl w:val="0"/>
        <w:spacing w:after="0" w:line="240" w:lineRule="auto"/>
        <w:ind w:left="720"/>
        <w:contextualSpacing/>
        <w:jc w:val="both"/>
        <w:rPr>
          <w:rFonts w:ascii="Tahoma" w:hAnsi="Tahoma" w:cs="Tahoma"/>
          <w:sz w:val="6"/>
          <w:szCs w:val="6"/>
          <w:lang w:eastAsia="sl-SI"/>
        </w:rPr>
      </w:pPr>
    </w:p>
    <w:p w14:paraId="4FDDE2EA" w14:textId="77777777" w:rsidR="00195B4A" w:rsidRPr="00296DFE" w:rsidRDefault="00195B4A" w:rsidP="00195B4A">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0E570693" w14:textId="77777777" w:rsidR="00195B4A" w:rsidRPr="00296DFE" w:rsidRDefault="00195B4A" w:rsidP="00195B4A">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14:paraId="3BA3E788" w14:textId="77777777" w:rsidR="00195B4A" w:rsidRPr="00296DFE" w:rsidRDefault="00195B4A" w:rsidP="00195B4A">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19F613BE" w14:textId="77777777" w:rsidR="00195B4A" w:rsidRPr="00296DFE" w:rsidRDefault="00195B4A" w:rsidP="00195B4A">
      <w:pPr>
        <w:keepNext/>
        <w:keepLines/>
        <w:widowControl w:val="0"/>
        <w:spacing w:after="0" w:line="240" w:lineRule="auto"/>
        <w:jc w:val="both"/>
        <w:rPr>
          <w:rFonts w:ascii="Tahoma" w:hAnsi="Tahoma" w:cs="Tahoma"/>
          <w:sz w:val="10"/>
          <w:szCs w:val="10"/>
          <w:lang w:eastAsia="sl-SI"/>
        </w:rPr>
      </w:pPr>
    </w:p>
    <w:p w14:paraId="10601081" w14:textId="77777777" w:rsidR="00195B4A" w:rsidRPr="00296DFE" w:rsidRDefault="00195B4A" w:rsidP="00195B4A">
      <w:pPr>
        <w:keepNext/>
        <w:keepLines/>
        <w:widowControl w:val="0"/>
        <w:spacing w:after="0" w:line="240" w:lineRule="auto"/>
        <w:jc w:val="both"/>
        <w:rPr>
          <w:rFonts w:ascii="Tahoma" w:hAnsi="Tahoma" w:cs="Tahoma"/>
          <w:sz w:val="10"/>
          <w:szCs w:val="10"/>
          <w:lang w:eastAsia="sl-SI"/>
        </w:rPr>
      </w:pPr>
    </w:p>
    <w:p w14:paraId="5065EC58" w14:textId="77777777" w:rsidR="00195B4A" w:rsidRPr="00296DFE" w:rsidRDefault="00195B4A" w:rsidP="00195B4A">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7128D0BF" w14:textId="77777777" w:rsidR="00195B4A" w:rsidRPr="00296DFE" w:rsidRDefault="00195B4A" w:rsidP="00195B4A">
      <w:pPr>
        <w:keepNext/>
        <w:keepLines/>
        <w:widowControl w:val="0"/>
        <w:spacing w:after="0" w:line="240" w:lineRule="auto"/>
        <w:ind w:left="705" w:hanging="705"/>
        <w:jc w:val="both"/>
        <w:rPr>
          <w:rFonts w:ascii="Tahoma" w:hAnsi="Tahoma" w:cs="Tahoma"/>
          <w:b/>
          <w:sz w:val="10"/>
          <w:szCs w:val="10"/>
          <w:lang w:eastAsia="sl-SI"/>
        </w:rPr>
      </w:pPr>
    </w:p>
    <w:p w14:paraId="45DD14FD" w14:textId="77777777" w:rsidR="00195B4A" w:rsidRPr="00296DFE" w:rsidRDefault="00195B4A" w:rsidP="00195B4A">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w:t>
      </w:r>
      <w:r>
        <w:rPr>
          <w:rFonts w:ascii="Tahoma" w:hAnsi="Tahoma" w:cs="Tahoma"/>
          <w:szCs w:val="20"/>
          <w:lang w:eastAsia="sl-SI"/>
        </w:rPr>
        <w:t xml:space="preserve">naročnika </w:t>
      </w:r>
      <w:r w:rsidRPr="00296DFE">
        <w:rPr>
          <w:rFonts w:ascii="Tahoma" w:hAnsi="Tahoma" w:cs="Tahoma"/>
          <w:szCs w:val="20"/>
          <w:lang w:eastAsia="sl-SI"/>
        </w:rPr>
        <w:t xml:space="preserve">na vpogled vso zahtevano dokumentacijo iz točke II.3. tega sporazuma; </w:t>
      </w:r>
    </w:p>
    <w:p w14:paraId="4D7B1370" w14:textId="77777777" w:rsidR="00195B4A" w:rsidRPr="00296DFE" w:rsidRDefault="00195B4A" w:rsidP="00195B4A">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05A58E40" w14:textId="77777777" w:rsidR="00195B4A" w:rsidRPr="00296DFE" w:rsidRDefault="00195B4A" w:rsidP="00195B4A">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ki so v veljavi na območju </w:t>
      </w:r>
      <w:r>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3B4EE991" w14:textId="77777777" w:rsidR="00195B4A" w:rsidRPr="00296DFE" w:rsidRDefault="00195B4A" w:rsidP="00195B4A">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iz področja varstva pri delu, požarnega varstva in varovanja okolja, ki so v veljavi na območju </w:t>
      </w:r>
      <w:r>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5D6341FB" w14:textId="77777777" w:rsidR="00195B4A" w:rsidRPr="00296DFE" w:rsidRDefault="00195B4A" w:rsidP="00195B4A">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43E72003" w14:textId="77777777" w:rsidR="00195B4A" w:rsidRPr="00296DFE" w:rsidRDefault="00195B4A" w:rsidP="00195B4A">
      <w:pPr>
        <w:keepNext/>
        <w:keepLines/>
        <w:widowControl w:val="0"/>
        <w:spacing w:after="0" w:line="240" w:lineRule="auto"/>
        <w:jc w:val="both"/>
        <w:rPr>
          <w:rFonts w:ascii="Tahoma" w:hAnsi="Tahoma" w:cs="Tahoma"/>
          <w:b/>
          <w:szCs w:val="20"/>
          <w:lang w:eastAsia="sl-SI"/>
        </w:rPr>
      </w:pPr>
    </w:p>
    <w:p w14:paraId="14C3E72A" w14:textId="77777777" w:rsidR="00195B4A" w:rsidRPr="00296DFE" w:rsidRDefault="00195B4A" w:rsidP="00195B4A">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3A87E217" w14:textId="77777777" w:rsidR="00195B4A" w:rsidRPr="00296DFE" w:rsidRDefault="00195B4A" w:rsidP="00195B4A">
      <w:pPr>
        <w:keepNext/>
        <w:keepLines/>
        <w:widowControl w:val="0"/>
        <w:spacing w:after="0" w:line="240" w:lineRule="auto"/>
        <w:jc w:val="both"/>
        <w:rPr>
          <w:rFonts w:ascii="Tahoma" w:hAnsi="Tahoma" w:cs="Tahoma"/>
          <w:sz w:val="10"/>
          <w:szCs w:val="10"/>
          <w:lang w:eastAsia="sl-SI"/>
        </w:rPr>
      </w:pPr>
    </w:p>
    <w:p w14:paraId="09F9702A" w14:textId="77777777" w:rsidR="00195B4A" w:rsidRPr="00296DFE" w:rsidRDefault="00195B4A" w:rsidP="00195B4A">
      <w:pPr>
        <w:keepNext/>
        <w:keepLines/>
        <w:widowControl w:val="0"/>
        <w:numPr>
          <w:ilvl w:val="0"/>
          <w:numId w:val="4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4150ACA3" w14:textId="77777777" w:rsidR="00195B4A" w:rsidRPr="00296DFE" w:rsidRDefault="00195B4A" w:rsidP="00195B4A">
      <w:pPr>
        <w:keepNext/>
        <w:keepLines/>
        <w:widowControl w:val="0"/>
        <w:numPr>
          <w:ilvl w:val="0"/>
          <w:numId w:val="4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4EFBB797" w14:textId="77777777" w:rsidR="00195B4A" w:rsidRPr="00296DFE" w:rsidRDefault="00195B4A" w:rsidP="00195B4A">
      <w:pPr>
        <w:keepNext/>
        <w:keepLines/>
        <w:widowControl w:val="0"/>
        <w:spacing w:after="0" w:line="240" w:lineRule="auto"/>
        <w:ind w:left="720"/>
        <w:contextualSpacing/>
        <w:jc w:val="both"/>
        <w:rPr>
          <w:rFonts w:ascii="Tahoma" w:hAnsi="Tahoma" w:cs="Tahoma"/>
          <w:szCs w:val="20"/>
          <w:lang w:eastAsia="sl-SI"/>
        </w:rPr>
      </w:pPr>
    </w:p>
    <w:p w14:paraId="29BEF58C" w14:textId="77777777" w:rsidR="00195B4A" w:rsidRPr="00296DFE" w:rsidRDefault="00195B4A" w:rsidP="00195B4A">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1DDEBF99" w14:textId="77777777" w:rsidR="00195B4A" w:rsidRPr="00296DFE" w:rsidRDefault="00195B4A" w:rsidP="00195B4A">
      <w:pPr>
        <w:keepNext/>
        <w:keepLines/>
        <w:widowControl w:val="0"/>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05690BDB" w14:textId="77777777" w:rsidR="00195B4A" w:rsidRPr="00296DFE" w:rsidRDefault="00195B4A" w:rsidP="00195B4A">
      <w:pPr>
        <w:keepNext/>
        <w:keepLines/>
        <w:widowControl w:val="0"/>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29F877AC" w14:textId="77777777" w:rsidR="00195B4A" w:rsidRPr="00296DFE" w:rsidRDefault="00195B4A" w:rsidP="00195B4A">
      <w:pPr>
        <w:keepNext/>
        <w:keepLines/>
        <w:widowControl w:val="0"/>
        <w:spacing w:after="0" w:line="240" w:lineRule="auto"/>
        <w:ind w:left="993" w:hanging="284"/>
        <w:contextualSpacing/>
        <w:jc w:val="both"/>
        <w:rPr>
          <w:rFonts w:ascii="Tahoma" w:hAnsi="Tahoma" w:cs="Tahoma"/>
          <w:sz w:val="6"/>
          <w:szCs w:val="6"/>
          <w:lang w:eastAsia="sl-SI"/>
        </w:rPr>
      </w:pPr>
    </w:p>
    <w:p w14:paraId="3C13D448" w14:textId="77777777" w:rsidR="00195B4A" w:rsidRPr="00296DFE" w:rsidRDefault="00195B4A" w:rsidP="00195B4A">
      <w:pPr>
        <w:keepNext/>
        <w:keepLines/>
        <w:widowControl w:val="0"/>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v primeru</w:t>
      </w:r>
      <w:r>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5FC39CFB" w14:textId="77777777" w:rsidR="00195B4A" w:rsidRPr="00296DFE" w:rsidRDefault="00195B4A" w:rsidP="00195B4A">
      <w:pPr>
        <w:keepNext/>
        <w:keepLines/>
        <w:widowControl w:val="0"/>
        <w:spacing w:after="0" w:line="240" w:lineRule="auto"/>
        <w:jc w:val="both"/>
        <w:rPr>
          <w:rFonts w:ascii="Tahoma" w:hAnsi="Tahoma" w:cs="Tahoma"/>
          <w:szCs w:val="20"/>
          <w:lang w:eastAsia="sl-SI"/>
        </w:rPr>
      </w:pPr>
    </w:p>
    <w:p w14:paraId="6E6A2651" w14:textId="77777777" w:rsidR="00195B4A" w:rsidRPr="00296DFE" w:rsidRDefault="00195B4A" w:rsidP="00195B4A">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794CE928" w14:textId="77777777" w:rsidR="00195B4A" w:rsidRPr="00296DFE" w:rsidRDefault="00195B4A" w:rsidP="00195B4A">
      <w:pPr>
        <w:keepNext/>
        <w:keepLines/>
        <w:widowControl w:val="0"/>
        <w:numPr>
          <w:ilvl w:val="0"/>
          <w:numId w:val="4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w:t>
      </w:r>
      <w:r>
        <w:rPr>
          <w:rFonts w:ascii="Tahoma" w:hAnsi="Tahoma" w:cs="Tahoma"/>
          <w:szCs w:val="20"/>
          <w:lang w:eastAsia="sl-SI"/>
        </w:rPr>
        <w:t xml:space="preserve"> del</w:t>
      </w:r>
      <w:r w:rsidRPr="00296DFE">
        <w:rPr>
          <w:rFonts w:ascii="Tahoma" w:hAnsi="Tahoma" w:cs="Tahoma"/>
          <w:szCs w:val="20"/>
          <w:lang w:eastAsia="sl-SI"/>
        </w:rPr>
        <w:t xml:space="preserve"> izvajalca z zahtevami sistema ravnanja z okoljem;</w:t>
      </w:r>
    </w:p>
    <w:p w14:paraId="1699ADED" w14:textId="77777777" w:rsidR="00195B4A" w:rsidRPr="00296DFE" w:rsidRDefault="00195B4A" w:rsidP="00195B4A">
      <w:pPr>
        <w:keepNext/>
        <w:keepLines/>
        <w:widowControl w:val="0"/>
        <w:numPr>
          <w:ilvl w:val="0"/>
          <w:numId w:val="4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20B22375" w14:textId="77777777" w:rsidR="00195B4A" w:rsidRPr="00296DFE" w:rsidRDefault="00195B4A" w:rsidP="00195B4A">
      <w:pPr>
        <w:keepNext/>
        <w:keepLines/>
        <w:widowControl w:val="0"/>
        <w:spacing w:after="0" w:line="240" w:lineRule="auto"/>
        <w:contextualSpacing/>
        <w:jc w:val="both"/>
        <w:rPr>
          <w:rFonts w:ascii="Tahoma" w:hAnsi="Tahoma" w:cs="Tahoma"/>
          <w:szCs w:val="20"/>
          <w:lang w:eastAsia="sl-SI"/>
        </w:rPr>
      </w:pPr>
    </w:p>
    <w:p w14:paraId="6D07087B" w14:textId="77777777" w:rsidR="00195B4A" w:rsidRPr="00296DFE" w:rsidRDefault="00195B4A" w:rsidP="00195B4A">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41DD53BD" w14:textId="77777777" w:rsidR="00195B4A" w:rsidRPr="00296DFE" w:rsidRDefault="00195B4A" w:rsidP="00195B4A">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Izvajalec se strinja in soglaša, da prevzema sleherno odgovornost za posledice, ki bi nastale zaradi kršitve oz. kršitev sporazuma</w:t>
      </w:r>
      <w:r>
        <w:rPr>
          <w:rFonts w:ascii="Tahoma" w:hAnsi="Tahoma" w:cs="Tahoma"/>
        </w:rPr>
        <w:t>,</w:t>
      </w:r>
      <w:r w:rsidRPr="00296DFE">
        <w:rPr>
          <w:rFonts w:ascii="Tahoma" w:hAnsi="Tahoma" w:cs="Tahoma"/>
        </w:rPr>
        <w:t xml:space="preserve"> vključno z odgovornostjo za vso nastalo materialno škodo. </w:t>
      </w:r>
    </w:p>
    <w:p w14:paraId="62E259A4" w14:textId="77777777" w:rsidR="00195B4A" w:rsidRPr="00296DFE" w:rsidRDefault="00195B4A" w:rsidP="00195B4A">
      <w:pPr>
        <w:keepNext/>
        <w:keepLines/>
        <w:widowControl w:val="0"/>
        <w:tabs>
          <w:tab w:val="left" w:pos="709"/>
        </w:tabs>
        <w:spacing w:after="0" w:line="240" w:lineRule="auto"/>
        <w:ind w:left="705" w:right="45" w:hanging="705"/>
        <w:jc w:val="both"/>
        <w:rPr>
          <w:rFonts w:ascii="Tahoma" w:hAnsi="Tahoma" w:cs="Tahoma"/>
          <w:sz w:val="10"/>
          <w:szCs w:val="10"/>
        </w:rPr>
      </w:pPr>
    </w:p>
    <w:p w14:paraId="2095DC92" w14:textId="77777777" w:rsidR="00195B4A" w:rsidRPr="00296DFE" w:rsidRDefault="00195B4A" w:rsidP="00195B4A">
      <w:pPr>
        <w:keepNext/>
        <w:keepLines/>
        <w:widowControl w:val="0"/>
        <w:tabs>
          <w:tab w:val="left" w:pos="709"/>
        </w:tabs>
        <w:spacing w:after="0" w:line="240" w:lineRule="auto"/>
        <w:ind w:right="45"/>
        <w:jc w:val="both"/>
        <w:rPr>
          <w:rFonts w:ascii="Tahoma" w:hAnsi="Tahoma" w:cs="Tahoma"/>
          <w:sz w:val="6"/>
          <w:szCs w:val="6"/>
        </w:rPr>
      </w:pPr>
    </w:p>
    <w:p w14:paraId="303B8769" w14:textId="77777777" w:rsidR="00195B4A" w:rsidRPr="00296DFE" w:rsidRDefault="00195B4A" w:rsidP="00195B4A">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76C68DB9" w14:textId="77777777" w:rsidR="00195B4A" w:rsidRPr="00296DFE" w:rsidRDefault="00195B4A" w:rsidP="00195B4A">
      <w:pPr>
        <w:keepNext/>
        <w:keepLines/>
        <w:widowControl w:val="0"/>
        <w:tabs>
          <w:tab w:val="left" w:pos="709"/>
        </w:tabs>
        <w:spacing w:after="0" w:line="240" w:lineRule="auto"/>
        <w:ind w:right="45"/>
        <w:jc w:val="both"/>
        <w:rPr>
          <w:rFonts w:ascii="Tahoma" w:hAnsi="Tahoma" w:cs="Tahoma"/>
          <w:sz w:val="10"/>
          <w:szCs w:val="10"/>
        </w:rPr>
      </w:pPr>
    </w:p>
    <w:p w14:paraId="3A37F675" w14:textId="77777777" w:rsidR="00195B4A" w:rsidRPr="00296DFE" w:rsidRDefault="00195B4A" w:rsidP="00195B4A">
      <w:pPr>
        <w:keepNext/>
        <w:keepLines/>
        <w:widowControl w:val="0"/>
        <w:tabs>
          <w:tab w:val="left" w:pos="709"/>
        </w:tabs>
        <w:spacing w:after="0" w:line="240" w:lineRule="auto"/>
        <w:ind w:left="705" w:right="45" w:hanging="705"/>
        <w:jc w:val="both"/>
        <w:rPr>
          <w:rFonts w:ascii="Tahoma" w:hAnsi="Tahoma" w:cs="Tahoma"/>
          <w:sz w:val="10"/>
          <w:szCs w:val="10"/>
        </w:rPr>
      </w:pPr>
    </w:p>
    <w:p w14:paraId="0FF6B0E9" w14:textId="77777777" w:rsidR="00195B4A" w:rsidRPr="00296DFE" w:rsidRDefault="00195B4A" w:rsidP="00195B4A">
      <w:pPr>
        <w:keepNext/>
        <w:keepLines/>
        <w:widowControl w:val="0"/>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w:t>
      </w:r>
      <w:r>
        <w:rPr>
          <w:rFonts w:ascii="Tahoma" w:hAnsi="Tahoma" w:cs="Tahoma"/>
        </w:rPr>
        <w:t>O</w:t>
      </w:r>
      <w:r w:rsidRPr="00296DFE">
        <w:rPr>
          <w:rFonts w:ascii="Tahoma" w:hAnsi="Tahoma" w:cs="Tahoma"/>
        </w:rPr>
        <w:t>kvirnega sporazuma</w:t>
      </w:r>
      <w:r w:rsidRPr="008B3E9B">
        <w:rPr>
          <w:rFonts w:ascii="Tahoma" w:eastAsia="Times New Roman" w:hAnsi="Tahoma" w:cs="Tahoma"/>
          <w:b/>
          <w:lang w:eastAsia="sl-SI"/>
        </w:rPr>
        <w:t xml:space="preserve"> </w:t>
      </w:r>
      <w:r w:rsidRPr="008B3E9B">
        <w:rPr>
          <w:rFonts w:ascii="Tahoma" w:hAnsi="Tahoma" w:cs="Tahoma"/>
        </w:rPr>
        <w:t xml:space="preserve">št. </w:t>
      </w:r>
      <w:r w:rsidR="00D52B8D">
        <w:rPr>
          <w:rFonts w:ascii="Tahoma" w:hAnsi="Tahoma" w:cs="Tahoma"/>
        </w:rPr>
        <w:t xml:space="preserve">JPE-SPV-333/24 </w:t>
      </w:r>
      <w:r w:rsidRPr="00296DFE">
        <w:rPr>
          <w:rFonts w:ascii="Tahoma" w:hAnsi="Tahoma" w:cs="Tahoma"/>
        </w:rPr>
        <w:t xml:space="preserve">.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05ED9C49" w14:textId="77777777" w:rsidR="00741EB0" w:rsidRDefault="00741EB0" w:rsidP="00741EB0">
      <w:pPr>
        <w:keepNext/>
        <w:keepLines/>
        <w:tabs>
          <w:tab w:val="left" w:pos="709"/>
        </w:tabs>
        <w:spacing w:after="0" w:line="240" w:lineRule="auto"/>
        <w:ind w:left="705" w:right="45" w:hanging="705"/>
        <w:jc w:val="both"/>
        <w:rPr>
          <w:rFonts w:ascii="Tahoma" w:eastAsia="Times New Roman" w:hAnsi="Tahoma" w:cs="Tahoma"/>
          <w:lang w:eastAsia="sl-SI"/>
        </w:rPr>
      </w:pPr>
    </w:p>
    <w:p w14:paraId="0791547F" w14:textId="77777777" w:rsidR="00741EB0" w:rsidRPr="0089420A" w:rsidRDefault="00741EB0" w:rsidP="00741EB0">
      <w:pPr>
        <w:keepNext/>
        <w:keepLines/>
        <w:tabs>
          <w:tab w:val="left" w:pos="709"/>
        </w:tabs>
        <w:spacing w:after="0" w:line="240" w:lineRule="auto"/>
        <w:ind w:left="705" w:right="45" w:hanging="705"/>
        <w:jc w:val="both"/>
        <w:rPr>
          <w:rFonts w:ascii="Tahoma" w:eastAsia="Times New Roman" w:hAnsi="Tahoma" w:cs="Tahoma"/>
          <w:lang w:eastAsia="sl-SI"/>
        </w:rPr>
      </w:pPr>
    </w:p>
    <w:p w14:paraId="6D63338C" w14:textId="77777777" w:rsidR="00741EB0" w:rsidRPr="0089420A" w:rsidRDefault="00741EB0" w:rsidP="00741EB0">
      <w:pPr>
        <w:keepNext/>
        <w:keepLines/>
        <w:spacing w:after="0" w:line="240" w:lineRule="auto"/>
        <w:jc w:val="both"/>
        <w:rPr>
          <w:rFonts w:ascii="Tahoma" w:eastAsia="Times New Roman" w:hAnsi="Tahoma" w:cs="Tahoma"/>
          <w:lang w:eastAsia="sl-SI"/>
        </w:rPr>
      </w:pPr>
    </w:p>
    <w:p w14:paraId="11BD7088" w14:textId="77777777" w:rsidR="00741EB0" w:rsidRPr="0089420A" w:rsidRDefault="00741EB0" w:rsidP="00741EB0">
      <w:pPr>
        <w:keepNext/>
        <w:keepLines/>
        <w:tabs>
          <w:tab w:val="left" w:pos="4536"/>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2B92CFD3" w14:textId="77777777" w:rsidR="00741EB0" w:rsidRPr="0089420A" w:rsidRDefault="00741EB0" w:rsidP="00741EB0">
      <w:pPr>
        <w:keepNext/>
        <w:keepLines/>
        <w:tabs>
          <w:tab w:val="left" w:pos="4536"/>
          <w:tab w:val="left" w:pos="4820"/>
        </w:tabs>
        <w:spacing w:after="0" w:line="240" w:lineRule="auto"/>
        <w:jc w:val="both"/>
        <w:rPr>
          <w:rFonts w:ascii="Tahoma" w:eastAsia="Times New Roman" w:hAnsi="Tahoma" w:cs="Tahoma"/>
          <w:lang w:eastAsia="sl-SI"/>
        </w:rPr>
      </w:pPr>
    </w:p>
    <w:p w14:paraId="3A3B90E4" w14:textId="77777777" w:rsidR="00741EB0" w:rsidRPr="0089420A" w:rsidRDefault="00741EB0" w:rsidP="00741EB0">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1A32605C" w14:textId="77777777" w:rsidR="00741EB0" w:rsidRPr="0089420A" w:rsidRDefault="00741EB0" w:rsidP="00741EB0">
      <w:pPr>
        <w:keepNext/>
        <w:keepLines/>
        <w:tabs>
          <w:tab w:val="left" w:pos="4536"/>
          <w:tab w:val="left" w:pos="4820"/>
        </w:tabs>
        <w:spacing w:after="0" w:line="240" w:lineRule="auto"/>
        <w:jc w:val="both"/>
        <w:rPr>
          <w:rFonts w:ascii="Tahoma" w:eastAsia="Times New Roman" w:hAnsi="Tahoma" w:cs="Tahoma"/>
          <w:lang w:eastAsia="sl-SI"/>
        </w:rPr>
      </w:pPr>
    </w:p>
    <w:p w14:paraId="19A7619F" w14:textId="77777777" w:rsidR="00741EB0" w:rsidRPr="0089420A" w:rsidRDefault="00741EB0" w:rsidP="00741EB0">
      <w:pPr>
        <w:keepNext/>
        <w:keepLines/>
        <w:tabs>
          <w:tab w:val="left" w:pos="4536"/>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r>
        <w:rPr>
          <w:rFonts w:ascii="Tahoma" w:eastAsia="Times New Roman" w:hAnsi="Tahoma" w:cs="Tahoma"/>
          <w:bCs/>
          <w:lang w:eastAsia="sl-SI"/>
        </w:rPr>
        <w:t xml:space="preserve"> </w:t>
      </w:r>
      <w:r w:rsidRPr="0089420A">
        <w:rPr>
          <w:rFonts w:ascii="Tahoma" w:eastAsia="Times New Roman" w:hAnsi="Tahoma" w:cs="Tahoma"/>
          <w:bCs/>
          <w:lang w:eastAsia="sl-SI"/>
        </w:rPr>
        <w:t>ENERGETIKA LJUBLJANA d.o.o.</w:t>
      </w:r>
      <w:r w:rsidRPr="0089420A">
        <w:rPr>
          <w:rFonts w:ascii="Tahoma" w:eastAsia="Times New Roman" w:hAnsi="Tahoma" w:cs="Tahoma"/>
          <w:lang w:eastAsia="sl-SI"/>
        </w:rPr>
        <w:tab/>
      </w:r>
    </w:p>
    <w:p w14:paraId="4558CD14" w14:textId="77777777" w:rsidR="00741EB0" w:rsidRPr="0089420A" w:rsidRDefault="00741EB0" w:rsidP="00741EB0">
      <w:pPr>
        <w:keepNext/>
        <w:keepLines/>
        <w:tabs>
          <w:tab w:val="left" w:pos="4536"/>
        </w:tabs>
        <w:spacing w:after="0" w:line="240" w:lineRule="auto"/>
        <w:jc w:val="both"/>
        <w:rPr>
          <w:rFonts w:ascii="Tahoma" w:eastAsia="Times New Roman" w:hAnsi="Tahoma" w:cs="Tahoma"/>
          <w:lang w:eastAsia="sl-SI"/>
        </w:rPr>
      </w:pPr>
    </w:p>
    <w:p w14:paraId="7AC05A91" w14:textId="77777777" w:rsidR="00741EB0" w:rsidRPr="0089420A" w:rsidRDefault="00741EB0" w:rsidP="00741EB0">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405F78DE" w14:textId="77777777" w:rsidR="00741EB0" w:rsidRDefault="00741EB0" w:rsidP="00741EB0">
      <w:pPr>
        <w:keepNext/>
        <w:keepLines/>
        <w:tabs>
          <w:tab w:val="left" w:pos="4536"/>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t>Samo Lozej</w:t>
      </w:r>
    </w:p>
    <w:p w14:paraId="29ACB0CB" w14:textId="77777777" w:rsidR="00746419" w:rsidRDefault="00100B17" w:rsidP="000C7E6D">
      <w:pPr>
        <w:keepNext/>
        <w:keepLines/>
        <w:autoSpaceDE w:val="0"/>
        <w:autoSpaceDN w:val="0"/>
        <w:adjustRightInd w:val="0"/>
        <w:spacing w:after="0" w:line="240" w:lineRule="auto"/>
        <w:jc w:val="center"/>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6C85AE53" w14:textId="77777777" w:rsidTr="002377D5">
        <w:tc>
          <w:tcPr>
            <w:tcW w:w="9356" w:type="dxa"/>
          </w:tcPr>
          <w:p w14:paraId="610734E9" w14:textId="77777777" w:rsidR="001E6D4A" w:rsidRPr="004B5914" w:rsidRDefault="001E6D4A" w:rsidP="000C7E6D">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5F7DA4A1" w14:textId="77777777" w:rsidR="004B5914" w:rsidRPr="00EC4317" w:rsidRDefault="004B5914" w:rsidP="000C7E6D">
      <w:pPr>
        <w:keepNext/>
        <w:keepLines/>
        <w:spacing w:after="0" w:line="240" w:lineRule="auto"/>
        <w:jc w:val="both"/>
        <w:rPr>
          <w:rFonts w:ascii="Tahoma" w:eastAsia="Times New Roman" w:hAnsi="Tahoma" w:cs="Tahoma"/>
          <w:b/>
          <w:lang w:eastAsia="sl-SI"/>
        </w:rPr>
      </w:pPr>
    </w:p>
    <w:p w14:paraId="7221A5B4" w14:textId="77777777" w:rsidR="00EC3759" w:rsidRDefault="00EC3759" w:rsidP="000C7E6D">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D52B8D">
        <w:rPr>
          <w:rFonts w:ascii="Tahoma" w:eastAsia="Times New Roman" w:hAnsi="Tahoma" w:cs="Tahoma"/>
          <w:b/>
          <w:lang w:eastAsia="sl-SI"/>
        </w:rPr>
        <w:t xml:space="preserve">JPE-SPV-333/24 </w:t>
      </w:r>
    </w:p>
    <w:p w14:paraId="0FDED5D7" w14:textId="77777777" w:rsidR="00EC3759" w:rsidRPr="00EC4317" w:rsidRDefault="00EC3759" w:rsidP="000C7E6D">
      <w:pPr>
        <w:keepNext/>
        <w:keepLines/>
        <w:spacing w:after="0" w:line="240" w:lineRule="auto"/>
        <w:jc w:val="both"/>
        <w:rPr>
          <w:rFonts w:ascii="Tahoma" w:eastAsia="Times New Roman" w:hAnsi="Tahoma" w:cs="Tahoma"/>
          <w:b/>
          <w:lang w:eastAsia="sl-SI"/>
        </w:rPr>
      </w:pPr>
    </w:p>
    <w:p w14:paraId="72BE5EDC" w14:textId="77777777" w:rsidR="00EC3759" w:rsidRPr="00EC4317" w:rsidRDefault="00EC3759" w:rsidP="000C7E6D">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0C4A2240" w14:textId="77777777" w:rsidR="00EC3759" w:rsidRPr="00EC4317" w:rsidRDefault="00EC3759" w:rsidP="000C7E6D">
      <w:pPr>
        <w:keepNext/>
        <w:keepLines/>
        <w:tabs>
          <w:tab w:val="left" w:pos="4962"/>
        </w:tabs>
        <w:spacing w:after="0" w:line="240" w:lineRule="auto"/>
        <w:jc w:val="both"/>
        <w:rPr>
          <w:rFonts w:ascii="Tahoma" w:eastAsia="Times New Roman" w:hAnsi="Tahoma" w:cs="Tahoma"/>
          <w:b/>
          <w:lang w:eastAsia="sl-SI"/>
        </w:rPr>
      </w:pPr>
    </w:p>
    <w:p w14:paraId="13109C56" w14:textId="77777777" w:rsidR="00664114" w:rsidRPr="00E46BEB" w:rsidRDefault="00435E7F" w:rsidP="000C7E6D">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7F4A53B9" w14:textId="77777777" w:rsidR="00385BA1" w:rsidRPr="00E911C5" w:rsidRDefault="00BD3D63" w:rsidP="00E911C5">
      <w:pPr>
        <w:keepNext/>
        <w:keepLines/>
        <w:spacing w:after="0" w:line="240" w:lineRule="auto"/>
        <w:jc w:val="both"/>
        <w:rPr>
          <w:rFonts w:ascii="Tahoma" w:eastAsia="Times New Roman" w:hAnsi="Tahoma" w:cs="Tahoma"/>
          <w:b/>
          <w:sz w:val="24"/>
          <w:szCs w:val="20"/>
          <w:lang w:eastAsia="sl-SI"/>
        </w:rPr>
      </w:pPr>
      <w:r w:rsidRPr="00E911C5">
        <w:rPr>
          <w:rFonts w:ascii="Tahoma" w:eastAsia="Times New Roman" w:hAnsi="Tahoma" w:cs="Tahoma"/>
          <w:b/>
          <w:sz w:val="24"/>
          <w:szCs w:val="20"/>
          <w:lang w:eastAsia="sl-SI"/>
        </w:rPr>
        <w:t>z</w:t>
      </w:r>
      <w:r w:rsidR="002D3595" w:rsidRPr="00E911C5">
        <w:rPr>
          <w:rFonts w:ascii="Tahoma" w:eastAsia="Times New Roman" w:hAnsi="Tahoma" w:cs="Tahoma"/>
          <w:b/>
          <w:sz w:val="24"/>
          <w:szCs w:val="20"/>
          <w:lang w:eastAsia="sl-SI"/>
        </w:rPr>
        <w:t>a</w:t>
      </w:r>
      <w:r w:rsidRPr="00E911C5">
        <w:rPr>
          <w:rFonts w:ascii="Tahoma" w:eastAsia="Times New Roman" w:hAnsi="Tahoma" w:cs="Tahoma"/>
          <w:b/>
          <w:sz w:val="24"/>
          <w:szCs w:val="20"/>
          <w:lang w:eastAsia="sl-SI"/>
        </w:rPr>
        <w:t xml:space="preserve"> </w:t>
      </w:r>
      <w:r w:rsidR="00E911C5" w:rsidRPr="00E911C5">
        <w:rPr>
          <w:rFonts w:ascii="Tahoma" w:eastAsia="Times New Roman" w:hAnsi="Tahoma" w:cs="Tahoma"/>
          <w:b/>
          <w:sz w:val="24"/>
          <w:szCs w:val="20"/>
          <w:lang w:eastAsia="sl-SI"/>
        </w:rPr>
        <w:t>s</w:t>
      </w:r>
      <w:r w:rsidR="00C47157" w:rsidRPr="00E911C5">
        <w:rPr>
          <w:rFonts w:ascii="Tahoma" w:eastAsia="Times New Roman" w:hAnsi="Tahoma" w:cs="Tahoma"/>
          <w:b/>
          <w:sz w:val="24"/>
          <w:szCs w:val="20"/>
          <w:lang w:eastAsia="sl-SI"/>
        </w:rPr>
        <w:t>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p>
    <w:p w14:paraId="617AE128" w14:textId="77777777" w:rsidR="00EC3759" w:rsidRPr="009251DE" w:rsidRDefault="00EC3759" w:rsidP="000C7E6D">
      <w:pPr>
        <w:keepNext/>
        <w:keepLines/>
        <w:spacing w:after="0" w:line="240" w:lineRule="auto"/>
        <w:jc w:val="center"/>
        <w:rPr>
          <w:rFonts w:ascii="Tahoma" w:eastAsia="Times New Roman" w:hAnsi="Tahoma" w:cs="Tahoma"/>
          <w:b/>
          <w:sz w:val="28"/>
          <w:lang w:eastAsia="sl-SI"/>
        </w:rPr>
      </w:pPr>
    </w:p>
    <w:p w14:paraId="421CAC99" w14:textId="77777777" w:rsidR="00EC3759" w:rsidRPr="00EC4317" w:rsidRDefault="00EC3759" w:rsidP="000C7E6D">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61164717" w14:textId="77777777" w:rsidR="00EC3759" w:rsidRPr="00EC4317" w:rsidRDefault="00EC3759" w:rsidP="000C7E6D">
      <w:pPr>
        <w:keepNext/>
        <w:keepLines/>
        <w:spacing w:after="0" w:line="240" w:lineRule="auto"/>
        <w:ind w:left="1701" w:hanging="1701"/>
        <w:jc w:val="both"/>
        <w:rPr>
          <w:rFonts w:ascii="Tahoma" w:eastAsia="Times New Roman" w:hAnsi="Tahoma" w:cs="Tahoma"/>
          <w:b/>
          <w:lang w:eastAsia="sl-SI"/>
        </w:rPr>
      </w:pPr>
    </w:p>
    <w:p w14:paraId="2EB23192" w14:textId="77777777" w:rsidR="00EC3759" w:rsidRPr="00F75079" w:rsidRDefault="00EC3759" w:rsidP="000C7E6D">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14:paraId="05247D51" w14:textId="77777777" w:rsidR="00EC3759" w:rsidRPr="00F75079" w:rsidRDefault="00EC3759" w:rsidP="000C7E6D">
      <w:pPr>
        <w:keepNext/>
        <w:keepLines/>
        <w:spacing w:after="0" w:line="240" w:lineRule="auto"/>
        <w:jc w:val="both"/>
        <w:rPr>
          <w:rFonts w:ascii="Tahoma" w:eastAsia="Times New Roman" w:hAnsi="Tahoma" w:cs="Tahoma"/>
          <w:lang w:eastAsia="sl-SI"/>
        </w:rPr>
      </w:pPr>
    </w:p>
    <w:p w14:paraId="63E846A5" w14:textId="77777777" w:rsidR="00EC3759" w:rsidRPr="00F75079" w:rsidRDefault="00EC3759" w:rsidP="000C7E6D">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60EB06F3" w14:textId="77777777" w:rsidR="00EC3759" w:rsidRPr="00F75079" w:rsidRDefault="00EC3759" w:rsidP="000C7E6D">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33767E68" w14:textId="77777777" w:rsidR="00EC3759" w:rsidRPr="00F75079" w:rsidRDefault="00EC3759" w:rsidP="000C7E6D">
      <w:pPr>
        <w:keepNext/>
        <w:keepLines/>
        <w:tabs>
          <w:tab w:val="left" w:pos="1843"/>
        </w:tabs>
        <w:spacing w:after="0" w:line="240" w:lineRule="auto"/>
        <w:ind w:left="1701" w:hanging="1701"/>
        <w:jc w:val="both"/>
        <w:rPr>
          <w:rFonts w:ascii="Tahoma" w:eastAsia="Times New Roman" w:hAnsi="Tahoma" w:cs="Tahoma"/>
          <w:b/>
          <w:lang w:eastAsia="sl-SI"/>
        </w:rPr>
      </w:pPr>
    </w:p>
    <w:p w14:paraId="63DC255C" w14:textId="77777777" w:rsidR="00EC3759" w:rsidRPr="00F75079" w:rsidRDefault="00EC3759" w:rsidP="000C7E6D">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0F922280" w14:textId="77777777" w:rsidR="00EC3759" w:rsidRPr="00F75079" w:rsidRDefault="00EC3759" w:rsidP="000C7E6D">
      <w:pPr>
        <w:keepNext/>
        <w:keepLines/>
        <w:tabs>
          <w:tab w:val="left" w:pos="1702"/>
        </w:tabs>
        <w:spacing w:after="0" w:line="240" w:lineRule="auto"/>
        <w:jc w:val="both"/>
        <w:rPr>
          <w:rFonts w:ascii="Tahoma" w:eastAsia="Times New Roman" w:hAnsi="Tahoma" w:cs="Tahoma"/>
          <w:b/>
          <w:lang w:eastAsia="sl-SI"/>
        </w:rPr>
      </w:pPr>
    </w:p>
    <w:p w14:paraId="74424770" w14:textId="77777777" w:rsidR="00EC3759" w:rsidRPr="00F75079" w:rsidRDefault="00EC3759" w:rsidP="000C7E6D">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2150C2">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2DBB83B5" w14:textId="77777777" w:rsidR="00EC3759" w:rsidRPr="00F75079" w:rsidRDefault="00EC3759" w:rsidP="000C7E6D">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0DB87F83" w14:textId="77777777" w:rsidR="00EC3759" w:rsidRPr="00F75079" w:rsidRDefault="00EC3759" w:rsidP="000C7E6D">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7A008660" w14:textId="77777777" w:rsidR="00EC3759" w:rsidRPr="00F75079" w:rsidRDefault="00EC3759" w:rsidP="000C7E6D">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012FFD27" w14:textId="77777777" w:rsidR="00EC3759" w:rsidRPr="00F75079" w:rsidRDefault="00EC3759" w:rsidP="000C7E6D">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290F606A" w14:textId="77777777" w:rsidR="00EC3759" w:rsidRPr="00EC4317" w:rsidRDefault="00EC3759" w:rsidP="000C7E6D">
      <w:pPr>
        <w:keepNext/>
        <w:keepLines/>
        <w:tabs>
          <w:tab w:val="left" w:pos="709"/>
          <w:tab w:val="left" w:pos="1702"/>
        </w:tabs>
        <w:spacing w:after="0" w:line="240" w:lineRule="auto"/>
        <w:jc w:val="both"/>
        <w:rPr>
          <w:rFonts w:ascii="Tahoma" w:eastAsia="Times New Roman" w:hAnsi="Tahoma" w:cs="Tahoma"/>
          <w:lang w:eastAsia="sl-SI"/>
        </w:rPr>
      </w:pPr>
    </w:p>
    <w:p w14:paraId="4DF29288" w14:textId="77777777" w:rsidR="00EC3759" w:rsidRPr="00EC4317" w:rsidRDefault="00EC3759" w:rsidP="000C7E6D">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6DEC5072" w14:textId="77777777" w:rsidR="00EC3759" w:rsidRPr="00EC4317" w:rsidRDefault="00EC3759" w:rsidP="000C7E6D">
      <w:pPr>
        <w:keepNext/>
        <w:keepLines/>
        <w:spacing w:after="0" w:line="240" w:lineRule="auto"/>
        <w:jc w:val="center"/>
        <w:rPr>
          <w:rFonts w:ascii="Tahoma" w:hAnsi="Tahoma" w:cs="Tahoma"/>
          <w:b/>
        </w:rPr>
      </w:pPr>
    </w:p>
    <w:p w14:paraId="1DD71044" w14:textId="77777777" w:rsidR="00EC3759" w:rsidRPr="00EC4317" w:rsidRDefault="00EC3759"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E97B514" w14:textId="77777777" w:rsidR="00EC3759" w:rsidRPr="00EC4317" w:rsidRDefault="00EC3759" w:rsidP="000C7E6D">
      <w:pPr>
        <w:keepNext/>
        <w:keepLines/>
        <w:spacing w:after="0" w:line="240" w:lineRule="auto"/>
        <w:jc w:val="both"/>
        <w:rPr>
          <w:rFonts w:ascii="Tahoma" w:eastAsia="Times New Roman" w:hAnsi="Tahoma" w:cs="Tahoma"/>
          <w:lang w:eastAsia="sl-SI"/>
        </w:rPr>
      </w:pPr>
    </w:p>
    <w:p w14:paraId="7D0A98D4" w14:textId="77777777" w:rsidR="00EC3759" w:rsidRDefault="002150C2" w:rsidP="00741EB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Stranki okvirnega sporazuma </w:t>
      </w:r>
      <w:r w:rsidRPr="00CF2487">
        <w:rPr>
          <w:rFonts w:ascii="Tahoma" w:eastAsia="Times New Roman" w:hAnsi="Tahoma" w:cs="Tahoma"/>
          <w:lang w:eastAsia="sl-SI"/>
        </w:rPr>
        <w:t>uvodoma sporazumno ugotavljata, da je</w:t>
      </w:r>
      <w:r w:rsidRPr="00CF2487">
        <w:t xml:space="preserve"> </w:t>
      </w:r>
      <w:r w:rsidRPr="00CF2487">
        <w:rPr>
          <w:rFonts w:ascii="Tahoma" w:eastAsia="Times New Roman" w:hAnsi="Tahoma" w:cs="Tahoma"/>
          <w:lang w:eastAsia="sl-SI"/>
        </w:rPr>
        <w:t xml:space="preserve">JAVNI HOLDING Ljubljana, d.o.o., Verovškova ulica 70, Ljubljana, na podlagi pooblastila naročnika izvedel postopek oddaje javnega naročila št. </w:t>
      </w:r>
      <w:r w:rsidR="00D52B8D">
        <w:rPr>
          <w:rFonts w:ascii="Tahoma" w:eastAsia="Times New Roman" w:hAnsi="Tahoma" w:cs="Tahoma"/>
          <w:lang w:eastAsia="sl-SI"/>
        </w:rPr>
        <w:t xml:space="preserve">JPE-SPV-333/24 </w:t>
      </w:r>
      <w:r w:rsidRPr="00A97791">
        <w:rPr>
          <w:rFonts w:ascii="Tahoma" w:eastAsia="Times New Roman" w:hAnsi="Tahoma" w:cs="Tahoma"/>
          <w:lang w:eastAsia="sl-SI"/>
        </w:rPr>
        <w:t>po postopku oddaje naročila male vrednosti, v skladu s 47. členom Zakona o javnem naročanju</w:t>
      </w:r>
      <w:r w:rsidRPr="00CF2487">
        <w:rPr>
          <w:rFonts w:ascii="Tahoma" w:eastAsia="Times New Roman" w:hAnsi="Tahoma" w:cs="Tahoma"/>
          <w:lang w:eastAsia="sl-SI"/>
        </w:rPr>
        <w:t xml:space="preserve"> (</w:t>
      </w:r>
      <w:r w:rsidRPr="001D7386">
        <w:rPr>
          <w:rFonts w:ascii="Tahoma" w:eastAsia="Times New Roman" w:hAnsi="Tahoma" w:cs="Tahoma"/>
          <w:lang w:eastAsia="sl-SI"/>
        </w:rPr>
        <w:t xml:space="preserve">Ur. l. RS, št. 91/15 </w:t>
      </w:r>
      <w:r w:rsidR="00FA63B1">
        <w:rPr>
          <w:rFonts w:ascii="Tahoma" w:eastAsia="Times New Roman" w:hAnsi="Tahoma" w:cs="Tahoma"/>
          <w:lang w:eastAsia="sl-SI"/>
        </w:rPr>
        <w:t>s spremembami</w:t>
      </w:r>
      <w:r w:rsidRPr="00CF2487">
        <w:rPr>
          <w:rFonts w:ascii="Tahoma" w:eastAsia="Times New Roman" w:hAnsi="Tahoma" w:cs="Tahoma"/>
          <w:lang w:eastAsia="sl-SI"/>
        </w:rPr>
        <w:t xml:space="preserve">; v nadaljnjem besedilu: ZJN-3), ki je bilo objavljeno na Portalu javnih naročil dne ……………, pod št. objave </w:t>
      </w:r>
      <w:r w:rsidRPr="00385BA1">
        <w:rPr>
          <w:rFonts w:ascii="Tahoma" w:eastAsia="Times New Roman" w:hAnsi="Tahoma" w:cs="Tahoma"/>
          <w:lang w:eastAsia="sl-SI"/>
        </w:rPr>
        <w:t>JN_</w:t>
      </w:r>
      <w:r>
        <w:rPr>
          <w:rFonts w:ascii="Tahoma" w:eastAsia="Times New Roman" w:hAnsi="Tahoma" w:cs="Tahoma"/>
          <w:lang w:eastAsia="sl-SI"/>
        </w:rPr>
        <w:t>_____</w:t>
      </w:r>
      <w:r w:rsidRPr="00385BA1">
        <w:rPr>
          <w:rFonts w:ascii="Tahoma" w:eastAsia="Times New Roman" w:hAnsi="Tahoma" w:cs="Tahoma"/>
          <w:lang w:eastAsia="sl-SI"/>
        </w:rPr>
        <w:t>/20</w:t>
      </w:r>
      <w:r w:rsidR="004B37B2">
        <w:rPr>
          <w:rFonts w:ascii="Tahoma" w:eastAsia="Times New Roman" w:hAnsi="Tahoma" w:cs="Tahoma"/>
          <w:lang w:eastAsia="sl-SI"/>
        </w:rPr>
        <w:t>2</w:t>
      </w:r>
      <w:r w:rsidR="00D62B33">
        <w:rPr>
          <w:rFonts w:ascii="Tahoma" w:eastAsia="Times New Roman" w:hAnsi="Tahoma" w:cs="Tahoma"/>
          <w:lang w:eastAsia="sl-SI"/>
        </w:rPr>
        <w:t>4</w:t>
      </w:r>
      <w:r w:rsidRPr="00385BA1">
        <w:rPr>
          <w:rFonts w:ascii="Tahoma" w:eastAsia="Times New Roman" w:hAnsi="Tahoma" w:cs="Tahoma"/>
          <w:lang w:eastAsia="sl-SI"/>
        </w:rPr>
        <w:t>-</w:t>
      </w:r>
      <w:r>
        <w:rPr>
          <w:rFonts w:ascii="Tahoma" w:eastAsia="Times New Roman" w:hAnsi="Tahoma" w:cs="Tahoma"/>
          <w:lang w:eastAsia="sl-SI"/>
        </w:rPr>
        <w:t>___</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C47157">
        <w:rPr>
          <w:rFonts w:ascii="Tahoma" w:eastAsia="Times New Roman" w:hAnsi="Tahoma" w:cs="Tahoma"/>
          <w:lang w:eastAsia="sl-SI"/>
        </w:rPr>
        <w:t>Strojno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CF2487" w:rsidRPr="00CF2487">
        <w:rPr>
          <w:rFonts w:ascii="Tahoma" w:eastAsia="Times New Roman" w:hAnsi="Tahoma" w:cs="Tahoma"/>
          <w:lang w:eastAsia="sl-SI"/>
        </w:rPr>
        <w:t xml:space="preserve">«, v katerem je naročnik izvajalca izbral na podlagi </w:t>
      </w:r>
      <w:r w:rsidR="000C4765">
        <w:rPr>
          <w:rFonts w:ascii="Tahoma" w:eastAsia="Times New Roman" w:hAnsi="Tahoma" w:cs="Tahoma"/>
          <w:lang w:eastAsia="sl-SI"/>
        </w:rPr>
        <w:t>ekonomsko</w:t>
      </w:r>
      <w:r w:rsidR="000C4765" w:rsidRPr="00CF2487">
        <w:rPr>
          <w:rFonts w:ascii="Tahoma" w:eastAsia="Times New Roman" w:hAnsi="Tahoma" w:cs="Tahoma"/>
          <w:lang w:eastAsia="sl-SI"/>
        </w:rPr>
        <w:t xml:space="preserve"> </w:t>
      </w:r>
      <w:r w:rsidR="00CF2487" w:rsidRPr="00CF2487">
        <w:rPr>
          <w:rFonts w:ascii="Tahoma" w:eastAsia="Times New Roman" w:hAnsi="Tahoma" w:cs="Tahoma"/>
          <w:lang w:eastAsia="sl-SI"/>
        </w:rPr>
        <w:t xml:space="preserve">najugodnejše ponudbe in na podlagi pogojev, opredeljenih v razpisni dokumentaciji naročnika št. </w:t>
      </w:r>
      <w:r w:rsidR="00D52B8D">
        <w:rPr>
          <w:rFonts w:ascii="Tahoma" w:eastAsia="Times New Roman" w:hAnsi="Tahoma" w:cs="Tahoma"/>
          <w:lang w:eastAsia="sl-SI"/>
        </w:rPr>
        <w:t>JPE-SPV-333/24</w:t>
      </w:r>
      <w:r w:rsidR="00D62B33">
        <w:rPr>
          <w:rFonts w:ascii="Tahoma" w:eastAsia="Times New Roman" w:hAnsi="Tahoma" w:cs="Tahoma"/>
          <w:lang w:eastAsia="sl-SI"/>
        </w:rPr>
        <w:t xml:space="preserve">, </w:t>
      </w:r>
      <w:r w:rsidR="00D62B33" w:rsidRPr="00CB257C">
        <w:rPr>
          <w:rFonts w:ascii="Tahoma" w:eastAsia="Times New Roman" w:hAnsi="Tahoma" w:cs="Tahoma"/>
          <w:lang w:eastAsia="sl-SI"/>
        </w:rPr>
        <w:t xml:space="preserve">in sicer od </w:t>
      </w:r>
      <w:r w:rsidR="0029645D">
        <w:rPr>
          <w:rFonts w:ascii="Tahoma" w:eastAsia="Times New Roman" w:hAnsi="Tahoma" w:cs="Tahoma"/>
          <w:lang w:eastAsia="sl-SI"/>
        </w:rPr>
        <w:t xml:space="preserve">sklenitve </w:t>
      </w:r>
      <w:r w:rsidR="00D62B33" w:rsidRPr="00CB257C">
        <w:rPr>
          <w:rFonts w:ascii="Tahoma" w:eastAsia="Times New Roman" w:hAnsi="Tahoma" w:cs="Tahoma"/>
          <w:lang w:eastAsia="sl-SI"/>
        </w:rPr>
        <w:t xml:space="preserve">okvirnega sporazuma </w:t>
      </w:r>
      <w:r w:rsidR="00D62B33" w:rsidRPr="001C37F1">
        <w:rPr>
          <w:rFonts w:ascii="Tahoma" w:eastAsia="Times New Roman" w:hAnsi="Tahoma" w:cs="Tahoma"/>
          <w:lang w:eastAsia="sl-SI"/>
        </w:rPr>
        <w:t xml:space="preserve">do vključno </w:t>
      </w:r>
      <w:r w:rsidR="009E5724">
        <w:rPr>
          <w:rFonts w:ascii="Tahoma" w:eastAsia="Times New Roman" w:hAnsi="Tahoma" w:cs="Tahoma"/>
          <w:lang w:eastAsia="sl-SI"/>
        </w:rPr>
        <w:t>31. 10. 2025</w:t>
      </w:r>
      <w:r w:rsidR="00D62B33">
        <w:rPr>
          <w:rFonts w:ascii="Tahoma" w:eastAsia="Times New Roman" w:hAnsi="Tahoma" w:cs="Tahoma"/>
          <w:lang w:eastAsia="sl-SI"/>
        </w:rPr>
        <w:t xml:space="preserve"> </w:t>
      </w:r>
      <w:r w:rsidR="00D62B33" w:rsidRPr="00CB257C">
        <w:rPr>
          <w:rFonts w:ascii="Tahoma" w:eastAsia="Times New Roman" w:hAnsi="Tahoma" w:cs="Tahoma"/>
          <w:lang w:eastAsia="sl-SI"/>
        </w:rPr>
        <w:t xml:space="preserve">oziroma do izčrpanja </w:t>
      </w:r>
      <w:r w:rsidR="00D62B33">
        <w:rPr>
          <w:rFonts w:ascii="Tahoma" w:eastAsia="Times New Roman" w:hAnsi="Tahoma" w:cs="Tahoma"/>
          <w:lang w:eastAsia="sl-SI"/>
        </w:rPr>
        <w:t xml:space="preserve">ocenjene </w:t>
      </w:r>
      <w:r w:rsidR="00D62B33" w:rsidRPr="00CB257C">
        <w:rPr>
          <w:rFonts w:ascii="Tahoma" w:eastAsia="Times New Roman" w:hAnsi="Tahoma" w:cs="Tahoma"/>
          <w:lang w:eastAsia="sl-SI"/>
        </w:rPr>
        <w:t xml:space="preserve">vrednosti iz prvega odstavka 4. člena tega okvirnega sporazuma, kar nastopi prej, pri čemer se okvirni sporazum začne uporabljati v roku sedmih (7) koledarskih dni od poziva naročnika o začetku izvajanja okvirnega sporazuma, vendar najkasneje od </w:t>
      </w:r>
      <w:r w:rsidR="009E5724">
        <w:rPr>
          <w:rFonts w:ascii="Tahoma" w:eastAsia="Times New Roman" w:hAnsi="Tahoma" w:cs="Tahoma"/>
          <w:lang w:eastAsia="sl-SI"/>
        </w:rPr>
        <w:t>1. 11. 2024</w:t>
      </w:r>
      <w:r w:rsidR="00D62B33" w:rsidRPr="00CB257C">
        <w:rPr>
          <w:rFonts w:ascii="Tahoma" w:eastAsia="Times New Roman" w:hAnsi="Tahoma" w:cs="Tahoma"/>
          <w:lang w:eastAsia="sl-SI"/>
        </w:rPr>
        <w:t xml:space="preserve"> dalje</w:t>
      </w:r>
      <w:r w:rsidR="0052654E">
        <w:rPr>
          <w:rFonts w:ascii="Tahoma" w:eastAsia="Times New Roman" w:hAnsi="Tahoma" w:cs="Tahoma"/>
          <w:lang w:eastAsia="sl-SI"/>
        </w:rPr>
        <w:t>.</w:t>
      </w:r>
    </w:p>
    <w:p w14:paraId="1A95F1AE" w14:textId="77777777" w:rsidR="00741EB0" w:rsidRPr="00123166" w:rsidRDefault="00741EB0" w:rsidP="00741EB0">
      <w:pPr>
        <w:keepNext/>
        <w:keepLines/>
        <w:spacing w:after="0" w:line="240" w:lineRule="auto"/>
        <w:jc w:val="both"/>
        <w:rPr>
          <w:rFonts w:ascii="Tahoma" w:hAnsi="Tahoma" w:cs="Tahoma"/>
          <w:b/>
        </w:rPr>
      </w:pPr>
    </w:p>
    <w:p w14:paraId="05657303" w14:textId="77777777" w:rsidR="00CC2296" w:rsidRDefault="00CC2296" w:rsidP="000C7E6D">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lastRenderedPageBreak/>
        <w:t>S tem okvirnim sporazumom se naročnik in izvajalec dogovorita o pogojih izvajanja predmeta okvirnega sporazuma.</w:t>
      </w:r>
    </w:p>
    <w:p w14:paraId="1FF9E28E" w14:textId="77777777" w:rsidR="004832AC" w:rsidRPr="00CC2296" w:rsidRDefault="004832AC" w:rsidP="000C7E6D">
      <w:pPr>
        <w:keepNext/>
        <w:keepLines/>
        <w:spacing w:after="0" w:line="240" w:lineRule="auto"/>
        <w:jc w:val="both"/>
        <w:rPr>
          <w:rFonts w:ascii="Tahoma" w:eastAsia="Times New Roman" w:hAnsi="Tahoma" w:cs="Tahoma"/>
          <w:lang w:eastAsia="sl-SI"/>
        </w:rPr>
      </w:pPr>
    </w:p>
    <w:p w14:paraId="5075185C" w14:textId="77777777" w:rsidR="00EC3759" w:rsidRPr="00EC4317" w:rsidRDefault="00EC3759" w:rsidP="000C7E6D">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PREDMET </w:t>
      </w:r>
      <w:r w:rsidR="00435E7F">
        <w:rPr>
          <w:rFonts w:ascii="Tahoma" w:hAnsi="Tahoma" w:cs="Tahoma"/>
          <w:b/>
          <w:sz w:val="22"/>
          <w:szCs w:val="22"/>
        </w:rPr>
        <w:t>OKVIRNEGA SPORAZUMA</w:t>
      </w:r>
    </w:p>
    <w:p w14:paraId="373452CB" w14:textId="77777777" w:rsidR="00EC3759" w:rsidRPr="00EC4317" w:rsidRDefault="00EC3759" w:rsidP="000C7E6D">
      <w:pPr>
        <w:keepNext/>
        <w:keepLines/>
        <w:tabs>
          <w:tab w:val="left" w:pos="3005"/>
        </w:tabs>
        <w:spacing w:after="0" w:line="240" w:lineRule="auto"/>
        <w:ind w:left="1077"/>
        <w:jc w:val="center"/>
        <w:rPr>
          <w:rFonts w:ascii="Tahoma" w:eastAsia="Times New Roman" w:hAnsi="Tahoma" w:cs="Tahoma"/>
          <w:b/>
          <w:color w:val="000000"/>
          <w:lang w:eastAsia="sl-SI"/>
        </w:rPr>
      </w:pPr>
    </w:p>
    <w:p w14:paraId="6D5919A0" w14:textId="77777777" w:rsidR="00EC3759" w:rsidRPr="00EC4317" w:rsidRDefault="00EC3759"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0E38EDD6" w14:textId="77777777" w:rsidR="00EC3759" w:rsidRPr="00EC4317" w:rsidRDefault="00EC3759" w:rsidP="000C7E6D">
      <w:pPr>
        <w:pStyle w:val="Odstavekseznama"/>
        <w:keepNext/>
        <w:keepLines/>
        <w:ind w:left="360"/>
        <w:jc w:val="both"/>
        <w:rPr>
          <w:rFonts w:ascii="Tahoma" w:hAnsi="Tahoma" w:cs="Tahoma"/>
          <w:noProof/>
          <w:sz w:val="22"/>
          <w:szCs w:val="22"/>
        </w:rPr>
      </w:pPr>
    </w:p>
    <w:p w14:paraId="3908F4FF" w14:textId="77777777" w:rsidR="00F74DD1" w:rsidRDefault="00F74DD1" w:rsidP="00F74DD1">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Pr>
          <w:rFonts w:ascii="Tahoma" w:eastAsia="Times New Roman" w:hAnsi="Tahoma" w:cs="Tahoma"/>
          <w:lang w:eastAsia="sl-SI"/>
        </w:rPr>
        <w:t>so:</w:t>
      </w:r>
      <w:r w:rsidRPr="00A52674">
        <w:rPr>
          <w:rFonts w:ascii="Tahoma" w:eastAsia="Times New Roman" w:hAnsi="Tahoma" w:cs="Tahoma"/>
          <w:lang w:eastAsia="sl-SI"/>
        </w:rPr>
        <w:t xml:space="preserve"> </w:t>
      </w:r>
    </w:p>
    <w:p w14:paraId="27ABB4B4" w14:textId="77777777" w:rsidR="00F74DD1" w:rsidRDefault="00F74DD1" w:rsidP="00F74DD1">
      <w:pPr>
        <w:keepNext/>
        <w:keepLines/>
        <w:tabs>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strojno vzdrževalna dela na področju črpalk, vodočrpalnice, KPV, armatur, kotlovskih mlinov, transporta premoga, pepela in lesnih sekancev, </w:t>
      </w:r>
    </w:p>
    <w:p w14:paraId="01401D9C" w14:textId="77777777" w:rsidR="00F74DD1" w:rsidRDefault="00F74DD1" w:rsidP="00F74DD1">
      <w:pPr>
        <w:keepNext/>
        <w:keepLines/>
        <w:tabs>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toplotna obdelava jekel z uporabo računalniškega sistema krmiljenja elektro peči in z induktivnim ogrevanjem, </w:t>
      </w:r>
    </w:p>
    <w:p w14:paraId="13BC9057" w14:textId="77777777" w:rsidR="00F74DD1" w:rsidRDefault="00F74DD1" w:rsidP="00F74DD1">
      <w:pPr>
        <w:keepNext/>
        <w:keepLines/>
        <w:tabs>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rezanje pločevin z uporabo računalniško krmiljenega plamenskega rezalnika in plazemskega pantografa </w:t>
      </w:r>
    </w:p>
    <w:p w14:paraId="43FA0298" w14:textId="77777777" w:rsidR="00F74DD1" w:rsidRDefault="00F74DD1" w:rsidP="00F74DD1">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(v nadaljevanju: </w:t>
      </w:r>
      <w:r>
        <w:rPr>
          <w:rFonts w:ascii="Tahoma" w:eastAsia="Times New Roman" w:hAnsi="Tahoma" w:cs="Tahoma"/>
          <w:lang w:eastAsia="sl-SI"/>
        </w:rPr>
        <w:t>storitve</w:t>
      </w:r>
      <w:r w:rsidRPr="00A52674">
        <w:rPr>
          <w:rFonts w:ascii="Tahoma" w:eastAsia="Times New Roman" w:hAnsi="Tahoma" w:cs="Tahoma"/>
          <w:lang w:eastAsia="sl-SI"/>
        </w:rPr>
        <w:t xml:space="preserve">), </w:t>
      </w:r>
    </w:p>
    <w:p w14:paraId="69424DE8" w14:textId="77777777" w:rsidR="00F74DD1" w:rsidRDefault="00F74DD1" w:rsidP="000C7E6D">
      <w:pPr>
        <w:keepNext/>
        <w:keepLines/>
        <w:tabs>
          <w:tab w:val="left" w:pos="1702"/>
        </w:tabs>
        <w:spacing w:after="0" w:line="240" w:lineRule="auto"/>
        <w:jc w:val="both"/>
        <w:rPr>
          <w:rFonts w:ascii="Tahoma" w:eastAsia="Times New Roman" w:hAnsi="Tahoma" w:cs="Tahoma"/>
          <w:lang w:eastAsia="sl-SI"/>
        </w:rPr>
      </w:pPr>
    </w:p>
    <w:p w14:paraId="2FB3A6C8" w14:textId="77777777" w:rsidR="00123166" w:rsidRPr="00123166" w:rsidRDefault="002150C2" w:rsidP="000C7E6D">
      <w:pPr>
        <w:keepNext/>
        <w:keepLines/>
        <w:tabs>
          <w:tab w:val="left" w:pos="1702"/>
        </w:tab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v količinah in dinamiki, ki jih naročnik po obsegu in časovno ne more vnaprej določiti,</w:t>
      </w:r>
      <w:r w:rsidRPr="00123166">
        <w:rPr>
          <w:rFonts w:ascii="Tahoma" w:hAnsi="Tahoma" w:cs="Tahoma"/>
          <w:bCs/>
        </w:rPr>
        <w:t xml:space="preserve"> v skladu </w:t>
      </w:r>
      <w:r>
        <w:rPr>
          <w:rFonts w:ascii="Tahoma" w:hAnsi="Tahoma" w:cs="Tahoma"/>
          <w:bCs/>
        </w:rPr>
        <w:t>z</w:t>
      </w:r>
      <w:r w:rsidRPr="00123166">
        <w:rPr>
          <w:rFonts w:ascii="Tahoma" w:hAnsi="Tahoma" w:cs="Tahoma"/>
          <w:bCs/>
        </w:rPr>
        <w:t xml:space="preserve"> razpisn</w:t>
      </w:r>
      <w:r>
        <w:rPr>
          <w:rFonts w:ascii="Tahoma" w:hAnsi="Tahoma" w:cs="Tahoma"/>
          <w:bCs/>
        </w:rPr>
        <w:t>o</w:t>
      </w:r>
      <w:r w:rsidRPr="00123166">
        <w:rPr>
          <w:rFonts w:ascii="Tahoma" w:hAnsi="Tahoma" w:cs="Tahoma"/>
          <w:bCs/>
        </w:rPr>
        <w:t xml:space="preserve"> dokumentacij</w:t>
      </w:r>
      <w:r>
        <w:rPr>
          <w:rFonts w:ascii="Tahoma" w:hAnsi="Tahoma" w:cs="Tahoma"/>
          <w:bCs/>
        </w:rPr>
        <w:t>o</w:t>
      </w:r>
      <w:r w:rsidRPr="00123166">
        <w:rPr>
          <w:rFonts w:ascii="Tahoma" w:hAnsi="Tahoma" w:cs="Tahoma"/>
          <w:bCs/>
        </w:rPr>
        <w:t xml:space="preserve"> naročnika št. </w:t>
      </w:r>
      <w:r w:rsidR="00D52B8D">
        <w:rPr>
          <w:rFonts w:ascii="Tahoma" w:hAnsi="Tahoma" w:cs="Tahoma"/>
          <w:bCs/>
        </w:rPr>
        <w:t xml:space="preserve">JPE-SPV-333/24 </w:t>
      </w:r>
      <w:r w:rsidRPr="00123166">
        <w:rPr>
          <w:rFonts w:ascii="Tahoma" w:hAnsi="Tahoma" w:cs="Tahoma"/>
          <w:bCs/>
        </w:rPr>
        <w:t xml:space="preserve">(v nadaljevanju: razpisna dokumentacija), </w:t>
      </w:r>
      <w:r w:rsidR="00FA701C" w:rsidRPr="006722EA">
        <w:rPr>
          <w:rFonts w:ascii="Tahoma" w:hAnsi="Tahoma" w:cs="Tahoma"/>
        </w:rPr>
        <w:t xml:space="preserve">na podlagi ponudbe </w:t>
      </w:r>
      <w:r w:rsidR="00FA701C">
        <w:rPr>
          <w:rFonts w:ascii="Tahoma" w:hAnsi="Tahoma" w:cs="Tahoma"/>
        </w:rPr>
        <w:t xml:space="preserve">izvajalca </w:t>
      </w:r>
      <w:r w:rsidR="00FA701C" w:rsidRPr="006722EA">
        <w:rPr>
          <w:rFonts w:ascii="Tahoma" w:hAnsi="Tahoma" w:cs="Tahoma"/>
        </w:rPr>
        <w:t>št. ______________</w:t>
      </w:r>
      <w:r w:rsidR="00FA701C">
        <w:rPr>
          <w:rFonts w:ascii="Tahoma" w:hAnsi="Tahoma" w:cs="Tahoma"/>
        </w:rPr>
        <w:t>,</w:t>
      </w:r>
      <w:r w:rsidR="00FA701C" w:rsidRPr="006722EA">
        <w:rPr>
          <w:rFonts w:ascii="Tahoma" w:hAnsi="Tahoma" w:cs="Tahoma"/>
        </w:rPr>
        <w:t xml:space="preserve"> podane na pogajanjih dne __________, ki je priloga št. 1 te</w:t>
      </w:r>
      <w:r w:rsidR="00FA701C">
        <w:rPr>
          <w:rFonts w:ascii="Tahoma" w:hAnsi="Tahoma" w:cs="Tahoma"/>
        </w:rPr>
        <w:t>ga okvirnega sporazuma</w:t>
      </w:r>
      <w:r w:rsidR="00FA701C" w:rsidRPr="00B5769A">
        <w:rPr>
          <w:rFonts w:ascii="Tahoma" w:hAnsi="Tahoma" w:cs="Tahoma"/>
        </w:rPr>
        <w:t xml:space="preserve"> (v nadaljevanju: ponudba izvajalca) </w:t>
      </w:r>
      <w:r w:rsidR="00FA701C" w:rsidRPr="006722EA">
        <w:rPr>
          <w:rFonts w:ascii="Tahoma" w:hAnsi="Tahoma" w:cs="Tahoma"/>
        </w:rPr>
        <w:t>in na podlagi ponudbenega predračuna izvajalca</w:t>
      </w:r>
      <w:r w:rsidR="00FA701C">
        <w:rPr>
          <w:rFonts w:ascii="Tahoma" w:hAnsi="Tahoma" w:cs="Tahoma"/>
        </w:rPr>
        <w:t xml:space="preserve">, podanega na pogajanjih </w:t>
      </w:r>
      <w:r w:rsidR="00FA701C" w:rsidRPr="006722EA">
        <w:rPr>
          <w:rFonts w:ascii="Tahoma" w:hAnsi="Tahoma" w:cs="Tahoma"/>
        </w:rPr>
        <w:t>dne</w:t>
      </w:r>
      <w:r w:rsidR="00FA701C">
        <w:rPr>
          <w:rFonts w:ascii="Tahoma" w:hAnsi="Tahoma" w:cs="Tahoma"/>
        </w:rPr>
        <w:t xml:space="preserve"> </w:t>
      </w:r>
      <w:r w:rsidR="00FA701C" w:rsidRPr="006722EA">
        <w:rPr>
          <w:rFonts w:ascii="Tahoma" w:hAnsi="Tahoma" w:cs="Tahoma"/>
        </w:rPr>
        <w:t>______</w:t>
      </w:r>
      <w:r w:rsidR="00FA701C">
        <w:rPr>
          <w:rFonts w:ascii="Tahoma" w:hAnsi="Tahoma" w:cs="Tahoma"/>
        </w:rPr>
        <w:t>____</w:t>
      </w:r>
      <w:r w:rsidR="00FA701C" w:rsidRPr="006722EA">
        <w:rPr>
          <w:rFonts w:ascii="Tahoma" w:hAnsi="Tahoma" w:cs="Tahoma"/>
        </w:rPr>
        <w:t>, ki je priloga št. 2 te</w:t>
      </w:r>
      <w:r w:rsidR="00FA701C">
        <w:rPr>
          <w:rFonts w:ascii="Tahoma" w:hAnsi="Tahoma" w:cs="Tahoma"/>
        </w:rPr>
        <w:t>ga okvirnega sporazuma</w:t>
      </w:r>
      <w:r w:rsidRPr="006722EA">
        <w:rPr>
          <w:rFonts w:ascii="Tahoma" w:hAnsi="Tahoma" w:cs="Tahoma"/>
        </w:rPr>
        <w:t xml:space="preserve"> (v nadaljevanju: ponudbeni predračun izvajalca)</w:t>
      </w:r>
      <w:r w:rsidRPr="003F4255">
        <w:rPr>
          <w:rFonts w:ascii="Tahoma" w:hAnsi="Tahoma" w:cs="Tahoma"/>
        </w:rPr>
        <w:t xml:space="preserve"> ter v skladu z vsebino zahtev javnega naročila št. </w:t>
      </w:r>
      <w:r w:rsidR="00D52B8D">
        <w:rPr>
          <w:rFonts w:ascii="Tahoma" w:hAnsi="Tahoma" w:cs="Tahoma"/>
        </w:rPr>
        <w:t>JPE-SPV-333/24</w:t>
      </w:r>
      <w:r w:rsidRPr="003F4255">
        <w:rPr>
          <w:rFonts w:ascii="Tahoma" w:hAnsi="Tahoma" w:cs="Tahoma"/>
        </w:rPr>
        <w:t>, in sicer vse po pravilih stroke, s skrbnostjo dobrega strokovnjaka ter v skladu</w:t>
      </w:r>
      <w:r>
        <w:rPr>
          <w:rFonts w:ascii="Tahoma" w:hAnsi="Tahoma" w:cs="Tahoma"/>
        </w:rPr>
        <w:t xml:space="preserve"> tem okvirnim sporazumom</w:t>
      </w:r>
      <w:r w:rsidR="00123166" w:rsidRPr="00123166">
        <w:rPr>
          <w:rFonts w:ascii="Tahoma" w:eastAsia="Times New Roman" w:hAnsi="Tahoma" w:cs="Tahoma"/>
          <w:lang w:eastAsia="sl-SI"/>
        </w:rPr>
        <w:t>.</w:t>
      </w:r>
    </w:p>
    <w:p w14:paraId="1A1216E8" w14:textId="77777777" w:rsidR="00123166" w:rsidRPr="00123166" w:rsidRDefault="00123166" w:rsidP="000C7E6D">
      <w:pPr>
        <w:keepNext/>
        <w:keepLines/>
        <w:spacing w:after="0" w:line="240" w:lineRule="auto"/>
        <w:jc w:val="both"/>
        <w:rPr>
          <w:rFonts w:ascii="Tahoma" w:eastAsia="Times New Roman" w:hAnsi="Tahoma" w:cs="Tahoma"/>
          <w:lang w:eastAsia="sl-SI"/>
        </w:rPr>
      </w:pPr>
    </w:p>
    <w:p w14:paraId="43058A5D" w14:textId="77777777" w:rsidR="002150C2" w:rsidRPr="00391EEB" w:rsidRDefault="002150C2" w:rsidP="000C7E6D">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4699E195" w14:textId="77777777" w:rsidR="002150C2" w:rsidRPr="00DC4CE4" w:rsidRDefault="002150C2" w:rsidP="000C7E6D">
      <w:pPr>
        <w:keepNext/>
        <w:keepLines/>
        <w:spacing w:after="0" w:line="240" w:lineRule="auto"/>
        <w:jc w:val="both"/>
        <w:rPr>
          <w:rFonts w:ascii="Tahoma" w:eastAsia="Times New Roman" w:hAnsi="Tahoma" w:cs="Tahoma"/>
          <w:lang w:eastAsia="sl-SI"/>
        </w:rPr>
      </w:pPr>
    </w:p>
    <w:p w14:paraId="186FFC21" w14:textId="77777777" w:rsidR="002150C2" w:rsidRDefault="002150C2" w:rsidP="000C7E6D">
      <w:pPr>
        <w:keepNext/>
        <w:keepLine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storitve</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jih bo dejansko potreboval in za katere bo imel zagotovljena finančna sredstva. </w:t>
      </w:r>
    </w:p>
    <w:p w14:paraId="1B284027" w14:textId="77777777" w:rsidR="00EC3759" w:rsidRDefault="00EC3759" w:rsidP="000C7E6D">
      <w:pPr>
        <w:keepNext/>
        <w:keepLines/>
        <w:suppressAutoHyphens/>
        <w:spacing w:after="0" w:line="240" w:lineRule="auto"/>
        <w:jc w:val="both"/>
        <w:rPr>
          <w:rFonts w:ascii="Tahoma" w:eastAsia="Times New Roman" w:hAnsi="Tahoma" w:cs="Tahoma"/>
          <w:b/>
          <w:color w:val="000000"/>
          <w:lang w:eastAsia="sl-SI"/>
        </w:rPr>
      </w:pPr>
    </w:p>
    <w:p w14:paraId="7231DA8D" w14:textId="77777777" w:rsidR="00C665D5" w:rsidRPr="00C665D5" w:rsidRDefault="00C665D5"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7D9A50E0" w14:textId="77777777" w:rsidR="00C665D5" w:rsidRPr="00C665D5" w:rsidRDefault="00C665D5" w:rsidP="000C7E6D">
      <w:pPr>
        <w:keepNext/>
        <w:keepLines/>
        <w:spacing w:after="0" w:line="240" w:lineRule="auto"/>
        <w:jc w:val="both"/>
        <w:rPr>
          <w:rFonts w:ascii="Tahoma" w:hAnsi="Tahoma" w:cs="Tahoma"/>
          <w:b/>
          <w:szCs w:val="20"/>
          <w:lang w:eastAsia="sl-SI"/>
        </w:rPr>
      </w:pPr>
    </w:p>
    <w:p w14:paraId="241D92BE" w14:textId="77777777" w:rsidR="00576EAF" w:rsidRPr="00AF225B" w:rsidRDefault="00576EAF" w:rsidP="000C7E6D">
      <w:pPr>
        <w:keepNext/>
        <w:keepLines/>
        <w:spacing w:after="0" w:line="240" w:lineRule="auto"/>
        <w:jc w:val="both"/>
        <w:rPr>
          <w:rFonts w:ascii="Tahoma" w:eastAsia="Times New Roman" w:hAnsi="Tahoma" w:cs="Tahoma"/>
          <w:szCs w:val="20"/>
          <w:lang w:eastAsia="sl-SI"/>
        </w:rPr>
      </w:pPr>
      <w:r w:rsidRPr="00AF225B">
        <w:rPr>
          <w:rFonts w:ascii="Tahoma" w:eastAsia="Times New Roman" w:hAnsi="Tahoma" w:cs="Tahoma"/>
          <w:szCs w:val="20"/>
          <w:lang w:eastAsia="sl-SI"/>
        </w:rPr>
        <w:t xml:space="preserve">V okviru izvajanja </w:t>
      </w:r>
      <w:r w:rsidR="00F63D1F">
        <w:rPr>
          <w:rFonts w:ascii="Tahoma" w:eastAsia="Times New Roman" w:hAnsi="Tahoma" w:cs="Tahoma"/>
          <w:szCs w:val="20"/>
          <w:lang w:eastAsia="sl-SI"/>
        </w:rPr>
        <w:t>storitev</w:t>
      </w:r>
      <w:r w:rsidRPr="00AF225B">
        <w:rPr>
          <w:rFonts w:ascii="Tahoma" w:eastAsia="Times New Roman" w:hAnsi="Tahoma" w:cs="Tahoma"/>
          <w:szCs w:val="20"/>
          <w:lang w:eastAsia="sl-SI"/>
        </w:rPr>
        <w:t xml:space="preserve"> se </w:t>
      </w:r>
      <w:r w:rsidR="00F74DD1">
        <w:rPr>
          <w:rFonts w:ascii="Tahoma" w:eastAsia="Times New Roman" w:hAnsi="Tahoma" w:cs="Tahoma"/>
          <w:szCs w:val="20"/>
          <w:lang w:eastAsia="sl-SI"/>
        </w:rPr>
        <w:t xml:space="preserve">bo izvajalec </w:t>
      </w:r>
      <w:r w:rsidRPr="00AF225B">
        <w:rPr>
          <w:rFonts w:ascii="Tahoma" w:eastAsia="Times New Roman" w:hAnsi="Tahoma" w:cs="Tahoma"/>
          <w:szCs w:val="20"/>
          <w:lang w:eastAsia="sl-SI"/>
        </w:rPr>
        <w:t>na lokaciji naročnika Toplarniška ulica 19, Ljubljana izvajal naslednje storitve:</w:t>
      </w:r>
    </w:p>
    <w:p w14:paraId="1D93561F" w14:textId="77777777" w:rsidR="007C26CD" w:rsidRPr="003F5220" w:rsidRDefault="007C26CD" w:rsidP="007C26CD">
      <w:pPr>
        <w:keepNext/>
        <w:keepLines/>
        <w:numPr>
          <w:ilvl w:val="0"/>
          <w:numId w:val="26"/>
        </w:numPr>
        <w:spacing w:after="0" w:line="240" w:lineRule="auto"/>
        <w:ind w:left="284" w:hanging="284"/>
        <w:jc w:val="both"/>
        <w:rPr>
          <w:rFonts w:ascii="Tahoma" w:eastAsia="Times New Roman" w:hAnsi="Tahoma" w:cs="Tahoma"/>
          <w:szCs w:val="20"/>
          <w:lang w:eastAsia="sl-SI"/>
        </w:rPr>
      </w:pPr>
      <w:r w:rsidRPr="007C26CD">
        <w:rPr>
          <w:rFonts w:ascii="Tahoma" w:eastAsia="Times New Roman" w:hAnsi="Tahoma" w:cs="Tahoma"/>
          <w:szCs w:val="20"/>
          <w:lang w:eastAsia="sl-SI"/>
        </w:rPr>
        <w:t>izdelava novih parovodov in cevovodov, vključno s pričvrščevanjem in elementi za toplotno dilatiranje</w:t>
      </w:r>
      <w:r w:rsidRPr="003F5220">
        <w:rPr>
          <w:rFonts w:ascii="Tahoma" w:eastAsia="Times New Roman" w:hAnsi="Tahoma" w:cs="Tahoma"/>
          <w:szCs w:val="20"/>
          <w:lang w:eastAsia="sl-SI"/>
        </w:rPr>
        <w:t>,</w:t>
      </w:r>
    </w:p>
    <w:p w14:paraId="385BA799" w14:textId="77777777" w:rsidR="007C26CD" w:rsidRPr="003F5220" w:rsidRDefault="007C26CD" w:rsidP="007C26CD">
      <w:pPr>
        <w:keepNext/>
        <w:keepLines/>
        <w:numPr>
          <w:ilvl w:val="0"/>
          <w:numId w:val="26"/>
        </w:numPr>
        <w:spacing w:after="0" w:line="240" w:lineRule="auto"/>
        <w:ind w:left="284" w:hanging="284"/>
        <w:jc w:val="both"/>
        <w:rPr>
          <w:rFonts w:ascii="Tahoma" w:eastAsia="Times New Roman" w:hAnsi="Tahoma" w:cs="Tahoma"/>
          <w:szCs w:val="20"/>
          <w:lang w:eastAsia="sl-SI"/>
        </w:rPr>
      </w:pPr>
      <w:r w:rsidRPr="007C26CD">
        <w:rPr>
          <w:rFonts w:ascii="Tahoma" w:eastAsia="Times New Roman" w:hAnsi="Tahoma" w:cs="Tahoma"/>
          <w:szCs w:val="20"/>
          <w:lang w:eastAsia="sl-SI"/>
        </w:rPr>
        <w:t>varjenje cevi iz materialov ST45.8, 16Mo3, 13CrMo44, 10CrMo910 in X10CrMoVNb9-1</w:t>
      </w:r>
      <w:r w:rsidRPr="003F5220">
        <w:rPr>
          <w:rFonts w:ascii="Tahoma" w:eastAsia="Times New Roman" w:hAnsi="Tahoma" w:cs="Tahoma"/>
          <w:szCs w:val="20"/>
          <w:lang w:eastAsia="sl-SI"/>
        </w:rPr>
        <w:t>,</w:t>
      </w:r>
    </w:p>
    <w:p w14:paraId="2F39653C" w14:textId="77777777" w:rsidR="007C26CD" w:rsidRPr="003F5220" w:rsidRDefault="007C26CD" w:rsidP="007C26CD">
      <w:pPr>
        <w:keepNext/>
        <w:keepLines/>
        <w:numPr>
          <w:ilvl w:val="0"/>
          <w:numId w:val="26"/>
        </w:numPr>
        <w:spacing w:after="0" w:line="240" w:lineRule="auto"/>
        <w:ind w:left="284" w:hanging="284"/>
        <w:jc w:val="both"/>
        <w:rPr>
          <w:rFonts w:ascii="Tahoma" w:eastAsia="Times New Roman" w:hAnsi="Tahoma" w:cs="Tahoma"/>
          <w:szCs w:val="20"/>
          <w:lang w:eastAsia="sl-SI"/>
        </w:rPr>
      </w:pPr>
      <w:r w:rsidRPr="007C26CD">
        <w:rPr>
          <w:rFonts w:ascii="Tahoma" w:eastAsia="Times New Roman" w:hAnsi="Tahoma" w:cs="Tahoma"/>
          <w:szCs w:val="20"/>
          <w:lang w:eastAsia="sl-SI"/>
        </w:rPr>
        <w:t>tesnjenje visokotlačnih + visokotemperat</w:t>
      </w:r>
      <w:r>
        <w:rPr>
          <w:rFonts w:ascii="Tahoma" w:eastAsia="Times New Roman" w:hAnsi="Tahoma" w:cs="Tahoma"/>
          <w:szCs w:val="20"/>
          <w:lang w:eastAsia="sl-SI"/>
        </w:rPr>
        <w:t xml:space="preserve">urne </w:t>
      </w:r>
      <w:r w:rsidRPr="007C26CD">
        <w:rPr>
          <w:rFonts w:ascii="Tahoma" w:eastAsia="Times New Roman" w:hAnsi="Tahoma" w:cs="Tahoma"/>
          <w:szCs w:val="20"/>
          <w:lang w:eastAsia="sl-SI"/>
        </w:rPr>
        <w:t>prirobnic (t=530°</w:t>
      </w:r>
      <w:r w:rsidR="009158D8">
        <w:rPr>
          <w:rFonts w:ascii="Tahoma" w:eastAsia="Times New Roman" w:hAnsi="Tahoma" w:cs="Tahoma"/>
          <w:szCs w:val="20"/>
          <w:lang w:eastAsia="sl-SI"/>
        </w:rPr>
        <w:t>C</w:t>
      </w:r>
      <w:r w:rsidRPr="007C26CD">
        <w:rPr>
          <w:rFonts w:ascii="Tahoma" w:eastAsia="Times New Roman" w:hAnsi="Tahoma" w:cs="Tahoma"/>
          <w:szCs w:val="20"/>
          <w:lang w:eastAsia="sl-SI"/>
        </w:rPr>
        <w:t>, p=130 bar), toplotnih izmenjevalcev  in tlačnih posod</w:t>
      </w:r>
      <w:r w:rsidRPr="003F5220">
        <w:rPr>
          <w:rFonts w:ascii="Tahoma" w:eastAsia="Times New Roman" w:hAnsi="Tahoma" w:cs="Tahoma"/>
          <w:szCs w:val="20"/>
          <w:lang w:eastAsia="sl-SI"/>
        </w:rPr>
        <w:t>,</w:t>
      </w:r>
    </w:p>
    <w:p w14:paraId="47ED81AB" w14:textId="77777777" w:rsidR="007C26CD" w:rsidRPr="003F5220" w:rsidRDefault="007C26CD" w:rsidP="007C26CD">
      <w:pPr>
        <w:keepNext/>
        <w:keepLines/>
        <w:numPr>
          <w:ilvl w:val="0"/>
          <w:numId w:val="26"/>
        </w:numPr>
        <w:spacing w:after="0" w:line="240" w:lineRule="auto"/>
        <w:ind w:left="284" w:hanging="284"/>
        <w:jc w:val="both"/>
        <w:rPr>
          <w:rFonts w:ascii="Tahoma" w:eastAsia="Times New Roman" w:hAnsi="Tahoma" w:cs="Tahoma"/>
          <w:szCs w:val="20"/>
          <w:lang w:eastAsia="sl-SI"/>
        </w:rPr>
      </w:pPr>
      <w:r w:rsidRPr="007C26CD">
        <w:rPr>
          <w:rFonts w:ascii="Tahoma" w:eastAsia="Times New Roman" w:hAnsi="Tahoma" w:cs="Tahoma"/>
          <w:szCs w:val="20"/>
          <w:lang w:eastAsia="sl-SI"/>
        </w:rPr>
        <w:t>obnova in zamenjava vseh vrst armatur, kondenčnih loncev, vodokazov ter nastavitev varnost</w:t>
      </w:r>
      <w:r>
        <w:rPr>
          <w:rFonts w:ascii="Tahoma" w:eastAsia="Times New Roman" w:hAnsi="Tahoma" w:cs="Tahoma"/>
          <w:szCs w:val="20"/>
          <w:lang w:eastAsia="sl-SI"/>
        </w:rPr>
        <w:t xml:space="preserve">nih </w:t>
      </w:r>
      <w:r w:rsidRPr="007C26CD">
        <w:rPr>
          <w:rFonts w:ascii="Tahoma" w:eastAsia="Times New Roman" w:hAnsi="Tahoma" w:cs="Tahoma"/>
          <w:szCs w:val="20"/>
          <w:lang w:eastAsia="sl-SI"/>
        </w:rPr>
        <w:t>ventilov</w:t>
      </w:r>
      <w:r w:rsidRPr="003F5220">
        <w:rPr>
          <w:rFonts w:ascii="Tahoma" w:eastAsia="Times New Roman" w:hAnsi="Tahoma" w:cs="Tahoma"/>
          <w:szCs w:val="20"/>
          <w:lang w:eastAsia="sl-SI"/>
        </w:rPr>
        <w:t>,</w:t>
      </w:r>
    </w:p>
    <w:p w14:paraId="7D9452E9" w14:textId="77777777" w:rsidR="007C26CD" w:rsidRPr="003F5220" w:rsidRDefault="007C26CD" w:rsidP="007C26CD">
      <w:pPr>
        <w:keepNext/>
        <w:keepLines/>
        <w:numPr>
          <w:ilvl w:val="0"/>
          <w:numId w:val="26"/>
        </w:numPr>
        <w:spacing w:after="0" w:line="240" w:lineRule="auto"/>
        <w:ind w:left="284" w:hanging="284"/>
        <w:jc w:val="both"/>
        <w:rPr>
          <w:rFonts w:ascii="Tahoma" w:eastAsia="Times New Roman" w:hAnsi="Tahoma" w:cs="Tahoma"/>
          <w:szCs w:val="20"/>
          <w:lang w:eastAsia="sl-SI"/>
        </w:rPr>
      </w:pPr>
      <w:r w:rsidRPr="007C26CD">
        <w:rPr>
          <w:rFonts w:ascii="Tahoma" w:eastAsia="Times New Roman" w:hAnsi="Tahoma" w:cs="Tahoma"/>
          <w:szCs w:val="20"/>
          <w:lang w:eastAsia="sl-SI"/>
        </w:rPr>
        <w:t>vzdrževanje reducirni</w:t>
      </w:r>
      <w:r w:rsidR="00A97A9F">
        <w:rPr>
          <w:rFonts w:ascii="Tahoma" w:eastAsia="Times New Roman" w:hAnsi="Tahoma" w:cs="Tahoma"/>
          <w:szCs w:val="20"/>
          <w:lang w:eastAsia="sl-SI"/>
        </w:rPr>
        <w:t>h postaj in vseh vrst regulacij</w:t>
      </w:r>
      <w:r w:rsidRPr="007C26CD">
        <w:rPr>
          <w:rFonts w:ascii="Tahoma" w:eastAsia="Times New Roman" w:hAnsi="Tahoma" w:cs="Tahoma"/>
          <w:szCs w:val="20"/>
          <w:lang w:eastAsia="sl-SI"/>
        </w:rPr>
        <w:t>s</w:t>
      </w:r>
      <w:r w:rsidR="00A97A9F">
        <w:rPr>
          <w:rFonts w:ascii="Tahoma" w:eastAsia="Times New Roman" w:hAnsi="Tahoma" w:cs="Tahoma"/>
          <w:szCs w:val="20"/>
          <w:lang w:eastAsia="sl-SI"/>
        </w:rPr>
        <w:t>k</w:t>
      </w:r>
      <w:r w:rsidRPr="007C26CD">
        <w:rPr>
          <w:rFonts w:ascii="Tahoma" w:eastAsia="Times New Roman" w:hAnsi="Tahoma" w:cs="Tahoma"/>
          <w:szCs w:val="20"/>
          <w:lang w:eastAsia="sl-SI"/>
        </w:rPr>
        <w:t>ih ventilov ter servomotorjev</w:t>
      </w:r>
      <w:r w:rsidRPr="003F5220">
        <w:rPr>
          <w:rFonts w:ascii="Tahoma" w:eastAsia="Times New Roman" w:hAnsi="Tahoma" w:cs="Tahoma"/>
          <w:szCs w:val="20"/>
          <w:lang w:eastAsia="sl-SI"/>
        </w:rPr>
        <w:t>,</w:t>
      </w:r>
    </w:p>
    <w:p w14:paraId="3E3DB406" w14:textId="77777777" w:rsidR="007C26CD" w:rsidRPr="003F5220" w:rsidRDefault="007C26CD" w:rsidP="007C26CD">
      <w:pPr>
        <w:keepNext/>
        <w:keepLines/>
        <w:numPr>
          <w:ilvl w:val="0"/>
          <w:numId w:val="26"/>
        </w:numPr>
        <w:spacing w:after="0" w:line="240" w:lineRule="auto"/>
        <w:ind w:left="284" w:hanging="284"/>
        <w:jc w:val="both"/>
        <w:rPr>
          <w:rFonts w:ascii="Tahoma" w:eastAsia="Times New Roman" w:hAnsi="Tahoma" w:cs="Tahoma"/>
          <w:szCs w:val="20"/>
          <w:lang w:eastAsia="sl-SI"/>
        </w:rPr>
      </w:pPr>
      <w:r w:rsidRPr="007C26CD">
        <w:rPr>
          <w:rFonts w:ascii="Tahoma" w:eastAsia="Times New Roman" w:hAnsi="Tahoma" w:cs="Tahoma"/>
          <w:szCs w:val="20"/>
          <w:lang w:eastAsia="sl-SI"/>
        </w:rPr>
        <w:t>vzdrževanje regenerativnih in omrežnih grelnikov ter toplotnih izmenjevalcev</w:t>
      </w:r>
      <w:r w:rsidRPr="003F5220">
        <w:rPr>
          <w:rFonts w:ascii="Tahoma" w:eastAsia="Times New Roman" w:hAnsi="Tahoma" w:cs="Tahoma"/>
          <w:szCs w:val="20"/>
          <w:lang w:eastAsia="sl-SI"/>
        </w:rPr>
        <w:t>,</w:t>
      </w:r>
    </w:p>
    <w:p w14:paraId="60301BED" w14:textId="77777777" w:rsidR="007C26CD" w:rsidRDefault="007C26CD" w:rsidP="007C26CD">
      <w:pPr>
        <w:keepNext/>
        <w:keepLines/>
        <w:numPr>
          <w:ilvl w:val="0"/>
          <w:numId w:val="26"/>
        </w:numPr>
        <w:spacing w:after="0" w:line="240" w:lineRule="auto"/>
        <w:ind w:left="284" w:hanging="284"/>
        <w:jc w:val="both"/>
        <w:rPr>
          <w:rFonts w:ascii="Tahoma" w:eastAsia="Times New Roman" w:hAnsi="Tahoma" w:cs="Tahoma"/>
          <w:szCs w:val="20"/>
          <w:lang w:eastAsia="sl-SI"/>
        </w:rPr>
      </w:pPr>
      <w:r w:rsidRPr="007C26CD">
        <w:rPr>
          <w:rFonts w:ascii="Tahoma" w:eastAsia="Times New Roman" w:hAnsi="Tahoma" w:cs="Tahoma"/>
          <w:szCs w:val="20"/>
          <w:lang w:eastAsia="sl-SI"/>
        </w:rPr>
        <w:t xml:space="preserve">ostala vzdrževalna dela po nalogu delovodje </w:t>
      </w:r>
      <w:r w:rsidRPr="003D250D">
        <w:rPr>
          <w:rFonts w:ascii="Tahoma" w:eastAsia="Times New Roman" w:hAnsi="Tahoma" w:cs="Tahoma"/>
          <w:szCs w:val="20"/>
          <w:lang w:eastAsia="sl-SI"/>
        </w:rPr>
        <w:t>(kontrola, čiščenje, podmazovanje, popravila, nastavitve, zamenjave rezervnih delov, preventivni pregledi,…)</w:t>
      </w:r>
      <w:r w:rsidRPr="003F5220">
        <w:rPr>
          <w:rFonts w:ascii="Tahoma" w:eastAsia="Times New Roman" w:hAnsi="Tahoma" w:cs="Tahoma"/>
          <w:szCs w:val="20"/>
          <w:lang w:eastAsia="sl-SI"/>
        </w:rPr>
        <w:t xml:space="preserve"> na napravah in opremi po nalogu delovodje</w:t>
      </w:r>
      <w:r>
        <w:rPr>
          <w:rFonts w:ascii="Tahoma" w:eastAsia="Times New Roman" w:hAnsi="Tahoma" w:cs="Tahoma"/>
          <w:szCs w:val="20"/>
          <w:lang w:eastAsia="sl-SI"/>
        </w:rPr>
        <w:t>,</w:t>
      </w:r>
    </w:p>
    <w:p w14:paraId="30AC3375" w14:textId="77777777" w:rsidR="00123166" w:rsidRPr="007C26CD" w:rsidRDefault="007C26CD" w:rsidP="007C26CD">
      <w:pPr>
        <w:keepNext/>
        <w:keepLines/>
        <w:numPr>
          <w:ilvl w:val="0"/>
          <w:numId w:val="26"/>
        </w:numPr>
        <w:spacing w:after="0" w:line="240" w:lineRule="auto"/>
        <w:ind w:left="284" w:hanging="284"/>
        <w:jc w:val="both"/>
        <w:rPr>
          <w:rFonts w:ascii="Tahoma" w:eastAsia="Times New Roman" w:hAnsi="Tahoma" w:cs="Tahoma"/>
          <w:szCs w:val="20"/>
          <w:lang w:eastAsia="sl-SI"/>
        </w:rPr>
      </w:pPr>
      <w:r w:rsidRPr="007C26CD">
        <w:rPr>
          <w:rFonts w:ascii="Tahoma" w:eastAsia="Times New Roman" w:hAnsi="Tahoma" w:cs="Tahoma"/>
          <w:szCs w:val="20"/>
          <w:lang w:eastAsia="sl-SI"/>
        </w:rPr>
        <w:t xml:space="preserve">zahtevna remontna </w:t>
      </w:r>
      <w:r w:rsidR="00A81BF2">
        <w:rPr>
          <w:rFonts w:ascii="Tahoma" w:eastAsia="Times New Roman" w:hAnsi="Tahoma" w:cs="Tahoma"/>
          <w:szCs w:val="20"/>
          <w:lang w:eastAsia="sl-SI"/>
        </w:rPr>
        <w:t xml:space="preserve">dela </w:t>
      </w:r>
      <w:r w:rsidRPr="007C26CD">
        <w:rPr>
          <w:rFonts w:ascii="Tahoma" w:eastAsia="Times New Roman" w:hAnsi="Tahoma" w:cs="Tahoma"/>
          <w:szCs w:val="20"/>
          <w:lang w:eastAsia="sl-SI"/>
        </w:rPr>
        <w:t xml:space="preserve">ter predelave </w:t>
      </w:r>
      <w:r w:rsidR="00BA114C">
        <w:rPr>
          <w:rFonts w:ascii="Tahoma" w:eastAsia="Times New Roman" w:hAnsi="Tahoma" w:cs="Tahoma"/>
          <w:szCs w:val="20"/>
          <w:lang w:eastAsia="sl-SI"/>
        </w:rPr>
        <w:t xml:space="preserve">pod </w:t>
      </w:r>
      <w:r w:rsidRPr="007C26CD">
        <w:rPr>
          <w:rFonts w:ascii="Tahoma" w:eastAsia="Times New Roman" w:hAnsi="Tahoma" w:cs="Tahoma"/>
          <w:szCs w:val="20"/>
          <w:lang w:eastAsia="sl-SI"/>
        </w:rPr>
        <w:t>težkimi pogoji dela</w:t>
      </w:r>
      <w:r>
        <w:rPr>
          <w:rFonts w:ascii="Tahoma" w:eastAsia="Times New Roman" w:hAnsi="Tahoma" w:cs="Tahoma"/>
          <w:szCs w:val="20"/>
          <w:lang w:eastAsia="sl-SI"/>
        </w:rPr>
        <w:t>.</w:t>
      </w:r>
    </w:p>
    <w:p w14:paraId="593ED99B" w14:textId="77777777" w:rsidR="007C26CD" w:rsidRDefault="007C26CD" w:rsidP="007C26CD">
      <w:pPr>
        <w:keepNext/>
        <w:keepLines/>
        <w:spacing w:after="0" w:line="240" w:lineRule="auto"/>
        <w:jc w:val="both"/>
        <w:rPr>
          <w:rFonts w:ascii="Tahoma" w:hAnsi="Tahoma" w:cs="Tahoma"/>
          <w:szCs w:val="20"/>
          <w:lang w:eastAsia="sl-SI"/>
        </w:rPr>
      </w:pPr>
    </w:p>
    <w:p w14:paraId="5B2F01CC" w14:textId="77777777" w:rsidR="00D62B33" w:rsidRPr="003F5220" w:rsidRDefault="00F74DD1" w:rsidP="00D62B33">
      <w:pPr>
        <w:keepNext/>
        <w:keepLines/>
        <w:spacing w:after="0" w:line="240" w:lineRule="auto"/>
        <w:jc w:val="both"/>
        <w:rPr>
          <w:rFonts w:ascii="Tahoma" w:hAnsi="Tahoma" w:cs="Tahoma"/>
          <w:b/>
          <w:szCs w:val="20"/>
          <w:lang w:eastAsia="sl-SI"/>
        </w:rPr>
      </w:pPr>
      <w:r>
        <w:rPr>
          <w:rFonts w:ascii="Tahoma" w:hAnsi="Tahoma" w:cs="Tahoma"/>
          <w:b/>
          <w:szCs w:val="20"/>
          <w:lang w:eastAsia="sl-SI"/>
        </w:rPr>
        <w:t>Z</w:t>
      </w:r>
      <w:r w:rsidR="00D62B33" w:rsidRPr="003F5220">
        <w:rPr>
          <w:rFonts w:ascii="Tahoma" w:hAnsi="Tahoma" w:cs="Tahoma"/>
          <w:b/>
          <w:szCs w:val="20"/>
          <w:lang w:eastAsia="sl-SI"/>
        </w:rPr>
        <w:t>ahteve</w:t>
      </w:r>
      <w:r>
        <w:rPr>
          <w:rFonts w:ascii="Tahoma" w:hAnsi="Tahoma" w:cs="Tahoma"/>
          <w:b/>
          <w:szCs w:val="20"/>
          <w:lang w:eastAsia="sl-SI"/>
        </w:rPr>
        <w:t>:</w:t>
      </w:r>
    </w:p>
    <w:p w14:paraId="3564DDEE" w14:textId="77777777" w:rsidR="00D62B33" w:rsidRPr="00243EEA" w:rsidRDefault="00D62B33" w:rsidP="00D62B33">
      <w:pPr>
        <w:keepNext/>
        <w:keepLines/>
        <w:numPr>
          <w:ilvl w:val="0"/>
          <w:numId w:val="26"/>
        </w:numPr>
        <w:spacing w:after="0" w:line="240" w:lineRule="auto"/>
        <w:ind w:left="284" w:hanging="284"/>
        <w:jc w:val="both"/>
        <w:rPr>
          <w:rFonts w:ascii="Tahoma" w:eastAsia="Times New Roman" w:hAnsi="Tahoma" w:cs="Tahoma"/>
          <w:szCs w:val="20"/>
          <w:lang w:eastAsia="sl-SI"/>
        </w:rPr>
      </w:pPr>
      <w:r w:rsidRPr="00243EEA">
        <w:rPr>
          <w:rFonts w:ascii="Tahoma" w:eastAsia="Times New Roman" w:hAnsi="Tahoma" w:cs="Tahoma"/>
          <w:szCs w:val="20"/>
          <w:lang w:eastAsia="sl-SI"/>
        </w:rPr>
        <w:t>delovišče mora biti vedno urejeno (pospravljeno, prosto prehodne logistične poti),</w:t>
      </w:r>
    </w:p>
    <w:p w14:paraId="79A2BFBC" w14:textId="77777777" w:rsidR="00D62B33" w:rsidRPr="00243EEA" w:rsidRDefault="00D62B33" w:rsidP="00D62B33">
      <w:pPr>
        <w:keepNext/>
        <w:keepLines/>
        <w:numPr>
          <w:ilvl w:val="0"/>
          <w:numId w:val="26"/>
        </w:numPr>
        <w:spacing w:after="0" w:line="240" w:lineRule="auto"/>
        <w:ind w:left="284" w:hanging="284"/>
        <w:jc w:val="both"/>
        <w:rPr>
          <w:rFonts w:ascii="Tahoma" w:eastAsia="Times New Roman" w:hAnsi="Tahoma" w:cs="Tahoma"/>
          <w:szCs w:val="20"/>
          <w:lang w:eastAsia="sl-SI"/>
        </w:rPr>
      </w:pPr>
      <w:r w:rsidRPr="00243EEA">
        <w:rPr>
          <w:rFonts w:ascii="Tahoma" w:eastAsia="Times New Roman" w:hAnsi="Tahoma" w:cs="Tahoma"/>
          <w:szCs w:val="20"/>
          <w:lang w:eastAsia="sl-SI"/>
        </w:rPr>
        <w:lastRenderedPageBreak/>
        <w:t>vse odpadke je potrebno odlagati v točno predpisane zabojnike,</w:t>
      </w:r>
    </w:p>
    <w:p w14:paraId="73A28C0D" w14:textId="77777777" w:rsidR="00D62B33" w:rsidRPr="00243EEA" w:rsidRDefault="00D62B33" w:rsidP="00D62B33">
      <w:pPr>
        <w:keepNext/>
        <w:keepLines/>
        <w:numPr>
          <w:ilvl w:val="0"/>
          <w:numId w:val="26"/>
        </w:numPr>
        <w:spacing w:after="0" w:line="240" w:lineRule="auto"/>
        <w:ind w:left="284" w:hanging="284"/>
        <w:jc w:val="both"/>
        <w:rPr>
          <w:rFonts w:ascii="Tahoma" w:eastAsia="Times New Roman" w:hAnsi="Tahoma" w:cs="Tahoma"/>
          <w:szCs w:val="20"/>
          <w:lang w:eastAsia="sl-SI"/>
        </w:rPr>
      </w:pPr>
      <w:r w:rsidRPr="00243EEA">
        <w:rPr>
          <w:rFonts w:ascii="Tahoma" w:eastAsia="Times New Roman" w:hAnsi="Tahoma" w:cs="Tahoma"/>
          <w:szCs w:val="20"/>
          <w:lang w:eastAsia="sl-SI"/>
        </w:rPr>
        <w:t>dela se morajo izvajati po tehničnih predpisih, standardih in normativih,</w:t>
      </w:r>
    </w:p>
    <w:p w14:paraId="3DE3B932" w14:textId="77777777" w:rsidR="00D62B33" w:rsidRPr="00243EEA" w:rsidRDefault="00D62B33" w:rsidP="00D62B33">
      <w:pPr>
        <w:keepNext/>
        <w:keepLines/>
        <w:numPr>
          <w:ilvl w:val="0"/>
          <w:numId w:val="26"/>
        </w:numPr>
        <w:spacing w:after="0" w:line="240" w:lineRule="auto"/>
        <w:ind w:left="284" w:hanging="284"/>
        <w:jc w:val="both"/>
        <w:rPr>
          <w:rFonts w:ascii="Tahoma" w:eastAsia="Times New Roman" w:hAnsi="Tahoma" w:cs="Tahoma"/>
          <w:szCs w:val="20"/>
          <w:lang w:eastAsia="sl-SI"/>
        </w:rPr>
      </w:pPr>
      <w:r w:rsidRPr="00243EEA">
        <w:rPr>
          <w:rFonts w:ascii="Tahoma" w:eastAsia="Times New Roman" w:hAnsi="Tahoma" w:cs="Tahoma"/>
          <w:szCs w:val="20"/>
          <w:lang w:eastAsia="sl-SI"/>
        </w:rPr>
        <w:t>vodenje gradbenega dnevnika o izvajanju storitev na delovišču,</w:t>
      </w:r>
    </w:p>
    <w:p w14:paraId="64449159" w14:textId="77777777" w:rsidR="00D62B33" w:rsidRDefault="00D62B33" w:rsidP="00D62B33">
      <w:pPr>
        <w:keepNext/>
        <w:keepLines/>
        <w:numPr>
          <w:ilvl w:val="0"/>
          <w:numId w:val="26"/>
        </w:numPr>
        <w:spacing w:after="0" w:line="240" w:lineRule="auto"/>
        <w:ind w:left="284" w:hanging="284"/>
        <w:jc w:val="both"/>
        <w:rPr>
          <w:rFonts w:ascii="Tahoma" w:eastAsia="Times New Roman" w:hAnsi="Tahoma" w:cs="Tahoma"/>
          <w:szCs w:val="20"/>
          <w:lang w:eastAsia="sl-SI"/>
        </w:rPr>
      </w:pPr>
      <w:r w:rsidRPr="00243EEA">
        <w:rPr>
          <w:rFonts w:ascii="Tahoma" w:eastAsia="Times New Roman" w:hAnsi="Tahoma" w:cs="Tahoma"/>
          <w:szCs w:val="20"/>
          <w:lang w:eastAsia="sl-SI"/>
        </w:rPr>
        <w:t>največ dvourni odzivni čas</w:t>
      </w:r>
      <w:r w:rsidR="00690A7C">
        <w:rPr>
          <w:rFonts w:ascii="Tahoma" w:eastAsia="Times New Roman" w:hAnsi="Tahoma" w:cs="Tahoma"/>
          <w:szCs w:val="20"/>
          <w:lang w:eastAsia="sl-SI"/>
        </w:rPr>
        <w:t xml:space="preserve"> od najave napake </w:t>
      </w:r>
      <w:r w:rsidRPr="00243EEA">
        <w:rPr>
          <w:rFonts w:ascii="Tahoma" w:eastAsia="Times New Roman" w:hAnsi="Tahoma" w:cs="Tahoma"/>
          <w:szCs w:val="20"/>
          <w:lang w:eastAsia="sl-SI"/>
        </w:rPr>
        <w:t xml:space="preserve"> v primeru okvare vse dni v tednu.</w:t>
      </w:r>
    </w:p>
    <w:p w14:paraId="3588E989" w14:textId="77777777" w:rsidR="00D62B33" w:rsidRPr="007C26CD" w:rsidRDefault="00D62B33" w:rsidP="007C26CD">
      <w:pPr>
        <w:keepNext/>
        <w:keepLines/>
        <w:spacing w:after="0" w:line="240" w:lineRule="auto"/>
        <w:jc w:val="both"/>
        <w:rPr>
          <w:rFonts w:ascii="Tahoma" w:hAnsi="Tahoma" w:cs="Tahoma"/>
          <w:szCs w:val="20"/>
          <w:lang w:eastAsia="sl-SI"/>
        </w:rPr>
      </w:pPr>
    </w:p>
    <w:p w14:paraId="6073FD51" w14:textId="77777777" w:rsidR="002150C2" w:rsidRPr="003F4255" w:rsidRDefault="002150C2" w:rsidP="000C7E6D">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mu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Pr="003F4255">
        <w:rPr>
          <w:rFonts w:ascii="Tahoma" w:eastAsia="Times New Roman" w:hAnsi="Tahoma" w:cs="Tahoma"/>
        </w:rPr>
        <w:t>.</w:t>
      </w:r>
    </w:p>
    <w:p w14:paraId="5CC9F061" w14:textId="77777777" w:rsidR="002150C2" w:rsidRPr="003F4255" w:rsidRDefault="002150C2" w:rsidP="000C7E6D">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A179EEA" w14:textId="77777777" w:rsidR="002150C2" w:rsidRDefault="002150C2" w:rsidP="000C7E6D">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07386382" w14:textId="77777777" w:rsidR="00A81BF2" w:rsidRPr="00123166" w:rsidRDefault="00A81BF2" w:rsidP="000C7E6D">
      <w:pPr>
        <w:keepNext/>
        <w:keepLines/>
        <w:spacing w:after="0" w:line="240" w:lineRule="auto"/>
        <w:ind w:left="720"/>
        <w:jc w:val="both"/>
        <w:rPr>
          <w:rFonts w:ascii="Tahoma" w:hAnsi="Tahoma" w:cs="Tahoma"/>
          <w:szCs w:val="20"/>
          <w:lang w:eastAsia="sl-SI"/>
        </w:rPr>
      </w:pPr>
    </w:p>
    <w:p w14:paraId="194E264E" w14:textId="77777777" w:rsidR="00AF6E93" w:rsidRPr="00530886" w:rsidRDefault="00AF6E93" w:rsidP="00530886">
      <w:pPr>
        <w:pStyle w:val="Odstavekseznama"/>
        <w:keepNext/>
        <w:keepLines/>
        <w:numPr>
          <w:ilvl w:val="0"/>
          <w:numId w:val="10"/>
        </w:numPr>
        <w:ind w:left="567" w:hanging="567"/>
        <w:jc w:val="center"/>
        <w:rPr>
          <w:rFonts w:ascii="Tahoma" w:hAnsi="Tahoma" w:cs="Tahoma"/>
          <w:b/>
          <w:sz w:val="22"/>
          <w:szCs w:val="22"/>
        </w:rPr>
      </w:pPr>
      <w:r w:rsidRPr="00530886">
        <w:rPr>
          <w:rFonts w:ascii="Tahoma" w:hAnsi="Tahoma" w:cs="Tahoma"/>
          <w:b/>
          <w:sz w:val="22"/>
          <w:szCs w:val="22"/>
        </w:rPr>
        <w:t>VREDNOST OKVIRNEGA SPORAZUMA IN CENE</w:t>
      </w:r>
    </w:p>
    <w:p w14:paraId="66203B07" w14:textId="77777777" w:rsidR="00EC3759" w:rsidRPr="00EC4317" w:rsidRDefault="00EC3759" w:rsidP="000C7E6D">
      <w:pPr>
        <w:keepNext/>
        <w:keepLines/>
        <w:suppressAutoHyphens/>
        <w:spacing w:after="0" w:line="240" w:lineRule="auto"/>
        <w:jc w:val="center"/>
        <w:rPr>
          <w:rFonts w:ascii="Tahoma" w:eastAsia="Times New Roman" w:hAnsi="Tahoma" w:cs="Tahoma"/>
          <w:b/>
          <w:color w:val="000000"/>
          <w:lang w:eastAsia="sl-SI"/>
        </w:rPr>
      </w:pPr>
    </w:p>
    <w:p w14:paraId="7D855A53" w14:textId="77777777" w:rsidR="00EC3759" w:rsidRPr="00EC4317" w:rsidRDefault="00EC3759"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FE719BC" w14:textId="77777777" w:rsidR="00EC3759" w:rsidRPr="00EC4317" w:rsidRDefault="00EC3759" w:rsidP="000C7E6D">
      <w:pPr>
        <w:pStyle w:val="Glava"/>
        <w:keepNext/>
        <w:keepLines/>
        <w:tabs>
          <w:tab w:val="clear" w:pos="4536"/>
          <w:tab w:val="clear" w:pos="9072"/>
        </w:tabs>
        <w:jc w:val="both"/>
        <w:rPr>
          <w:rFonts w:ascii="Tahoma" w:hAnsi="Tahoma" w:cs="Tahoma"/>
          <w:sz w:val="22"/>
          <w:szCs w:val="22"/>
        </w:rPr>
      </w:pPr>
    </w:p>
    <w:p w14:paraId="5FD33D9A"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Ocenjena vrednost tega okvirnega sporazuma za obdobje njegove veljavnosti</w:t>
      </w:r>
      <w:r w:rsidR="00071243">
        <w:rPr>
          <w:rFonts w:ascii="Tahoma" w:eastAsia="Times New Roman" w:hAnsi="Tahoma" w:cs="Tahoma"/>
          <w:lang w:eastAsia="sl-SI"/>
        </w:rPr>
        <w:t xml:space="preserve"> (kot izhaja iz prvega odstavka 1. člena tega okvirnega sporazuma)</w:t>
      </w:r>
      <w:r w:rsidRPr="00530886">
        <w:rPr>
          <w:rFonts w:ascii="Tahoma" w:eastAsia="Times New Roman" w:hAnsi="Tahoma" w:cs="Tahoma"/>
          <w:lang w:eastAsia="sl-SI"/>
        </w:rPr>
        <w:t xml:space="preserve"> znaša na dan sklenitve tega okvirnega sporazuma v neto vrednosti (brez DDV):</w:t>
      </w:r>
    </w:p>
    <w:p w14:paraId="45EF23F9"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0243D7EF" w14:textId="77777777" w:rsidR="00530886" w:rsidRPr="00530886" w:rsidRDefault="00530886" w:rsidP="00530886">
      <w:pPr>
        <w:keepNext/>
        <w:keepLines/>
        <w:tabs>
          <w:tab w:val="left" w:pos="1702"/>
        </w:tabs>
        <w:spacing w:after="0" w:line="240" w:lineRule="auto"/>
        <w:jc w:val="center"/>
        <w:rPr>
          <w:rFonts w:ascii="Tahoma" w:eastAsia="Times New Roman" w:hAnsi="Tahoma" w:cs="Tahoma"/>
          <w:b/>
          <w:lang w:eastAsia="sl-SI"/>
        </w:rPr>
      </w:pPr>
      <w:r w:rsidRPr="00530886">
        <w:rPr>
          <w:rFonts w:ascii="Tahoma" w:eastAsia="Times New Roman" w:hAnsi="Tahoma" w:cs="Tahoma"/>
          <w:b/>
          <w:lang w:eastAsia="sl-SI"/>
        </w:rPr>
        <w:t>_____________ EUR</w:t>
      </w:r>
    </w:p>
    <w:p w14:paraId="7FBFA272" w14:textId="77777777" w:rsidR="00530886" w:rsidRPr="00530886" w:rsidRDefault="00530886" w:rsidP="00530886">
      <w:pPr>
        <w:keepNext/>
        <w:keepLines/>
        <w:tabs>
          <w:tab w:val="left" w:pos="1702"/>
        </w:tabs>
        <w:spacing w:after="0" w:line="240" w:lineRule="auto"/>
        <w:jc w:val="center"/>
        <w:rPr>
          <w:rFonts w:ascii="Tahoma" w:eastAsia="Times New Roman" w:hAnsi="Tahoma" w:cs="Tahoma"/>
          <w:lang w:eastAsia="sl-SI"/>
        </w:rPr>
      </w:pPr>
    </w:p>
    <w:p w14:paraId="75C7D936" w14:textId="77777777" w:rsidR="00530886" w:rsidRPr="00530886" w:rsidRDefault="00530886" w:rsidP="00530886">
      <w:pPr>
        <w:keepNext/>
        <w:keepLines/>
        <w:tabs>
          <w:tab w:val="left" w:pos="1702"/>
        </w:tabs>
        <w:spacing w:after="0" w:line="240" w:lineRule="auto"/>
        <w:jc w:val="center"/>
        <w:rPr>
          <w:rFonts w:ascii="Tahoma" w:eastAsia="Times New Roman" w:hAnsi="Tahoma" w:cs="Tahoma"/>
          <w:lang w:eastAsia="sl-SI"/>
        </w:rPr>
      </w:pPr>
      <w:r w:rsidRPr="00530886">
        <w:rPr>
          <w:rFonts w:ascii="Tahoma" w:eastAsia="Times New Roman" w:hAnsi="Tahoma" w:cs="Tahoma"/>
          <w:lang w:eastAsia="sl-SI"/>
        </w:rPr>
        <w:t>(z besedo:____________________________________ evrov __/100)</w:t>
      </w:r>
    </w:p>
    <w:p w14:paraId="0EE4EFD2"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7FD100DC" w14:textId="77777777" w:rsidR="00D62B33" w:rsidRPr="00123166" w:rsidRDefault="00D62B33" w:rsidP="00D62B33">
      <w:pPr>
        <w:keepNext/>
        <w:keepLines/>
        <w:spacing w:after="0" w:line="240" w:lineRule="auto"/>
        <w:jc w:val="both"/>
        <w:rPr>
          <w:rFonts w:ascii="Tahoma" w:eastAsia="Times New Roman" w:hAnsi="Tahoma" w:cs="Tahoma"/>
          <w:lang w:eastAsia="sl-SI"/>
        </w:rPr>
      </w:pPr>
      <w:r w:rsidRPr="005C46BB">
        <w:rPr>
          <w:rFonts w:ascii="Tahoma" w:hAnsi="Tahoma" w:cs="Tahoma"/>
        </w:rPr>
        <w:t>Cene na enoto mere, navedene v ponudbenem predračunu izvajalca, so določene na podlagi sprejete ponudbe izvajalca in se lahko spremenijo pod pogoji in na način, naveden v petem (5.) členu tega okvirnega sporazuma</w:t>
      </w:r>
      <w:r w:rsidRPr="00123166">
        <w:rPr>
          <w:rFonts w:ascii="Tahoma" w:eastAsia="Times New Roman" w:hAnsi="Tahoma" w:cs="Tahoma"/>
          <w:lang w:eastAsia="sl-SI"/>
        </w:rPr>
        <w:t>.</w:t>
      </w:r>
    </w:p>
    <w:p w14:paraId="101AF342"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74F2DDDA"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Ocenjena vrednost okvirnega sporazuma in cene na enoto mere ne vključujejo davka na dodano vrednost (DDV). DDV se obračuna v skladu z veljavno zakonodajo.</w:t>
      </w:r>
    </w:p>
    <w:p w14:paraId="2435DAD9"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41198AFA" w14:textId="77777777" w:rsidR="00D62B33" w:rsidRDefault="00D62B33" w:rsidP="00D62B33">
      <w:pPr>
        <w:keepNext/>
        <w:keepLines/>
        <w:spacing w:after="0" w:line="240" w:lineRule="auto"/>
        <w:jc w:val="both"/>
        <w:rPr>
          <w:rFonts w:ascii="Tahoma" w:eastAsia="Times New Roman" w:hAnsi="Tahoma" w:cs="Tahoma"/>
          <w:lang w:eastAsia="sl-SI"/>
        </w:rPr>
      </w:pPr>
      <w:r w:rsidRPr="002C2465">
        <w:rPr>
          <w:rFonts w:ascii="Tahoma" w:eastAsia="Times New Roman" w:hAnsi="Tahoma" w:cs="Tahoma"/>
          <w:lang w:eastAsia="sl-SI"/>
        </w:rPr>
        <w:t>Naročnik si pridržuje pravico naročati tudi izvedb</w:t>
      </w:r>
      <w:r>
        <w:rPr>
          <w:rFonts w:ascii="Tahoma" w:eastAsia="Times New Roman" w:hAnsi="Tahoma" w:cs="Tahoma"/>
          <w:lang w:eastAsia="sl-SI"/>
        </w:rPr>
        <w:t>o</w:t>
      </w:r>
      <w:r w:rsidRPr="002C2465">
        <w:rPr>
          <w:rFonts w:ascii="Tahoma" w:eastAsia="Times New Roman" w:hAnsi="Tahoma" w:cs="Tahoma"/>
          <w:lang w:eastAsia="sl-SI"/>
        </w:rPr>
        <w:t xml:space="preserve"> druge vrste </w:t>
      </w:r>
      <w:r>
        <w:rPr>
          <w:rFonts w:ascii="Tahoma" w:eastAsia="Times New Roman" w:hAnsi="Tahoma" w:cs="Tahoma"/>
          <w:lang w:eastAsia="sl-SI"/>
        </w:rPr>
        <w:t>del</w:t>
      </w:r>
      <w:r w:rsidRPr="002C2465">
        <w:rPr>
          <w:rFonts w:ascii="Tahoma" w:eastAsia="Times New Roman" w:hAnsi="Tahoma" w:cs="Tahoma"/>
          <w:lang w:eastAsia="sl-SI"/>
        </w:rPr>
        <w:t xml:space="preserve"> s področja predmeta </w:t>
      </w:r>
      <w:r>
        <w:rPr>
          <w:rFonts w:ascii="Tahoma" w:eastAsia="Times New Roman" w:hAnsi="Tahoma" w:cs="Tahoma"/>
          <w:lang w:eastAsia="sl-SI"/>
        </w:rPr>
        <w:t xml:space="preserve">javnega </w:t>
      </w:r>
      <w:r w:rsidRPr="002C2465">
        <w:rPr>
          <w:rFonts w:ascii="Tahoma" w:eastAsia="Times New Roman" w:hAnsi="Tahoma" w:cs="Tahoma"/>
          <w:lang w:eastAsia="sl-SI"/>
        </w:rPr>
        <w:t>naročila, ki v okvirnem sporazumu oz. v ponudbenemu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(priloga št. </w:t>
      </w:r>
      <w:r>
        <w:rPr>
          <w:rFonts w:ascii="Tahoma" w:eastAsia="Times New Roman" w:hAnsi="Tahoma" w:cs="Tahoma"/>
          <w:lang w:eastAsia="sl-SI"/>
        </w:rPr>
        <w:t>2</w:t>
      </w:r>
      <w:r w:rsidRPr="002C2465">
        <w:rPr>
          <w:rFonts w:ascii="Tahoma" w:eastAsia="Times New Roman" w:hAnsi="Tahoma" w:cs="Tahoma"/>
          <w:lang w:eastAsia="sl-SI"/>
        </w:rPr>
        <w:t xml:space="preserve"> k temu okvirnemu sporazumu) niso posebej navedene, smiselno pa po vsebini sodijo med  </w:t>
      </w:r>
      <w:r>
        <w:rPr>
          <w:rFonts w:ascii="Tahoma" w:eastAsia="Times New Roman" w:hAnsi="Tahoma" w:cs="Tahoma"/>
          <w:lang w:eastAsia="sl-SI"/>
        </w:rPr>
        <w:t>dela</w:t>
      </w:r>
      <w:r w:rsidRPr="002C2465">
        <w:rPr>
          <w:rFonts w:ascii="Tahoma" w:eastAsia="Times New Roman" w:hAnsi="Tahoma" w:cs="Tahoma"/>
          <w:lang w:eastAsia="sl-SI"/>
        </w:rPr>
        <w:t>, k</w:t>
      </w:r>
      <w:r>
        <w:rPr>
          <w:rFonts w:ascii="Tahoma" w:eastAsia="Times New Roman" w:hAnsi="Tahoma" w:cs="Tahoma"/>
          <w:lang w:eastAsia="sl-SI"/>
        </w:rPr>
        <w:t>aterih izvedba</w:t>
      </w:r>
      <w:r w:rsidRPr="002C2465">
        <w:rPr>
          <w:rFonts w:ascii="Tahoma" w:eastAsia="Times New Roman" w:hAnsi="Tahoma" w:cs="Tahoma"/>
          <w:lang w:eastAsia="sl-SI"/>
        </w:rPr>
        <w:t xml:space="preserve"> </w:t>
      </w:r>
      <w:r>
        <w:rPr>
          <w:rFonts w:ascii="Tahoma" w:eastAsia="Times New Roman" w:hAnsi="Tahoma" w:cs="Tahoma"/>
          <w:lang w:eastAsia="sl-SI"/>
        </w:rPr>
        <w:t>je</w:t>
      </w:r>
      <w:r w:rsidRPr="002C2465">
        <w:rPr>
          <w:rFonts w:ascii="Tahoma" w:eastAsia="Times New Roman" w:hAnsi="Tahoma" w:cs="Tahoma"/>
          <w:lang w:eastAsia="sl-SI"/>
        </w:rPr>
        <w:t xml:space="preserve"> predmet tega okvirnega sporazuma, in sicer pod enakimi pogoji kot veljajo za </w:t>
      </w:r>
      <w:r>
        <w:rPr>
          <w:rFonts w:ascii="Tahoma" w:eastAsia="Times New Roman" w:hAnsi="Tahoma" w:cs="Tahoma"/>
          <w:lang w:eastAsia="sl-SI"/>
        </w:rPr>
        <w:t>dela</w:t>
      </w:r>
      <w:r w:rsidRPr="002C2465">
        <w:rPr>
          <w:rFonts w:ascii="Tahoma" w:eastAsia="Times New Roman" w:hAnsi="Tahoma" w:cs="Tahoma"/>
          <w:lang w:eastAsia="sl-SI"/>
        </w:rPr>
        <w:t>, naveden</w:t>
      </w:r>
      <w:r>
        <w:rPr>
          <w:rFonts w:ascii="Tahoma" w:eastAsia="Times New Roman" w:hAnsi="Tahoma" w:cs="Tahoma"/>
          <w:lang w:eastAsia="sl-SI"/>
        </w:rPr>
        <w:t>a</w:t>
      </w:r>
      <w:r w:rsidRPr="002C2465">
        <w:rPr>
          <w:rFonts w:ascii="Tahoma" w:eastAsia="Times New Roman" w:hAnsi="Tahoma" w:cs="Tahoma"/>
          <w:lang w:eastAsia="sl-SI"/>
        </w:rPr>
        <w:t xml:space="preserve"> v tem členu oz. v ponudbenem predračunu</w:t>
      </w:r>
      <w:r>
        <w:rPr>
          <w:rFonts w:ascii="Tahoma" w:eastAsia="Times New Roman" w:hAnsi="Tahoma" w:cs="Tahoma"/>
          <w:lang w:eastAsia="sl-SI"/>
        </w:rPr>
        <w:t xml:space="preserve"> izvajalca. Cene</w:t>
      </w:r>
      <w:r w:rsidRPr="002C2465">
        <w:rPr>
          <w:rFonts w:ascii="Tahoma" w:eastAsia="Times New Roman" w:hAnsi="Tahoma" w:cs="Tahoma"/>
          <w:lang w:eastAsia="sl-SI"/>
        </w:rPr>
        <w:t xml:space="preserve"> izvedbe </w:t>
      </w:r>
      <w:r>
        <w:rPr>
          <w:rFonts w:ascii="Tahoma" w:eastAsia="Times New Roman" w:hAnsi="Tahoma" w:cs="Tahoma"/>
          <w:lang w:eastAsia="sl-SI"/>
        </w:rPr>
        <w:t>del</w:t>
      </w:r>
      <w:r w:rsidRPr="002C2465">
        <w:rPr>
          <w:rFonts w:ascii="Tahoma" w:eastAsia="Times New Roman" w:hAnsi="Tahoma" w:cs="Tahoma"/>
          <w:lang w:eastAsia="sl-SI"/>
        </w:rPr>
        <w:t xml:space="preserve"> ne smejo presegati primerljivih cen na tržišču. Stranki okvirnega sporazuma se bosta v navedenem primeru medsebojno pisno dogovorili za ceno izvedbe </w:t>
      </w:r>
      <w:r>
        <w:rPr>
          <w:rFonts w:ascii="Tahoma" w:eastAsia="Times New Roman" w:hAnsi="Tahoma" w:cs="Tahoma"/>
          <w:lang w:eastAsia="sl-SI"/>
        </w:rPr>
        <w:t>teh del</w:t>
      </w:r>
      <w:r w:rsidRPr="002C2465">
        <w:rPr>
          <w:rFonts w:ascii="Tahoma" w:eastAsia="Times New Roman" w:hAnsi="Tahoma" w:cs="Tahoma"/>
          <w:lang w:eastAsia="sl-SI"/>
        </w:rPr>
        <w:t xml:space="preserve"> ter jo dodali na ponudbeni predračun</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w:t>
      </w:r>
    </w:p>
    <w:p w14:paraId="0BF571FD"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6222B03B"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se s tem okvirnim sporazumom zavezuje, da je v ceni na enoto mere, ki jo je podal v ponudbi izvajalca, upošteval vsa potrebna dela za izvedbo predmeta tega okvirnega sporazuma. V ceni na enoto mere so zajeti vsi materialni in nematerialni stroški, potrebni za izvedbo predmeta okvirnega sporazuma, vključno s stroški dela, stroški prevoza, stroški pripravljalnih del, organizacije delovišča, stroški za varnost pri delu, stroški zavarovanja delovnih pripomočkov in delovne sile, stroški izdelave ponudbene dokumentacije, ter tudi stroški za vsa ostala dela in naloge, ki so v okvirnem sporazumu opredeljena kot obveznosti izvajalca.</w:t>
      </w:r>
    </w:p>
    <w:p w14:paraId="67CF9F8C" w14:textId="77777777" w:rsidR="00D62B33" w:rsidRPr="00530886" w:rsidRDefault="00D62B33" w:rsidP="00530886">
      <w:pPr>
        <w:keepNext/>
        <w:keepLines/>
        <w:tabs>
          <w:tab w:val="left" w:pos="1702"/>
        </w:tabs>
        <w:spacing w:after="0" w:line="240" w:lineRule="auto"/>
        <w:jc w:val="both"/>
        <w:rPr>
          <w:rFonts w:ascii="Tahoma" w:eastAsia="Times New Roman" w:hAnsi="Tahoma" w:cs="Tahoma"/>
          <w:lang w:eastAsia="sl-SI"/>
        </w:rPr>
      </w:pPr>
    </w:p>
    <w:p w14:paraId="2328AF14" w14:textId="77777777" w:rsidR="00530886" w:rsidRPr="00530886" w:rsidRDefault="00530886" w:rsidP="00530886">
      <w:pPr>
        <w:pStyle w:val="Odstavekseznama"/>
        <w:keepNext/>
        <w:keepLines/>
        <w:numPr>
          <w:ilvl w:val="0"/>
          <w:numId w:val="10"/>
        </w:numPr>
        <w:ind w:left="567" w:hanging="567"/>
        <w:jc w:val="center"/>
        <w:rPr>
          <w:rFonts w:ascii="Tahoma" w:hAnsi="Tahoma" w:cs="Tahoma"/>
          <w:b/>
          <w:sz w:val="22"/>
          <w:szCs w:val="22"/>
        </w:rPr>
      </w:pPr>
      <w:r w:rsidRPr="00530886">
        <w:rPr>
          <w:rFonts w:ascii="Tahoma" w:hAnsi="Tahoma" w:cs="Tahoma"/>
          <w:b/>
          <w:sz w:val="22"/>
          <w:szCs w:val="22"/>
        </w:rPr>
        <w:t>NAČIN OBRAČUNAVANJA IN PLAČILO</w:t>
      </w:r>
    </w:p>
    <w:p w14:paraId="6AD15759"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7C10DD4D" w14:textId="77777777" w:rsidR="00530886" w:rsidRPr="00530886" w:rsidRDefault="00530886" w:rsidP="00530886">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530886">
        <w:rPr>
          <w:rFonts w:ascii="Tahoma" w:eastAsia="Times New Roman" w:hAnsi="Tahoma" w:cs="Tahoma"/>
          <w:color w:val="000000"/>
          <w:lang w:eastAsia="sl-SI"/>
        </w:rPr>
        <w:t>člen</w:t>
      </w:r>
    </w:p>
    <w:p w14:paraId="2E06C970"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556A87E8" w14:textId="77777777" w:rsidR="00D62B33" w:rsidRPr="00A82717" w:rsidRDefault="00D62B33" w:rsidP="00D62B33">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Posamezne storitve iz okvirnega sporazuma se bodo obračunaval</w:t>
      </w:r>
      <w:r>
        <w:rPr>
          <w:rFonts w:ascii="Tahoma" w:hAnsi="Tahoma" w:cs="Tahoma"/>
          <w:szCs w:val="20"/>
          <w:lang w:eastAsia="sl-SI"/>
        </w:rPr>
        <w:t>a</w:t>
      </w:r>
      <w:r w:rsidRPr="00A82717">
        <w:rPr>
          <w:rFonts w:ascii="Tahoma" w:hAnsi="Tahoma" w:cs="Tahoma"/>
          <w:szCs w:val="20"/>
          <w:lang w:eastAsia="sl-SI"/>
        </w:rPr>
        <w:t xml:space="preserve"> mesečno od prvega (1.) do zadnjega dne v mesecu </w:t>
      </w:r>
      <w:r w:rsidR="00F74DD1">
        <w:rPr>
          <w:rFonts w:ascii="Tahoma" w:hAnsi="Tahoma" w:cs="Tahoma"/>
          <w:szCs w:val="20"/>
          <w:lang w:eastAsia="sl-SI"/>
        </w:rPr>
        <w:t xml:space="preserve">po cenah </w:t>
      </w:r>
      <w:r w:rsidR="00F74DD1" w:rsidRPr="005C46BB">
        <w:rPr>
          <w:rFonts w:ascii="Tahoma" w:hAnsi="Tahoma" w:cs="Tahoma"/>
        </w:rPr>
        <w:t>na enoto mere, navedene v ponudbenem predračunu izvajalca</w:t>
      </w:r>
      <w:r w:rsidR="00F74DD1">
        <w:rPr>
          <w:rFonts w:ascii="Tahoma" w:hAnsi="Tahoma" w:cs="Tahoma"/>
        </w:rPr>
        <w:t>,</w:t>
      </w:r>
      <w:r w:rsidR="00F74DD1" w:rsidRPr="00A82717">
        <w:rPr>
          <w:rFonts w:ascii="Tahoma" w:hAnsi="Tahoma" w:cs="Tahoma"/>
          <w:szCs w:val="20"/>
          <w:lang w:eastAsia="sl-SI"/>
        </w:rPr>
        <w:t xml:space="preserve"> </w:t>
      </w:r>
      <w:r w:rsidRPr="00A82717">
        <w:rPr>
          <w:rFonts w:ascii="Tahoma" w:hAnsi="Tahoma" w:cs="Tahoma"/>
          <w:szCs w:val="20"/>
          <w:lang w:eastAsia="sl-SI"/>
        </w:rPr>
        <w:t xml:space="preserve">na osnovi dejansko izvedenih </w:t>
      </w:r>
      <w:r>
        <w:rPr>
          <w:rFonts w:ascii="Tahoma" w:hAnsi="Tahoma" w:cs="Tahoma"/>
          <w:szCs w:val="20"/>
          <w:lang w:eastAsia="sl-SI"/>
        </w:rPr>
        <w:t>storitev</w:t>
      </w:r>
      <w:r w:rsidRPr="00A82717">
        <w:rPr>
          <w:rFonts w:ascii="Tahoma" w:hAnsi="Tahoma" w:cs="Tahoma"/>
          <w:szCs w:val="20"/>
          <w:lang w:eastAsia="sl-SI"/>
        </w:rPr>
        <w:t xml:space="preserve"> in evidence opravljenih ur, na podlagi podpisanega mesečnega zapisnika o izvedenih </w:t>
      </w:r>
      <w:r>
        <w:rPr>
          <w:rFonts w:ascii="Tahoma" w:hAnsi="Tahoma" w:cs="Tahoma"/>
          <w:szCs w:val="20"/>
          <w:lang w:eastAsia="sl-SI"/>
        </w:rPr>
        <w:t>storitev</w:t>
      </w:r>
      <w:r w:rsidRPr="00A82717">
        <w:rPr>
          <w:rFonts w:ascii="Tahoma" w:hAnsi="Tahoma" w:cs="Tahoma"/>
          <w:szCs w:val="20"/>
          <w:lang w:eastAsia="sl-SI"/>
        </w:rPr>
        <w:t xml:space="preserve"> v preteklem mesecu, podpisanega s strani obeh strank okvirnega sporazuma oziroma njunih predstavnikov.</w:t>
      </w:r>
    </w:p>
    <w:p w14:paraId="72ECAE4A"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7CE73302"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izstavi račun do petega (5.) dne v tekočem mesecu za pretekli mesec. Izvajalec se obvezuje, da bo izstavljeni račun vseboval natančno specifikacijo dejansko izvedenih storitev in obračunanih ur ter nazive objektov ali naprav, na katerih so se storitve izvajale, k računu pa mora izvajalec priložiti tudi mesečni zapisnik o izvedenih storitvah v preteklem mesecu, podpisan s strani obeh strank okvirnega sporazuma oziroma njunih predstavnikov.</w:t>
      </w:r>
    </w:p>
    <w:p w14:paraId="4C9CC3BE"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350E3F25"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 računu mora biti navedena tudi številka posameznega nabavnega naročila naročnika.</w:t>
      </w:r>
    </w:p>
    <w:p w14:paraId="7E99303A"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55DC0D57"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V primeru, da izstavljeni račun ni pravilen, ga je naročnik dolžan zavrniti z obrazložitvijo, izvajalec pa je dolžan izstaviti nov popravljen račun v roku petih (5) delovnih dni od zavrnitve, v katerem bo izkazana pravilna vrednost izvedenih storitev.</w:t>
      </w:r>
    </w:p>
    <w:p w14:paraId="75F8AE93"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604E33CA"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Naročnik se obvezuje, da bo prejeti račun plačal na transakcijski račun izvajalca/podizvajalca, ki je uradno evidentiran pri AJPES in bo naveden na računu, v roku tridesetih (30) koledarskih dni od dneva izstavitve računa, sestavljenega v skladu s tem okvirnim sporazumom.</w:t>
      </w:r>
    </w:p>
    <w:p w14:paraId="3325A5EC"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465B2AE5"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V primeru zamude s plačilom je izvajalec upravičen zaračunati naročniku zakonite zamudne obresti.</w:t>
      </w:r>
    </w:p>
    <w:p w14:paraId="32897D11"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5F8FC1E7" w14:textId="77777777" w:rsidR="00530886" w:rsidRPr="00530886" w:rsidRDefault="00530886" w:rsidP="00530886">
      <w:pPr>
        <w:pStyle w:val="Odstavekseznama"/>
        <w:keepNext/>
        <w:keepLines/>
        <w:numPr>
          <w:ilvl w:val="0"/>
          <w:numId w:val="10"/>
        </w:numPr>
        <w:ind w:left="567" w:hanging="567"/>
        <w:jc w:val="center"/>
        <w:rPr>
          <w:rFonts w:ascii="Tahoma" w:hAnsi="Tahoma" w:cs="Tahoma"/>
          <w:b/>
          <w:sz w:val="22"/>
          <w:szCs w:val="22"/>
        </w:rPr>
      </w:pPr>
      <w:r w:rsidRPr="00530886">
        <w:rPr>
          <w:rFonts w:ascii="Tahoma" w:hAnsi="Tahoma" w:cs="Tahoma"/>
          <w:b/>
          <w:sz w:val="22"/>
          <w:szCs w:val="22"/>
        </w:rPr>
        <w:t>PODIZVAJALCI</w:t>
      </w:r>
    </w:p>
    <w:p w14:paraId="290E94C2" w14:textId="77777777" w:rsidR="00530886" w:rsidRPr="00530886" w:rsidRDefault="00530886" w:rsidP="00530886">
      <w:pPr>
        <w:keepNext/>
        <w:keepLines/>
        <w:tabs>
          <w:tab w:val="left" w:pos="1702"/>
        </w:tabs>
        <w:spacing w:after="0" w:line="240" w:lineRule="auto"/>
        <w:jc w:val="both"/>
        <w:rPr>
          <w:rFonts w:ascii="Tahoma" w:eastAsia="Times New Roman" w:hAnsi="Tahoma" w:cs="Tahoma"/>
          <w:b/>
          <w:lang w:eastAsia="sl-SI"/>
        </w:rPr>
      </w:pPr>
    </w:p>
    <w:p w14:paraId="2F6DA826" w14:textId="77777777" w:rsidR="00530886" w:rsidRPr="00530886" w:rsidRDefault="00530886" w:rsidP="00530886">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530886">
        <w:rPr>
          <w:rFonts w:ascii="Tahoma" w:eastAsia="Times New Roman" w:hAnsi="Tahoma" w:cs="Tahoma"/>
          <w:color w:val="000000"/>
          <w:lang w:eastAsia="sl-SI"/>
        </w:rPr>
        <w:t>člen</w:t>
      </w:r>
    </w:p>
    <w:p w14:paraId="1CD89332" w14:textId="77777777" w:rsidR="00530886" w:rsidRPr="00530886" w:rsidRDefault="00530886" w:rsidP="00530886">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 se upošteva v primeru, da izvajalec nastopa s podizvajalcem /</w:t>
      </w:r>
    </w:p>
    <w:p w14:paraId="3B93B364"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2C55CF15"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okviru tega okvirnega sporazuma nastopa skupaj z naslednjimi podizvajalci:</w:t>
      </w:r>
    </w:p>
    <w:p w14:paraId="72F6249A"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530886" w:rsidRPr="00530886" w14:paraId="432EE24E" w14:textId="77777777" w:rsidTr="00243EEA">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7E72F30"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B0A3F65"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tc>
      </w:tr>
      <w:tr w:rsidR="00530886" w:rsidRPr="00530886" w14:paraId="5BD970E8" w14:textId="77777777" w:rsidTr="00243EEA">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78AC914A"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0F4EC49D"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tc>
      </w:tr>
      <w:tr w:rsidR="00530886" w:rsidRPr="00530886" w14:paraId="2345C2A6" w14:textId="77777777" w:rsidTr="00243EEA">
        <w:trPr>
          <w:trHeight w:val="278"/>
          <w:jc w:val="center"/>
        </w:trPr>
        <w:tc>
          <w:tcPr>
            <w:tcW w:w="3793" w:type="dxa"/>
            <w:tcBorders>
              <w:top w:val="single" w:sz="4" w:space="0" w:color="auto"/>
              <w:left w:val="single" w:sz="4" w:space="0" w:color="auto"/>
              <w:right w:val="single" w:sz="4" w:space="0" w:color="auto"/>
            </w:tcBorders>
            <w:vAlign w:val="center"/>
          </w:tcPr>
          <w:p w14:paraId="3FCD6520"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45AD453B"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DA / NE</w:t>
            </w:r>
          </w:p>
        </w:tc>
      </w:tr>
      <w:tr w:rsidR="00D62B33" w:rsidRPr="00530886" w14:paraId="7E8047FA" w14:textId="77777777" w:rsidTr="00243EEA">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46492874" w14:textId="77777777" w:rsidR="00D62B33" w:rsidRPr="00530886" w:rsidRDefault="00D62B33" w:rsidP="00D62B33">
            <w:pPr>
              <w:keepNext/>
              <w:keepLines/>
              <w:tabs>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7FA1D549" w14:textId="77777777" w:rsidR="00D62B33" w:rsidRPr="00530886" w:rsidRDefault="00D62B33" w:rsidP="00D62B33">
            <w:pPr>
              <w:keepNext/>
              <w:keepLines/>
              <w:tabs>
                <w:tab w:val="left" w:pos="1702"/>
              </w:tabs>
              <w:spacing w:after="0" w:line="240" w:lineRule="auto"/>
              <w:jc w:val="both"/>
              <w:rPr>
                <w:rFonts w:ascii="Tahoma" w:eastAsia="Times New Roman" w:hAnsi="Tahoma" w:cs="Tahoma"/>
                <w:lang w:eastAsia="sl-SI"/>
              </w:rPr>
            </w:pPr>
          </w:p>
        </w:tc>
      </w:tr>
      <w:tr w:rsidR="00530886" w:rsidRPr="00530886" w14:paraId="578AEB9D" w14:textId="77777777" w:rsidTr="00243EEA">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A5648C5"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B326649"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tc>
      </w:tr>
      <w:tr w:rsidR="00530886" w:rsidRPr="00530886" w14:paraId="785BD981" w14:textId="77777777" w:rsidTr="00243EEA">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077DD1DC"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0E8A703"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tc>
      </w:tr>
      <w:tr w:rsidR="00530886" w:rsidRPr="00530886" w14:paraId="51887D15" w14:textId="77777777" w:rsidTr="00243EEA">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6B42BA3"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8FB08AB"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tc>
      </w:tr>
      <w:tr w:rsidR="00530886" w:rsidRPr="00530886" w14:paraId="585128B2" w14:textId="77777777" w:rsidTr="00243EEA">
        <w:trPr>
          <w:trHeight w:val="616"/>
          <w:jc w:val="center"/>
        </w:trPr>
        <w:tc>
          <w:tcPr>
            <w:tcW w:w="3793" w:type="dxa"/>
            <w:tcBorders>
              <w:top w:val="single" w:sz="4" w:space="0" w:color="auto"/>
              <w:left w:val="single" w:sz="4" w:space="0" w:color="auto"/>
              <w:right w:val="single" w:sz="4" w:space="0" w:color="auto"/>
            </w:tcBorders>
            <w:vAlign w:val="center"/>
          </w:tcPr>
          <w:p w14:paraId="7C337D4B"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5E5AB150"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tc>
      </w:tr>
      <w:tr w:rsidR="00530886" w:rsidRPr="00530886" w14:paraId="32487417" w14:textId="77777777" w:rsidTr="00243EEA">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C931E50"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72FEC13F"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tc>
      </w:tr>
      <w:tr w:rsidR="00530886" w:rsidRPr="00530886" w14:paraId="391E43B1" w14:textId="77777777" w:rsidTr="00243EEA">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209A66E8"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Vrednost del </w:t>
            </w:r>
            <w:r w:rsidR="00D62B33">
              <w:rPr>
                <w:rFonts w:ascii="Tahoma" w:eastAsia="Times New Roman" w:hAnsi="Tahoma" w:cs="Tahoma"/>
                <w:lang w:eastAsia="sl-SI"/>
              </w:rPr>
              <w:t>brez DDV</w:t>
            </w:r>
          </w:p>
        </w:tc>
        <w:tc>
          <w:tcPr>
            <w:tcW w:w="5633" w:type="dxa"/>
            <w:tcBorders>
              <w:top w:val="single" w:sz="4" w:space="0" w:color="auto"/>
              <w:left w:val="single" w:sz="4" w:space="0" w:color="auto"/>
              <w:bottom w:val="single" w:sz="4" w:space="0" w:color="auto"/>
              <w:right w:val="single" w:sz="4" w:space="0" w:color="auto"/>
            </w:tcBorders>
            <w:vAlign w:val="center"/>
          </w:tcPr>
          <w:p w14:paraId="5E6A8FDF"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tc>
      </w:tr>
    </w:tbl>
    <w:p w14:paraId="5917A36F"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7AE5B3C2"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lastRenderedPageBreak/>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92E22E5"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59FD8A20"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6EA8CCC8"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5CC508B8"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razmerju do naročnika v celoti odgovarja za dobro izvedbo obveznosti iz okvirnega sporazuma, ne glede na število podizvajalcev.</w:t>
      </w:r>
    </w:p>
    <w:p w14:paraId="0DEC629F"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40903731" w14:textId="77777777" w:rsidR="00D62B33" w:rsidRPr="000C1F09" w:rsidRDefault="00D62B33" w:rsidP="00D62B3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77A22CF0" w14:textId="77777777" w:rsidR="003430AF" w:rsidRPr="00530886" w:rsidRDefault="003430AF" w:rsidP="00530886">
      <w:pPr>
        <w:keepNext/>
        <w:keepLines/>
        <w:tabs>
          <w:tab w:val="left" w:pos="1702"/>
        </w:tabs>
        <w:spacing w:after="0" w:line="240" w:lineRule="auto"/>
        <w:jc w:val="both"/>
        <w:rPr>
          <w:rFonts w:ascii="Tahoma" w:eastAsia="Times New Roman" w:hAnsi="Tahoma" w:cs="Tahoma"/>
          <w:lang w:eastAsia="sl-SI"/>
        </w:rPr>
      </w:pPr>
    </w:p>
    <w:p w14:paraId="23A2E0BC" w14:textId="77777777" w:rsid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3A94555A" w14:textId="77777777" w:rsidR="003430AF" w:rsidRPr="00530886" w:rsidRDefault="003430AF" w:rsidP="00530886">
      <w:pPr>
        <w:keepNext/>
        <w:keepLines/>
        <w:tabs>
          <w:tab w:val="left" w:pos="1702"/>
        </w:tabs>
        <w:spacing w:after="0" w:line="240" w:lineRule="auto"/>
        <w:jc w:val="both"/>
        <w:rPr>
          <w:rFonts w:ascii="Tahoma" w:eastAsia="Times New Roman" w:hAnsi="Tahoma" w:cs="Tahoma"/>
          <w:lang w:eastAsia="sl-SI"/>
        </w:rPr>
      </w:pPr>
    </w:p>
    <w:p w14:paraId="679B3B5B" w14:textId="77777777" w:rsidR="00530886" w:rsidRPr="00530886" w:rsidRDefault="00530886" w:rsidP="00530886">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/se upošteva v primeru, da izvajalec nastopa s podizvajalcem, ki ne zahteva neposredno plačilo/</w:t>
      </w:r>
    </w:p>
    <w:p w14:paraId="4940EDD8"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5AF164DD"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79B7539D" w14:textId="77777777" w:rsidR="00530886" w:rsidRPr="00530886" w:rsidRDefault="00530886" w:rsidP="00530886">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/se upošteva v primeru, da izvajalec nastopa s podizvajalcem, ki zahteva neposredno plačilo/</w:t>
      </w:r>
    </w:p>
    <w:p w14:paraId="090FAC5E"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Kadar izvajalec izvaja javno naročilo s podizvajalcem, ki zahteva neposredno plačilo, mora v skladu s 94. členom ZJN-3: </w:t>
      </w:r>
    </w:p>
    <w:p w14:paraId="39544F37" w14:textId="77777777" w:rsidR="00530886" w:rsidRPr="00530886" w:rsidRDefault="00530886" w:rsidP="00530886">
      <w:pPr>
        <w:keepNext/>
        <w:keepLines/>
        <w:numPr>
          <w:ilvl w:val="0"/>
          <w:numId w:val="20"/>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pooblastiti naročnika, da na podlagi potrjenega računa s strani izvajalca neposredno plačuje podizvajalcu,</w:t>
      </w:r>
    </w:p>
    <w:p w14:paraId="726FCC3E" w14:textId="77777777" w:rsidR="00530886" w:rsidRPr="00530886" w:rsidRDefault="00530886" w:rsidP="00530886">
      <w:pPr>
        <w:keepNext/>
        <w:keepLines/>
        <w:numPr>
          <w:ilvl w:val="0"/>
          <w:numId w:val="20"/>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predložiti soglasje podizvajalca, na podlagi katerega naročnik namesto izvajalca poravna podiz</w:t>
      </w:r>
      <w:r w:rsidR="00D62B33">
        <w:rPr>
          <w:rFonts w:ascii="Tahoma" w:eastAsia="Times New Roman" w:hAnsi="Tahoma" w:cs="Tahoma"/>
          <w:lang w:eastAsia="sl-SI"/>
        </w:rPr>
        <w:t>vajalčevo terjatev do izvajalca.</w:t>
      </w:r>
      <w:r w:rsidRPr="00530886">
        <w:rPr>
          <w:rFonts w:ascii="Tahoma" w:eastAsia="Times New Roman" w:hAnsi="Tahoma" w:cs="Tahoma"/>
          <w:lang w:eastAsia="sl-SI"/>
        </w:rPr>
        <w:t xml:space="preserve"> </w:t>
      </w:r>
    </w:p>
    <w:p w14:paraId="45FB4981"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543FB1C1"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mora za podizvajalca, ki zahteva neposredno plačilo, ob vsakem računu priložiti:</w:t>
      </w:r>
    </w:p>
    <w:p w14:paraId="2A93156D" w14:textId="77777777" w:rsidR="00530886" w:rsidRPr="00530886" w:rsidRDefault="00530886" w:rsidP="00530886">
      <w:pPr>
        <w:keepNext/>
        <w:keepLines/>
        <w:numPr>
          <w:ilvl w:val="0"/>
          <w:numId w:val="16"/>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67A9C80B" w14:textId="77777777" w:rsidR="00530886" w:rsidRPr="00530886" w:rsidRDefault="00530886" w:rsidP="00530886">
      <w:pPr>
        <w:keepNext/>
        <w:keepLines/>
        <w:numPr>
          <w:ilvl w:val="0"/>
          <w:numId w:val="16"/>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lastRenderedPageBreak/>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776C38D7"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0DCD910F" w14:textId="77777777" w:rsidR="003430AF"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2242B728" w14:textId="77777777" w:rsidR="003430AF" w:rsidRPr="00530886" w:rsidRDefault="003430AF" w:rsidP="00530886">
      <w:pPr>
        <w:keepNext/>
        <w:keepLines/>
        <w:tabs>
          <w:tab w:val="left" w:pos="1702"/>
        </w:tabs>
        <w:spacing w:after="0" w:line="240" w:lineRule="auto"/>
        <w:jc w:val="both"/>
        <w:rPr>
          <w:rFonts w:ascii="Tahoma" w:eastAsia="Times New Roman" w:hAnsi="Tahoma" w:cs="Tahoma"/>
          <w:lang w:eastAsia="sl-SI"/>
        </w:rPr>
      </w:pPr>
    </w:p>
    <w:p w14:paraId="747930AD"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S plačilom posameznega zneska podizvajalcu obveznost naročnika za plačilo izvajalcu ugasne do višine tako plačanega zneska podizvajalcu.</w:t>
      </w:r>
    </w:p>
    <w:p w14:paraId="684D510F"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792BA229"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Roki plačil izvajalcu in njegovim podizvajalcem so enaki.</w:t>
      </w:r>
    </w:p>
    <w:p w14:paraId="19F8E673"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7CAD7E73" w14:textId="77777777" w:rsidR="00530886" w:rsidRPr="00530886" w:rsidRDefault="00530886" w:rsidP="00530886">
      <w:pPr>
        <w:keepNext/>
        <w:keepLines/>
        <w:tabs>
          <w:tab w:val="left" w:pos="1702"/>
        </w:tabs>
        <w:spacing w:after="0" w:line="240" w:lineRule="auto"/>
        <w:jc w:val="center"/>
        <w:rPr>
          <w:rFonts w:ascii="Tahoma" w:eastAsia="Times New Roman" w:hAnsi="Tahoma" w:cs="Tahoma"/>
          <w:lang w:eastAsia="sl-SI"/>
        </w:rPr>
      </w:pPr>
      <w:r w:rsidRPr="00530886">
        <w:rPr>
          <w:rFonts w:ascii="Tahoma" w:eastAsia="Times New Roman" w:hAnsi="Tahoma" w:cs="Tahoma"/>
          <w:b/>
          <w:lang w:eastAsia="sl-SI"/>
        </w:rPr>
        <w:t>ALI</w:t>
      </w:r>
    </w:p>
    <w:p w14:paraId="26D8F638" w14:textId="77777777" w:rsidR="00530886" w:rsidRPr="00530886" w:rsidRDefault="00530886" w:rsidP="00530886">
      <w:pPr>
        <w:keepNext/>
        <w:keepLines/>
        <w:tabs>
          <w:tab w:val="left" w:pos="1702"/>
        </w:tabs>
        <w:spacing w:after="0" w:line="240" w:lineRule="auto"/>
        <w:jc w:val="center"/>
        <w:rPr>
          <w:rFonts w:ascii="Tahoma" w:eastAsia="Times New Roman" w:hAnsi="Tahoma" w:cs="Tahoma"/>
          <w:b/>
          <w:lang w:eastAsia="sl-SI"/>
        </w:rPr>
      </w:pPr>
    </w:p>
    <w:p w14:paraId="6C6A804F" w14:textId="77777777" w:rsidR="00530886" w:rsidRPr="00530886" w:rsidRDefault="0066096C" w:rsidP="00530886">
      <w:pPr>
        <w:keepNext/>
        <w:keepLines/>
        <w:tabs>
          <w:tab w:val="left" w:pos="1702"/>
        </w:tabs>
        <w:spacing w:after="0" w:line="240" w:lineRule="auto"/>
        <w:jc w:val="center"/>
        <w:rPr>
          <w:rFonts w:ascii="Tahoma" w:eastAsia="Times New Roman" w:hAnsi="Tahoma" w:cs="Tahoma"/>
          <w:lang w:eastAsia="sl-SI"/>
        </w:rPr>
      </w:pPr>
      <w:r>
        <w:rPr>
          <w:rFonts w:ascii="Tahoma" w:eastAsia="Times New Roman" w:hAnsi="Tahoma" w:cs="Tahoma"/>
          <w:lang w:eastAsia="sl-SI"/>
        </w:rPr>
        <w:t>6</w:t>
      </w:r>
      <w:r w:rsidR="00530886" w:rsidRPr="00530886">
        <w:rPr>
          <w:rFonts w:ascii="Tahoma" w:eastAsia="Times New Roman" w:hAnsi="Tahoma" w:cs="Tahoma"/>
          <w:lang w:eastAsia="sl-SI"/>
        </w:rPr>
        <w:t>a. člen</w:t>
      </w:r>
    </w:p>
    <w:p w14:paraId="4CC938DB" w14:textId="77777777" w:rsidR="00530886" w:rsidRPr="00530886" w:rsidRDefault="00530886" w:rsidP="00530886">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 se upošteva v primeru, da izvajalec ne nastopa s podizvajalcem /</w:t>
      </w:r>
    </w:p>
    <w:p w14:paraId="5E970199" w14:textId="77777777" w:rsidR="00530886" w:rsidRPr="00530886" w:rsidRDefault="00530886" w:rsidP="00530886">
      <w:pPr>
        <w:keepNext/>
        <w:keepLines/>
        <w:tabs>
          <w:tab w:val="left" w:pos="1702"/>
        </w:tabs>
        <w:spacing w:after="0" w:line="240" w:lineRule="auto"/>
        <w:jc w:val="both"/>
        <w:rPr>
          <w:rFonts w:ascii="Tahoma" w:eastAsia="Times New Roman" w:hAnsi="Tahoma" w:cs="Tahoma"/>
          <w:b/>
          <w:lang w:eastAsia="sl-SI"/>
        </w:rPr>
      </w:pPr>
    </w:p>
    <w:p w14:paraId="622534D4"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48689895" w14:textId="77777777" w:rsidR="00530886" w:rsidRPr="00530886" w:rsidRDefault="00530886" w:rsidP="00530886">
      <w:pPr>
        <w:keepNext/>
        <w:keepLines/>
        <w:tabs>
          <w:tab w:val="left" w:pos="1702"/>
        </w:tabs>
        <w:spacing w:after="0" w:line="240" w:lineRule="auto"/>
        <w:jc w:val="both"/>
        <w:rPr>
          <w:rFonts w:ascii="Tahoma" w:eastAsia="Times New Roman" w:hAnsi="Tahoma" w:cs="Tahoma"/>
          <w:b/>
          <w:lang w:eastAsia="sl-SI"/>
        </w:rPr>
      </w:pPr>
    </w:p>
    <w:p w14:paraId="6FB277B9" w14:textId="77777777" w:rsidR="00EA5113" w:rsidRPr="00A82717" w:rsidRDefault="00EA5113" w:rsidP="00EA511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2CA7EE1E"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4166BCC1"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1D64195F"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242E2283" w14:textId="77777777" w:rsidR="00530886" w:rsidRDefault="00530886" w:rsidP="00F037FB">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razmerju do naročnika v celoti odgovarja za dobro izvedbo obveznosti po okvirnem sporazumu, ne glede na število podizvajalcev.</w:t>
      </w:r>
    </w:p>
    <w:p w14:paraId="18EEBCA1" w14:textId="77777777" w:rsidR="00F037FB" w:rsidRPr="00F037FB" w:rsidRDefault="00F037FB" w:rsidP="00F037FB">
      <w:pPr>
        <w:keepNext/>
        <w:keepLines/>
        <w:tabs>
          <w:tab w:val="left" w:pos="1702"/>
        </w:tabs>
        <w:spacing w:after="0" w:line="240" w:lineRule="auto"/>
        <w:jc w:val="both"/>
        <w:rPr>
          <w:rFonts w:ascii="Tahoma" w:eastAsia="Times New Roman" w:hAnsi="Tahoma" w:cs="Tahoma"/>
          <w:lang w:eastAsia="sl-SI"/>
        </w:rPr>
      </w:pPr>
    </w:p>
    <w:p w14:paraId="19C73971" w14:textId="77777777" w:rsidR="00530886" w:rsidRPr="00530886" w:rsidRDefault="00747CB9" w:rsidP="00530886">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ROK IZVEDBE</w:t>
      </w:r>
    </w:p>
    <w:p w14:paraId="0AF36C6F" w14:textId="77777777" w:rsidR="00530886" w:rsidRPr="00530886" w:rsidRDefault="00530886" w:rsidP="00530886">
      <w:pPr>
        <w:keepNext/>
        <w:keepLines/>
        <w:tabs>
          <w:tab w:val="left" w:pos="1702"/>
        </w:tabs>
        <w:spacing w:after="0" w:line="240" w:lineRule="auto"/>
        <w:jc w:val="both"/>
        <w:rPr>
          <w:rFonts w:ascii="Tahoma" w:eastAsia="Times New Roman" w:hAnsi="Tahoma" w:cs="Tahoma"/>
          <w:b/>
          <w:lang w:eastAsia="sl-SI"/>
        </w:rPr>
      </w:pPr>
    </w:p>
    <w:p w14:paraId="3793A3A2" w14:textId="77777777" w:rsidR="00530886" w:rsidRPr="00530886" w:rsidRDefault="00530886" w:rsidP="00530886">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530886">
        <w:rPr>
          <w:rFonts w:ascii="Tahoma" w:eastAsia="Times New Roman" w:hAnsi="Tahoma" w:cs="Tahoma"/>
          <w:color w:val="000000"/>
          <w:lang w:eastAsia="sl-SI"/>
        </w:rPr>
        <w:t>člen</w:t>
      </w:r>
    </w:p>
    <w:p w14:paraId="35F9585E" w14:textId="77777777" w:rsidR="00530886" w:rsidRPr="00530886" w:rsidRDefault="00530886" w:rsidP="00530886">
      <w:pPr>
        <w:keepNext/>
        <w:keepLines/>
        <w:tabs>
          <w:tab w:val="left" w:pos="1702"/>
        </w:tabs>
        <w:spacing w:after="0" w:line="240" w:lineRule="auto"/>
        <w:jc w:val="both"/>
        <w:rPr>
          <w:rFonts w:ascii="Tahoma" w:eastAsia="Times New Roman" w:hAnsi="Tahoma" w:cs="Tahoma"/>
          <w:b/>
          <w:lang w:eastAsia="sl-SI"/>
        </w:rPr>
      </w:pPr>
    </w:p>
    <w:p w14:paraId="39BFD1CF" w14:textId="77777777" w:rsidR="00747CB9" w:rsidRDefault="00747CB9" w:rsidP="00747CB9">
      <w:pPr>
        <w:keepNext/>
        <w:keepLines/>
        <w:tabs>
          <w:tab w:val="left" w:pos="1702"/>
        </w:tabs>
        <w:spacing w:after="0" w:line="240" w:lineRule="auto"/>
        <w:jc w:val="both"/>
        <w:rPr>
          <w:rFonts w:ascii="Tahoma" w:hAnsi="Tahoma" w:cs="Tahoma"/>
        </w:rPr>
      </w:pPr>
      <w:r w:rsidRPr="00E806B1">
        <w:rPr>
          <w:rFonts w:ascii="Tahoma" w:hAnsi="Tahoma" w:cs="Tahoma"/>
        </w:rPr>
        <w:t>Naročnik bo sproti, glede na situacijo in dejanske potrebe, s posameznim pisnim nabavnim naročilom, ki bo zapisano v dnevnik, naročal posamezne storitve predstavniku izvajalca, ki se bodo obračunavale v skladu z določbami tega člena okvirnega sporazuma.</w:t>
      </w:r>
    </w:p>
    <w:p w14:paraId="0EE0CCDE" w14:textId="77777777" w:rsidR="00747CB9" w:rsidRPr="00E806B1" w:rsidRDefault="00747CB9" w:rsidP="00747CB9">
      <w:pPr>
        <w:keepNext/>
        <w:keepLines/>
        <w:tabs>
          <w:tab w:val="left" w:pos="1702"/>
        </w:tabs>
        <w:spacing w:after="0" w:line="240" w:lineRule="auto"/>
        <w:jc w:val="both"/>
        <w:rPr>
          <w:rFonts w:ascii="Tahoma" w:hAnsi="Tahoma" w:cs="Tahoma"/>
        </w:rPr>
      </w:pPr>
    </w:p>
    <w:p w14:paraId="61200BE1" w14:textId="77777777" w:rsidR="00747CB9" w:rsidRPr="00570A4F" w:rsidRDefault="00747CB9" w:rsidP="00747CB9">
      <w:pPr>
        <w:keepNext/>
        <w:keepLines/>
        <w:widowControl w:val="0"/>
        <w:spacing w:after="0" w:line="240" w:lineRule="auto"/>
        <w:jc w:val="both"/>
        <w:rPr>
          <w:rFonts w:ascii="Tahoma" w:hAnsi="Tahoma" w:cs="Tahoma"/>
          <w:szCs w:val="20"/>
          <w:lang w:eastAsia="sl-SI"/>
        </w:rPr>
      </w:pPr>
      <w:r w:rsidRPr="00570A4F">
        <w:rPr>
          <w:rFonts w:ascii="Tahoma" w:hAnsi="Tahoma" w:cs="Tahoma"/>
          <w:szCs w:val="20"/>
          <w:lang w:eastAsia="sl-SI"/>
        </w:rPr>
        <w:t xml:space="preserve">Izvajalec se zavezuje, da bo pripravljen </w:t>
      </w:r>
      <w:r w:rsidRPr="00E46B7F">
        <w:rPr>
          <w:rFonts w:ascii="Tahoma" w:hAnsi="Tahoma" w:cs="Tahoma"/>
          <w:szCs w:val="20"/>
          <w:lang w:eastAsia="sl-SI"/>
        </w:rPr>
        <w:t>za pričetek izvajanja</w:t>
      </w:r>
      <w:r>
        <w:rPr>
          <w:rFonts w:ascii="Tahoma" w:hAnsi="Tahoma" w:cs="Tahoma"/>
          <w:szCs w:val="20"/>
          <w:lang w:eastAsia="sl-SI"/>
        </w:rPr>
        <w:t xml:space="preserve"> </w:t>
      </w:r>
      <w:r w:rsidRPr="00E46B7F">
        <w:rPr>
          <w:rFonts w:ascii="Tahoma" w:hAnsi="Tahoma" w:cs="Tahoma"/>
          <w:szCs w:val="20"/>
          <w:lang w:eastAsia="sl-SI"/>
        </w:rPr>
        <w:t xml:space="preserve">storitev iz tega okvirnega sporazuma </w:t>
      </w:r>
      <w:r w:rsidR="00F74DD1">
        <w:rPr>
          <w:rFonts w:ascii="Tahoma" w:hAnsi="Tahoma" w:cs="Tahoma"/>
          <w:szCs w:val="20"/>
          <w:lang w:eastAsia="sl-SI"/>
        </w:rPr>
        <w:t xml:space="preserve">najpozneje </w:t>
      </w:r>
      <w:r w:rsidRPr="00E46B7F">
        <w:rPr>
          <w:rFonts w:ascii="Tahoma" w:hAnsi="Tahoma" w:cs="Tahoma"/>
          <w:szCs w:val="20"/>
          <w:lang w:eastAsia="sl-SI"/>
        </w:rPr>
        <w:t>v roku</w:t>
      </w:r>
      <w:r>
        <w:rPr>
          <w:rFonts w:ascii="Tahoma" w:hAnsi="Tahoma" w:cs="Tahoma"/>
          <w:szCs w:val="20"/>
          <w:lang w:eastAsia="sl-SI"/>
        </w:rPr>
        <w:t xml:space="preserve"> sedmih</w:t>
      </w:r>
      <w:r w:rsidRPr="00E46B7F">
        <w:rPr>
          <w:rFonts w:ascii="Tahoma" w:hAnsi="Tahoma" w:cs="Tahoma"/>
          <w:szCs w:val="20"/>
          <w:lang w:eastAsia="sl-SI"/>
        </w:rPr>
        <w:t xml:space="preserve"> (</w:t>
      </w:r>
      <w:r>
        <w:rPr>
          <w:rFonts w:ascii="Tahoma" w:hAnsi="Tahoma" w:cs="Tahoma"/>
          <w:szCs w:val="20"/>
          <w:lang w:eastAsia="sl-SI"/>
        </w:rPr>
        <w:t>7</w:t>
      </w:r>
      <w:r w:rsidRPr="00E46B7F">
        <w:rPr>
          <w:rFonts w:ascii="Tahoma" w:hAnsi="Tahoma" w:cs="Tahoma"/>
          <w:szCs w:val="20"/>
          <w:lang w:eastAsia="sl-SI"/>
        </w:rPr>
        <w:t>)</w:t>
      </w:r>
      <w:r>
        <w:rPr>
          <w:rFonts w:ascii="Tahoma" w:hAnsi="Tahoma" w:cs="Tahoma"/>
          <w:szCs w:val="20"/>
          <w:lang w:eastAsia="sl-SI"/>
        </w:rPr>
        <w:t xml:space="preserve"> koledarskih</w:t>
      </w:r>
      <w:r w:rsidRPr="00E46B7F">
        <w:rPr>
          <w:rFonts w:ascii="Tahoma" w:hAnsi="Tahoma" w:cs="Tahoma"/>
          <w:szCs w:val="20"/>
          <w:lang w:eastAsia="sl-SI"/>
        </w:rPr>
        <w:t xml:space="preserve"> dni od poziva naročnika, pri čemer bo izvajalec izvajal storitve na podlagi dejanskih potreb </w:t>
      </w:r>
      <w:r w:rsidR="00F74DD1">
        <w:rPr>
          <w:rFonts w:ascii="Tahoma" w:hAnsi="Tahoma" w:cs="Tahoma"/>
          <w:szCs w:val="20"/>
          <w:lang w:eastAsia="sl-SI"/>
        </w:rPr>
        <w:t xml:space="preserve">in po naročilu </w:t>
      </w:r>
      <w:r w:rsidRPr="00E46B7F">
        <w:rPr>
          <w:rFonts w:ascii="Tahoma" w:hAnsi="Tahoma" w:cs="Tahoma"/>
          <w:szCs w:val="20"/>
          <w:lang w:eastAsia="sl-SI"/>
        </w:rPr>
        <w:t>naročnika</w:t>
      </w:r>
      <w:r w:rsidRPr="00570A4F">
        <w:rPr>
          <w:rFonts w:ascii="Tahoma" w:hAnsi="Tahoma" w:cs="Tahoma"/>
          <w:szCs w:val="20"/>
          <w:lang w:eastAsia="sl-SI"/>
        </w:rPr>
        <w:t>.</w:t>
      </w:r>
    </w:p>
    <w:p w14:paraId="2574AF86" w14:textId="77777777" w:rsidR="00747CB9" w:rsidRDefault="00747CB9" w:rsidP="00747CB9">
      <w:pPr>
        <w:keepNext/>
        <w:keepLines/>
        <w:spacing w:after="0" w:line="240" w:lineRule="auto"/>
        <w:jc w:val="both"/>
        <w:rPr>
          <w:rFonts w:ascii="Tahoma" w:hAnsi="Tahoma" w:cs="Tahoma"/>
          <w:szCs w:val="20"/>
          <w:lang w:eastAsia="sl-SI"/>
        </w:rPr>
      </w:pPr>
    </w:p>
    <w:p w14:paraId="087E7A08" w14:textId="77777777" w:rsidR="00747CB9" w:rsidRDefault="00747CB9" w:rsidP="00747CB9">
      <w:pPr>
        <w:keepNext/>
        <w:keepLines/>
        <w:spacing w:after="0" w:line="240" w:lineRule="auto"/>
        <w:jc w:val="both"/>
        <w:rPr>
          <w:rFonts w:ascii="Tahoma" w:hAnsi="Tahoma" w:cs="Tahoma"/>
          <w:szCs w:val="20"/>
          <w:lang w:eastAsia="sl-SI"/>
        </w:rPr>
      </w:pPr>
      <w:r w:rsidRPr="00570A4F">
        <w:rPr>
          <w:rFonts w:ascii="Tahoma" w:hAnsi="Tahoma" w:cs="Tahoma"/>
          <w:szCs w:val="20"/>
          <w:lang w:eastAsia="sl-SI"/>
        </w:rPr>
        <w:t>Izvajalec se obvezuje, da bo</w:t>
      </w:r>
      <w:r>
        <w:rPr>
          <w:rFonts w:ascii="Tahoma" w:hAnsi="Tahoma" w:cs="Tahoma"/>
          <w:szCs w:val="20"/>
          <w:lang w:eastAsia="sl-SI"/>
        </w:rPr>
        <w:t>, na lokaciji naročnika Toplarniška ulica 19, Ljubljana,</w:t>
      </w:r>
      <w:r w:rsidRPr="00570A4F">
        <w:rPr>
          <w:rFonts w:ascii="Tahoma" w:hAnsi="Tahoma" w:cs="Tahoma"/>
          <w:szCs w:val="20"/>
          <w:lang w:eastAsia="sl-SI"/>
        </w:rPr>
        <w:t xml:space="preserve"> dnevno v rednem delovnem času naročnika (tj. od ponedeljka do petka, od 6. ure do 14. ure) zagotovil prisotnost zadostnega števila delavcev glede na naročnikove potrebe oziroma glede na naročila delovodje strojnega vzdrževanja naročnika.</w:t>
      </w:r>
      <w:r>
        <w:rPr>
          <w:rFonts w:ascii="Tahoma" w:hAnsi="Tahoma" w:cs="Tahoma"/>
          <w:szCs w:val="20"/>
          <w:lang w:eastAsia="sl-SI"/>
        </w:rPr>
        <w:t xml:space="preserve"> </w:t>
      </w:r>
    </w:p>
    <w:p w14:paraId="771C29EB" w14:textId="77777777" w:rsidR="00747CB9" w:rsidRDefault="00747CB9" w:rsidP="00747CB9">
      <w:pPr>
        <w:keepNext/>
        <w:keepLines/>
        <w:spacing w:after="0" w:line="240" w:lineRule="auto"/>
        <w:jc w:val="both"/>
        <w:rPr>
          <w:rFonts w:ascii="Tahoma" w:hAnsi="Tahoma" w:cs="Tahoma"/>
          <w:szCs w:val="20"/>
          <w:lang w:eastAsia="sl-SI"/>
        </w:rPr>
      </w:pPr>
    </w:p>
    <w:p w14:paraId="0E81123D" w14:textId="77777777" w:rsidR="00747CB9" w:rsidRPr="00570A4F" w:rsidRDefault="00747CB9" w:rsidP="00747CB9">
      <w:pPr>
        <w:keepNext/>
        <w:keepLines/>
        <w:numPr>
          <w:ilvl w:val="12"/>
          <w:numId w:val="0"/>
        </w:numPr>
        <w:spacing w:after="0" w:line="240" w:lineRule="auto"/>
        <w:ind w:right="-2"/>
        <w:jc w:val="both"/>
        <w:rPr>
          <w:rFonts w:ascii="Tahoma" w:hAnsi="Tahoma" w:cs="Tahoma"/>
          <w:lang w:eastAsia="sl-SI"/>
        </w:rPr>
      </w:pPr>
      <w:r w:rsidRPr="00570A4F">
        <w:rPr>
          <w:rFonts w:ascii="Tahoma" w:hAnsi="Tahoma" w:cs="Tahoma"/>
          <w:lang w:eastAsia="sl-SI"/>
        </w:rPr>
        <w:t>Storitve po tem okvirnem sporazumu se izvajajo po navodilih delovodje strojnega vzdrževanja naročnika.</w:t>
      </w:r>
    </w:p>
    <w:p w14:paraId="08A55700" w14:textId="77777777" w:rsidR="00306750" w:rsidRPr="00530886" w:rsidRDefault="00306750" w:rsidP="00306750">
      <w:pPr>
        <w:keepNext/>
        <w:keepLines/>
        <w:tabs>
          <w:tab w:val="left" w:pos="1702"/>
        </w:tabs>
        <w:spacing w:after="0" w:line="240" w:lineRule="auto"/>
        <w:jc w:val="both"/>
        <w:rPr>
          <w:rFonts w:ascii="Tahoma" w:eastAsia="Times New Roman" w:hAnsi="Tahoma" w:cs="Tahoma"/>
          <w:lang w:eastAsia="sl-SI"/>
        </w:rPr>
      </w:pPr>
    </w:p>
    <w:p w14:paraId="4A074E40" w14:textId="77777777" w:rsidR="00747CB9" w:rsidRPr="00570A4F" w:rsidRDefault="00747CB9" w:rsidP="00747CB9">
      <w:pPr>
        <w:keepNext/>
        <w:keepLines/>
        <w:numPr>
          <w:ilvl w:val="12"/>
          <w:numId w:val="0"/>
        </w:numPr>
        <w:spacing w:after="0" w:line="240" w:lineRule="auto"/>
        <w:ind w:right="-2"/>
        <w:jc w:val="both"/>
        <w:rPr>
          <w:rFonts w:ascii="Tahoma" w:hAnsi="Tahoma" w:cs="Tahoma"/>
          <w:lang w:eastAsia="sl-SI"/>
        </w:rPr>
      </w:pPr>
      <w:r w:rsidRPr="00570A4F">
        <w:rPr>
          <w:rFonts w:ascii="Tahoma" w:hAnsi="Tahoma" w:cs="Tahoma"/>
          <w:lang w:eastAsia="sl-SI"/>
        </w:rPr>
        <w:t xml:space="preserve">V primeru kakršnih koli okvar, ki nastanejo na napravah naročnika izven rednega delovnega časa naročnika, </w:t>
      </w:r>
      <w:r w:rsidRPr="007677B7">
        <w:rPr>
          <w:rFonts w:ascii="Tahoma" w:hAnsi="Tahoma" w:cs="Tahoma"/>
          <w:lang w:eastAsia="sl-SI"/>
        </w:rPr>
        <w:t>se mora izvajalec odzvati takoj in pričeti z odpravo napake v največ dveh (2) urah po prejemu poziva (telefon oziroma e-pošta) s strani predstavnika naročnika, vse dni v letu</w:t>
      </w:r>
      <w:r w:rsidRPr="00570A4F">
        <w:rPr>
          <w:rFonts w:ascii="Tahoma" w:hAnsi="Tahoma" w:cs="Tahoma"/>
          <w:lang w:eastAsia="sl-SI"/>
        </w:rPr>
        <w:t>.</w:t>
      </w:r>
    </w:p>
    <w:p w14:paraId="1551D062" w14:textId="77777777" w:rsidR="00FF14D0" w:rsidRPr="00530886" w:rsidRDefault="00FF14D0" w:rsidP="00530886">
      <w:pPr>
        <w:keepNext/>
        <w:keepLines/>
        <w:tabs>
          <w:tab w:val="left" w:pos="1702"/>
        </w:tabs>
        <w:spacing w:after="0" w:line="240" w:lineRule="auto"/>
        <w:jc w:val="both"/>
        <w:rPr>
          <w:rFonts w:ascii="Tahoma" w:eastAsia="Times New Roman" w:hAnsi="Tahoma" w:cs="Tahoma"/>
          <w:lang w:eastAsia="sl-SI"/>
        </w:rPr>
      </w:pPr>
    </w:p>
    <w:p w14:paraId="7EB3FEFD" w14:textId="77777777" w:rsidR="00530886" w:rsidRPr="00530886" w:rsidRDefault="00530886" w:rsidP="00530886">
      <w:pPr>
        <w:pStyle w:val="Odstavekseznama"/>
        <w:keepNext/>
        <w:keepLines/>
        <w:numPr>
          <w:ilvl w:val="0"/>
          <w:numId w:val="10"/>
        </w:numPr>
        <w:ind w:left="567" w:hanging="567"/>
        <w:jc w:val="center"/>
        <w:rPr>
          <w:rFonts w:ascii="Tahoma" w:hAnsi="Tahoma" w:cs="Tahoma"/>
          <w:b/>
          <w:sz w:val="22"/>
          <w:szCs w:val="22"/>
        </w:rPr>
      </w:pPr>
      <w:r w:rsidRPr="00530886">
        <w:rPr>
          <w:rFonts w:ascii="Tahoma" w:hAnsi="Tahoma" w:cs="Tahoma"/>
          <w:b/>
          <w:sz w:val="22"/>
          <w:szCs w:val="22"/>
        </w:rPr>
        <w:t>VIŠJA SILA</w:t>
      </w:r>
    </w:p>
    <w:p w14:paraId="5A4A2360"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693BF044" w14:textId="77777777" w:rsidR="00530886" w:rsidRPr="00530886" w:rsidRDefault="00530886" w:rsidP="00530886">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530886">
        <w:rPr>
          <w:rFonts w:ascii="Tahoma" w:eastAsia="Times New Roman" w:hAnsi="Tahoma" w:cs="Tahoma"/>
          <w:color w:val="000000"/>
          <w:lang w:eastAsia="sl-SI"/>
        </w:rPr>
        <w:t>člen</w:t>
      </w:r>
    </w:p>
    <w:p w14:paraId="3B7D4B1A"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50B6FB96" w14:textId="77777777" w:rsidR="00747CB9" w:rsidRPr="00812DA3" w:rsidRDefault="00747CB9" w:rsidP="00747CB9">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16DE8CDA" w14:textId="77777777" w:rsidR="00747CB9" w:rsidRPr="00812DA3" w:rsidRDefault="00747CB9" w:rsidP="00747CB9">
      <w:pPr>
        <w:keepNext/>
        <w:keepLines/>
        <w:widowControl w:val="0"/>
        <w:spacing w:after="0" w:line="240" w:lineRule="auto"/>
        <w:jc w:val="both"/>
        <w:rPr>
          <w:rFonts w:ascii="Tahoma" w:eastAsia="Times New Roman" w:hAnsi="Tahoma" w:cs="Tahoma"/>
          <w:lang w:eastAsia="sl-SI"/>
        </w:rPr>
      </w:pPr>
    </w:p>
    <w:p w14:paraId="72CE3520" w14:textId="77777777" w:rsidR="00747CB9" w:rsidRPr="00EC767C" w:rsidRDefault="00747CB9" w:rsidP="00747CB9">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w:t>
      </w:r>
      <w:r>
        <w:rPr>
          <w:rFonts w:ascii="Tahoma" w:eastAsia="Times New Roman" w:hAnsi="Tahoma" w:cs="Tahoma"/>
          <w:lang w:eastAsia="sl-SI"/>
        </w:rPr>
        <w:t xml:space="preserve"> je izvedba storitev</w:t>
      </w:r>
      <w:r w:rsidRPr="00EC767C">
        <w:rPr>
          <w:rFonts w:ascii="Tahoma" w:eastAsia="Times New Roman" w:hAnsi="Tahoma" w:cs="Tahoma"/>
          <w:lang w:eastAsia="sl-SI"/>
        </w:rPr>
        <w:t xml:space="preserve"> delno ali v celoti moten</w:t>
      </w:r>
      <w:r>
        <w:rPr>
          <w:rFonts w:ascii="Tahoma" w:eastAsia="Times New Roman" w:hAnsi="Tahoma" w:cs="Tahoma"/>
          <w:lang w:eastAsia="sl-SI"/>
        </w:rPr>
        <w:t>a</w:t>
      </w:r>
      <w:r w:rsidRPr="00EC767C">
        <w:rPr>
          <w:rFonts w:ascii="Tahoma" w:eastAsia="Times New Roman" w:hAnsi="Tahoma" w:cs="Tahoma"/>
          <w:lang w:eastAsia="sl-SI"/>
        </w:rPr>
        <w:t xml:space="preserve"> oziroma preprečen</w:t>
      </w:r>
      <w:r>
        <w:rPr>
          <w:rFonts w:ascii="Tahoma" w:eastAsia="Times New Roman" w:hAnsi="Tahoma" w:cs="Tahoma"/>
          <w:lang w:eastAsia="sl-SI"/>
        </w:rPr>
        <w:t>a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w:t>
      </w:r>
      <w:r>
        <w:rPr>
          <w:rFonts w:ascii="Tahoma" w:eastAsia="Times New Roman" w:hAnsi="Tahoma" w:cs="Tahoma"/>
          <w:lang w:eastAsia="sl-SI"/>
        </w:rPr>
        <w:t>izvedbe storitev</w:t>
      </w:r>
      <w:r w:rsidRPr="00EC767C">
        <w:rPr>
          <w:rFonts w:ascii="Tahoma" w:eastAsia="Times New Roman" w:hAnsi="Tahoma" w:cs="Tahoma"/>
          <w:lang w:eastAsia="sl-SI"/>
        </w:rPr>
        <w:t xml:space="preserve">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6BD8F3B9" w14:textId="77777777" w:rsidR="00747CB9" w:rsidRPr="00812DA3" w:rsidRDefault="00747CB9" w:rsidP="00747CB9">
      <w:pPr>
        <w:keepNext/>
        <w:keepLines/>
        <w:widowControl w:val="0"/>
        <w:spacing w:after="0" w:line="240" w:lineRule="auto"/>
        <w:jc w:val="both"/>
        <w:rPr>
          <w:rFonts w:ascii="Tahoma" w:eastAsia="Times New Roman" w:hAnsi="Tahoma" w:cs="Tahoma"/>
          <w:snapToGrid w:val="0"/>
          <w:lang w:eastAsia="sl-SI"/>
        </w:rPr>
      </w:pPr>
    </w:p>
    <w:p w14:paraId="7D0AFE02" w14:textId="77777777" w:rsidR="00747CB9" w:rsidRPr="00812DA3" w:rsidRDefault="00747CB9" w:rsidP="00747CB9">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29BF9208" w14:textId="77777777" w:rsidR="00530886" w:rsidRPr="00530886" w:rsidRDefault="00530886" w:rsidP="00530886">
      <w:pPr>
        <w:keepNext/>
        <w:keepLines/>
        <w:tabs>
          <w:tab w:val="left" w:pos="1702"/>
        </w:tabs>
        <w:spacing w:after="0" w:line="240" w:lineRule="auto"/>
        <w:jc w:val="both"/>
        <w:rPr>
          <w:rFonts w:ascii="Tahoma" w:eastAsia="Times New Roman" w:hAnsi="Tahoma" w:cs="Tahoma"/>
          <w:lang w:eastAsia="sl-SI"/>
        </w:rPr>
      </w:pPr>
    </w:p>
    <w:p w14:paraId="355207C3" w14:textId="77777777" w:rsidR="00EC3759" w:rsidRPr="008053AB" w:rsidRDefault="00EC767C" w:rsidP="000C7E6D">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270088ED" w14:textId="77777777" w:rsidR="00EC3759" w:rsidRPr="00EC4317" w:rsidRDefault="00EC3759" w:rsidP="000C7E6D">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A91B1B4" w14:textId="77777777" w:rsidR="00EC3759" w:rsidRPr="000F7D5F" w:rsidRDefault="00EC3759"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25B3CC8" w14:textId="77777777" w:rsidR="00EC3759" w:rsidRPr="00EC4317" w:rsidRDefault="00EC3759" w:rsidP="000C7E6D">
      <w:pPr>
        <w:keepNext/>
        <w:keepLines/>
        <w:spacing w:after="0" w:line="240" w:lineRule="auto"/>
        <w:jc w:val="both"/>
        <w:rPr>
          <w:rFonts w:ascii="Tahoma" w:eastAsia="Times New Roman" w:hAnsi="Tahoma" w:cs="Tahoma"/>
          <w:lang w:eastAsia="sl-SI"/>
        </w:rPr>
      </w:pPr>
    </w:p>
    <w:p w14:paraId="213777D6" w14:textId="77777777" w:rsidR="00570A4F" w:rsidRPr="00570A4F" w:rsidRDefault="00570A4F" w:rsidP="000C7E6D">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67FD028A" w14:textId="77777777" w:rsidR="00EC3A82" w:rsidRPr="00EC3A82" w:rsidRDefault="00EC3A82" w:rsidP="00EC3A82">
      <w:pPr>
        <w:keepNext/>
        <w:keepLines/>
        <w:numPr>
          <w:ilvl w:val="0"/>
          <w:numId w:val="59"/>
        </w:numPr>
        <w:tabs>
          <w:tab w:val="left" w:pos="1702"/>
        </w:tabs>
        <w:spacing w:after="0" w:line="240" w:lineRule="auto"/>
        <w:jc w:val="both"/>
        <w:rPr>
          <w:rFonts w:ascii="Tahoma" w:hAnsi="Tahoma" w:cs="Tahoma"/>
        </w:rPr>
      </w:pPr>
      <w:r w:rsidRPr="00EC3A82">
        <w:rPr>
          <w:rFonts w:ascii="Tahoma" w:hAnsi="Tahoma" w:cs="Tahoma"/>
        </w:rPr>
        <w:t>z naročnikom skleniti Pisni sporazum o skupnih varnostnih ukrepih in ravnanju z okoljem v JAVNEM PODJETJU ENERGETIKA LJUBLJANA d.o.o. (v nadaljevanju: Pisni sporazum), ki je priloga št. 3 tega okvirnega sporazuma, v katerem se določi skupne ukrepe za zagotavljanje varnosti in zdravja pri delu delavcev na delovišču ter določi odgovorne osebe naročnika in izvajalca,</w:t>
      </w:r>
    </w:p>
    <w:p w14:paraId="70575201" w14:textId="77777777" w:rsidR="00EC3A82" w:rsidRPr="00EC3A82" w:rsidRDefault="00EC3A82" w:rsidP="00EC3A82">
      <w:pPr>
        <w:keepNext/>
        <w:keepLines/>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EC3A82">
        <w:rPr>
          <w:rFonts w:ascii="Tahoma" w:hAnsi="Tahoma" w:cs="Tahoma"/>
        </w:rPr>
        <w:t xml:space="preserve">z naročnikom pred začetkom izvajanja storitev iz okvirnega sporazuma določiti konkretne skupne varnostne ukrepe na delovišču; </w:t>
      </w:r>
    </w:p>
    <w:p w14:paraId="60F1E374" w14:textId="77777777" w:rsidR="00EC3A82" w:rsidRPr="00EC3A82" w:rsidRDefault="00EC3A82" w:rsidP="00EC3A82">
      <w:pPr>
        <w:keepNext/>
        <w:keepLines/>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EC3A82">
        <w:rPr>
          <w:rFonts w:ascii="Tahoma" w:hAnsi="Tahoma" w:cs="Tahoma"/>
        </w:rPr>
        <w:t>upoštevati tehnično specifikacijo naročnika in obveznosti po tem okvirnem sporazumu izvesti skladno z zahtevami naročnika iz razpisne dokumentacije;</w:t>
      </w:r>
    </w:p>
    <w:p w14:paraId="3AAFB2FB" w14:textId="77777777" w:rsidR="00EC3A82" w:rsidRPr="00EC3A82" w:rsidRDefault="00EC3A82" w:rsidP="00EC3A82">
      <w:pPr>
        <w:keepNext/>
        <w:keepLines/>
        <w:numPr>
          <w:ilvl w:val="0"/>
          <w:numId w:val="59"/>
        </w:numPr>
        <w:tabs>
          <w:tab w:val="num" w:pos="426"/>
          <w:tab w:val="left" w:pos="1702"/>
        </w:tabs>
        <w:spacing w:after="0" w:line="240" w:lineRule="auto"/>
        <w:jc w:val="both"/>
        <w:rPr>
          <w:rFonts w:ascii="Tahoma" w:hAnsi="Tahoma" w:cs="Tahoma"/>
        </w:rPr>
      </w:pPr>
      <w:r w:rsidRPr="00EC3A82">
        <w:rPr>
          <w:rFonts w:ascii="Tahoma" w:hAnsi="Tahoma" w:cs="Tahoma"/>
        </w:rPr>
        <w:t>zagotoviti izvajanje storitev z delavci, ki so strokovno usposobljeni za opravljanje tovrstnih storitev in imajo opravljen preizkus iz varstva pri delu in požarnega varstva ter zdravniški pregled, ki mora vsebovati tudi delo na višini in delo v povišanem ropotu,</w:t>
      </w:r>
    </w:p>
    <w:p w14:paraId="017218DC" w14:textId="77777777" w:rsidR="00EC3A82" w:rsidRPr="00EC3A82" w:rsidRDefault="00EC3A82" w:rsidP="00EC3A82">
      <w:pPr>
        <w:keepNext/>
        <w:keepLines/>
        <w:numPr>
          <w:ilvl w:val="0"/>
          <w:numId w:val="59"/>
        </w:numPr>
        <w:tabs>
          <w:tab w:val="num" w:pos="426"/>
          <w:tab w:val="left" w:pos="1702"/>
        </w:tabs>
        <w:spacing w:after="0" w:line="240" w:lineRule="auto"/>
        <w:jc w:val="both"/>
        <w:rPr>
          <w:rFonts w:ascii="Tahoma" w:hAnsi="Tahoma" w:cs="Tahoma"/>
        </w:rPr>
      </w:pPr>
      <w:r w:rsidRPr="00EC3A82">
        <w:rPr>
          <w:rFonts w:ascii="Tahoma" w:hAnsi="Tahoma" w:cs="Tahoma"/>
        </w:rPr>
        <w:t>stalno zagotavljati storitve skladno z določili tega okvirnega sporazuma,</w:t>
      </w:r>
    </w:p>
    <w:p w14:paraId="113062F4" w14:textId="77777777" w:rsidR="00EC3A82" w:rsidRPr="00EC3A82" w:rsidRDefault="00EC3A82" w:rsidP="00EC3A82">
      <w:pPr>
        <w:keepNext/>
        <w:keepLines/>
        <w:numPr>
          <w:ilvl w:val="0"/>
          <w:numId w:val="59"/>
        </w:numPr>
        <w:tabs>
          <w:tab w:val="num" w:pos="426"/>
          <w:tab w:val="left" w:pos="1702"/>
        </w:tabs>
        <w:spacing w:after="0" w:line="240" w:lineRule="auto"/>
        <w:jc w:val="both"/>
        <w:rPr>
          <w:rFonts w:ascii="Tahoma" w:hAnsi="Tahoma" w:cs="Tahoma"/>
        </w:rPr>
      </w:pPr>
      <w:r w:rsidRPr="00EC3A82">
        <w:rPr>
          <w:rFonts w:ascii="Tahoma" w:hAnsi="Tahoma" w:cs="Tahoma"/>
        </w:rPr>
        <w:t>izvesti prevzete storitve strokovno pravilno, vestno in kvalitetno v skladu z vsemi veljavnimi tehničnimi predpisi, standardi in uzancami ob tesnem sodelovanju z naročnikom (skrbnost dobrega strokovnjaka),</w:t>
      </w:r>
    </w:p>
    <w:p w14:paraId="0850D282" w14:textId="77777777" w:rsidR="00EC3A82" w:rsidRPr="00E806B1" w:rsidRDefault="00EC3A82" w:rsidP="00EC3A82">
      <w:pPr>
        <w:keepNext/>
        <w:keepLines/>
        <w:numPr>
          <w:ilvl w:val="0"/>
          <w:numId w:val="59"/>
        </w:numPr>
        <w:tabs>
          <w:tab w:val="num" w:pos="426"/>
          <w:tab w:val="left" w:pos="1702"/>
        </w:tabs>
        <w:spacing w:after="0" w:line="240" w:lineRule="auto"/>
        <w:jc w:val="both"/>
        <w:rPr>
          <w:rFonts w:ascii="Tahoma" w:hAnsi="Tahoma" w:cs="Tahoma"/>
        </w:rPr>
      </w:pPr>
      <w:r w:rsidRPr="00E806B1">
        <w:rPr>
          <w:rFonts w:ascii="Tahoma" w:hAnsi="Tahoma" w:cs="Tahoma"/>
        </w:rPr>
        <w:lastRenderedPageBreak/>
        <w:t>obveščati naročnika o tekoči problematiki in nastalih situacijah, ki bi lahko vplivale na izvršitev obveznosti po okvirnem sporazumu,</w:t>
      </w:r>
    </w:p>
    <w:p w14:paraId="1FA8761F" w14:textId="77777777" w:rsidR="00EC3A82" w:rsidRPr="00E806B1" w:rsidRDefault="00EC3A82" w:rsidP="00EC3A82">
      <w:pPr>
        <w:keepNext/>
        <w:keepLines/>
        <w:numPr>
          <w:ilvl w:val="0"/>
          <w:numId w:val="59"/>
        </w:numPr>
        <w:tabs>
          <w:tab w:val="num" w:pos="426"/>
          <w:tab w:val="left" w:pos="1702"/>
        </w:tabs>
        <w:spacing w:after="0" w:line="240" w:lineRule="auto"/>
        <w:jc w:val="both"/>
        <w:rPr>
          <w:rFonts w:ascii="Tahoma" w:hAnsi="Tahoma" w:cs="Tahoma"/>
        </w:rPr>
      </w:pPr>
      <w:r w:rsidRPr="00E806B1">
        <w:rPr>
          <w:rFonts w:ascii="Tahoma" w:hAnsi="Tahoma" w:cs="Tahoma"/>
        </w:rPr>
        <w:t>da bo storitve oddal tretji osebi samo s predhodnim pisnim soglasjem naročnika,</w:t>
      </w:r>
    </w:p>
    <w:p w14:paraId="1CC83787" w14:textId="77777777" w:rsidR="00EC3A82" w:rsidRPr="00E806B1" w:rsidRDefault="00EC3A82" w:rsidP="00EC3A82">
      <w:pPr>
        <w:keepNext/>
        <w:keepLines/>
        <w:numPr>
          <w:ilvl w:val="0"/>
          <w:numId w:val="59"/>
        </w:numPr>
        <w:tabs>
          <w:tab w:val="left" w:pos="1702"/>
        </w:tabs>
        <w:spacing w:after="0" w:line="240" w:lineRule="auto"/>
        <w:jc w:val="both"/>
        <w:rPr>
          <w:rFonts w:ascii="Tahoma" w:hAnsi="Tahoma" w:cs="Tahoma"/>
        </w:rPr>
      </w:pPr>
      <w:r w:rsidRPr="00E806B1">
        <w:rPr>
          <w:rFonts w:ascii="Tahoma" w:hAnsi="Tahoma" w:cs="Tahoma"/>
        </w:rPr>
        <w:t>voditi dnevnik o izvedenih storitvah,</w:t>
      </w:r>
    </w:p>
    <w:p w14:paraId="4806F0F9" w14:textId="77777777" w:rsidR="00EC3A82" w:rsidRPr="00E806B1" w:rsidRDefault="00EC3A82" w:rsidP="00EC3A82">
      <w:pPr>
        <w:keepNext/>
        <w:keepLines/>
        <w:numPr>
          <w:ilvl w:val="0"/>
          <w:numId w:val="59"/>
        </w:numPr>
        <w:tabs>
          <w:tab w:val="left" w:pos="1702"/>
        </w:tabs>
        <w:spacing w:after="0" w:line="240" w:lineRule="auto"/>
        <w:jc w:val="both"/>
        <w:rPr>
          <w:rFonts w:ascii="Tahoma" w:hAnsi="Tahoma" w:cs="Tahoma"/>
        </w:rPr>
      </w:pPr>
      <w:r w:rsidRPr="00E806B1">
        <w:rPr>
          <w:rFonts w:ascii="Tahoma" w:hAnsi="Tahoma" w:cs="Tahoma"/>
        </w:rPr>
        <w:t>tekoče obveščati delovodjo strojnega vzdrževanja naročnika,</w:t>
      </w:r>
    </w:p>
    <w:p w14:paraId="4D57681F" w14:textId="77777777" w:rsidR="00EC3A82" w:rsidRPr="00E806B1" w:rsidRDefault="00EC3A82" w:rsidP="00EC3A82">
      <w:pPr>
        <w:keepNext/>
        <w:keepLines/>
        <w:numPr>
          <w:ilvl w:val="0"/>
          <w:numId w:val="59"/>
        </w:numPr>
        <w:tabs>
          <w:tab w:val="left" w:pos="1702"/>
        </w:tabs>
        <w:spacing w:after="0" w:line="240" w:lineRule="auto"/>
        <w:jc w:val="both"/>
        <w:rPr>
          <w:rFonts w:ascii="Tahoma" w:hAnsi="Tahoma" w:cs="Tahoma"/>
        </w:rPr>
      </w:pPr>
      <w:r w:rsidRPr="00E806B1">
        <w:rPr>
          <w:rFonts w:ascii="Tahoma" w:hAnsi="Tahoma" w:cs="Tahoma"/>
        </w:rPr>
        <w:t xml:space="preserve">sproti odpravljati vse pomanjkljivosti, na katere bo opozoril naročnik ter v primeru, večkratnih pomanjkljivosti pri opravljanju storitev, na zahtevo naročnika nemudoma zamenjati delavca, </w:t>
      </w:r>
    </w:p>
    <w:p w14:paraId="2D423F62" w14:textId="77777777" w:rsidR="00EC3A82" w:rsidRPr="00E806B1" w:rsidRDefault="00EC3A82" w:rsidP="00EC3A82">
      <w:pPr>
        <w:keepNext/>
        <w:keepLines/>
        <w:numPr>
          <w:ilvl w:val="0"/>
          <w:numId w:val="59"/>
        </w:numPr>
        <w:tabs>
          <w:tab w:val="left" w:pos="1702"/>
        </w:tabs>
        <w:spacing w:after="0" w:line="240" w:lineRule="auto"/>
        <w:jc w:val="both"/>
        <w:rPr>
          <w:rFonts w:ascii="Tahoma" w:hAnsi="Tahoma" w:cs="Tahoma"/>
        </w:rPr>
      </w:pPr>
      <w:r w:rsidRPr="00E806B1">
        <w:rPr>
          <w:rFonts w:ascii="Tahoma" w:hAnsi="Tahoma" w:cs="Tahoma"/>
        </w:rPr>
        <w:t>poskrbeti da bodo delavci vsak svoj prihod/odhod evidentirali na lokaciji naročnika,</w:t>
      </w:r>
    </w:p>
    <w:p w14:paraId="61866F70" w14:textId="77777777" w:rsidR="00EC3A82" w:rsidRPr="009F60D9" w:rsidRDefault="00EC3A82" w:rsidP="00EC3A82">
      <w:pPr>
        <w:keepNext/>
        <w:keepLines/>
        <w:numPr>
          <w:ilvl w:val="0"/>
          <w:numId w:val="59"/>
        </w:numPr>
        <w:tabs>
          <w:tab w:val="left" w:pos="1702"/>
        </w:tabs>
        <w:spacing w:after="0" w:line="240" w:lineRule="auto"/>
        <w:jc w:val="both"/>
        <w:rPr>
          <w:rFonts w:ascii="Tahoma" w:hAnsi="Tahoma" w:cs="Tahoma"/>
        </w:rPr>
      </w:pPr>
      <w:r w:rsidRPr="009F60D9">
        <w:rPr>
          <w:rFonts w:ascii="Tahoma" w:hAnsi="Tahoma" w:cs="Tahoma"/>
        </w:rPr>
        <w:t xml:space="preserve">opremiti delavce z osebno varovalno opremo, z osebnimi zaščitnimi sredstvi in pripomočki glede na nevarnosti za poškodbe, pri čemer mora biti na oblačilu znak (logotip) izvajalca/podizvajalca, </w:t>
      </w:r>
    </w:p>
    <w:p w14:paraId="7D6DF78C" w14:textId="77777777" w:rsidR="00EC3A82" w:rsidRPr="009F60D9" w:rsidRDefault="00EC3A82" w:rsidP="00EC3A82">
      <w:pPr>
        <w:keepNext/>
        <w:keepLines/>
        <w:numPr>
          <w:ilvl w:val="0"/>
          <w:numId w:val="60"/>
        </w:numPr>
        <w:tabs>
          <w:tab w:val="left" w:pos="1702"/>
        </w:tabs>
        <w:spacing w:after="0" w:line="240" w:lineRule="auto"/>
        <w:jc w:val="both"/>
        <w:rPr>
          <w:rFonts w:ascii="Tahoma" w:hAnsi="Tahoma" w:cs="Tahoma"/>
        </w:rPr>
      </w:pPr>
      <w:r w:rsidRPr="009F60D9">
        <w:rPr>
          <w:rFonts w:ascii="Tahoma" w:hAnsi="Tahoma" w:cs="Tahoma"/>
        </w:rPr>
        <w:t>poskrbeti za odstranitev odpadkov z delovišča naročnika v skladu z zahtevami naročnika,</w:t>
      </w:r>
    </w:p>
    <w:p w14:paraId="7EBEAA38" w14:textId="77777777" w:rsidR="00EC3A82" w:rsidRPr="009F60D9" w:rsidRDefault="00EC3A82" w:rsidP="00EC3A82">
      <w:pPr>
        <w:keepNext/>
        <w:keepLines/>
        <w:numPr>
          <w:ilvl w:val="0"/>
          <w:numId w:val="59"/>
        </w:numPr>
        <w:tabs>
          <w:tab w:val="left" w:pos="1702"/>
        </w:tabs>
        <w:spacing w:after="0" w:line="240" w:lineRule="auto"/>
        <w:jc w:val="both"/>
        <w:rPr>
          <w:rFonts w:ascii="Tahoma" w:hAnsi="Tahoma" w:cs="Tahoma"/>
        </w:rPr>
      </w:pPr>
      <w:r w:rsidRPr="009F60D9">
        <w:rPr>
          <w:rFonts w:ascii="Tahoma" w:hAnsi="Tahoma" w:cs="Tahoma"/>
        </w:rPr>
        <w:t>zagotoviti, da bodo delavci upoštevali vse predpise naročnika o gibanju na območju lokacije naročnika,</w:t>
      </w:r>
    </w:p>
    <w:p w14:paraId="739529FD" w14:textId="77777777" w:rsidR="00B4716E" w:rsidRPr="009F60D9" w:rsidRDefault="00B4716E" w:rsidP="000C7E6D">
      <w:pPr>
        <w:keepNext/>
        <w:keepLines/>
        <w:numPr>
          <w:ilvl w:val="0"/>
          <w:numId w:val="59"/>
        </w:numPr>
        <w:tabs>
          <w:tab w:val="left" w:pos="-2268"/>
          <w:tab w:val="left" w:pos="-1425"/>
        </w:tabs>
        <w:spacing w:after="0" w:line="240" w:lineRule="auto"/>
        <w:jc w:val="both"/>
        <w:rPr>
          <w:rFonts w:ascii="Tahoma" w:hAnsi="Tahoma" w:cs="Tahoma"/>
          <w:lang w:eastAsia="sl-SI"/>
        </w:rPr>
      </w:pPr>
      <w:r w:rsidRPr="009F60D9">
        <w:rPr>
          <w:rFonts w:ascii="Tahoma" w:hAnsi="Tahoma" w:cs="Tahoma"/>
          <w:lang w:eastAsia="sl-SI"/>
        </w:rPr>
        <w:t xml:space="preserve">da bo glede na naravo dela in po nalogu delovodje </w:t>
      </w:r>
      <w:r w:rsidR="00460B91" w:rsidRPr="009F60D9">
        <w:rPr>
          <w:rFonts w:ascii="Tahoma" w:hAnsi="Tahoma" w:cs="Tahoma"/>
          <w:lang w:eastAsia="sl-SI"/>
        </w:rPr>
        <w:t xml:space="preserve">strojnega vzdrževanja naročnika </w:t>
      </w:r>
      <w:r w:rsidRPr="009F60D9">
        <w:rPr>
          <w:rFonts w:ascii="Tahoma" w:hAnsi="Tahoma" w:cs="Tahoma"/>
          <w:lang w:eastAsia="sl-SI"/>
        </w:rPr>
        <w:t xml:space="preserve">vedno zaključil začeto delo na stroju in stroj usposobil za varno in zanesljivo obratovanje, </w:t>
      </w:r>
    </w:p>
    <w:p w14:paraId="3C78D4A8" w14:textId="77777777" w:rsidR="00B4716E" w:rsidRPr="009F60D9" w:rsidRDefault="00B4716E" w:rsidP="000C7E6D">
      <w:pPr>
        <w:keepNext/>
        <w:keepLines/>
        <w:numPr>
          <w:ilvl w:val="0"/>
          <w:numId w:val="59"/>
        </w:numPr>
        <w:tabs>
          <w:tab w:val="left" w:pos="-2268"/>
          <w:tab w:val="left" w:pos="-1425"/>
        </w:tabs>
        <w:spacing w:after="0" w:line="240" w:lineRule="auto"/>
        <w:jc w:val="both"/>
        <w:rPr>
          <w:rFonts w:ascii="Tahoma" w:hAnsi="Tahoma" w:cs="Tahoma"/>
          <w:lang w:eastAsia="sl-SI"/>
        </w:rPr>
      </w:pPr>
      <w:r w:rsidRPr="009F60D9">
        <w:rPr>
          <w:rFonts w:ascii="Tahoma" w:hAnsi="Tahoma" w:cs="Tahoma"/>
          <w:lang w:eastAsia="sl-SI"/>
        </w:rPr>
        <w:t>da bo po vsakodnevnem preventivnem pregledu vseh naprav natančno obveščal delovodjo</w:t>
      </w:r>
      <w:r w:rsidR="00460B91" w:rsidRPr="009F60D9">
        <w:rPr>
          <w:rFonts w:ascii="Tahoma" w:hAnsi="Tahoma" w:cs="Tahoma"/>
        </w:rPr>
        <w:t xml:space="preserve"> </w:t>
      </w:r>
      <w:r w:rsidR="00460B91" w:rsidRPr="009F60D9">
        <w:rPr>
          <w:rFonts w:ascii="Tahoma" w:hAnsi="Tahoma" w:cs="Tahoma"/>
          <w:lang w:eastAsia="sl-SI"/>
        </w:rPr>
        <w:t>strojnega vzdrževanja naročnika</w:t>
      </w:r>
      <w:r w:rsidR="00F74DD1" w:rsidRPr="009F60D9">
        <w:rPr>
          <w:rFonts w:ascii="Tahoma" w:hAnsi="Tahoma" w:cs="Tahoma"/>
          <w:lang w:eastAsia="sl-SI"/>
        </w:rPr>
        <w:t xml:space="preserve"> o rezultatu pregleda</w:t>
      </w:r>
      <w:r w:rsidRPr="009F60D9">
        <w:rPr>
          <w:rFonts w:ascii="Tahoma" w:hAnsi="Tahoma" w:cs="Tahoma"/>
          <w:lang w:eastAsia="sl-SI"/>
        </w:rPr>
        <w:t xml:space="preserve">, zapisal </w:t>
      </w:r>
      <w:r w:rsidR="00F74DD1" w:rsidRPr="009F60D9">
        <w:rPr>
          <w:rFonts w:ascii="Tahoma" w:hAnsi="Tahoma" w:cs="Tahoma"/>
          <w:lang w:eastAsia="sl-SI"/>
        </w:rPr>
        <w:t xml:space="preserve">navedeno </w:t>
      </w:r>
      <w:r w:rsidRPr="009F60D9">
        <w:rPr>
          <w:rFonts w:ascii="Tahoma" w:hAnsi="Tahoma" w:cs="Tahoma"/>
          <w:lang w:eastAsia="sl-SI"/>
        </w:rPr>
        <w:t xml:space="preserve">v zaznamek (obrazec) in po nalogu delovodje </w:t>
      </w:r>
      <w:r w:rsidR="00460B91" w:rsidRPr="009F60D9">
        <w:rPr>
          <w:rFonts w:ascii="Tahoma" w:hAnsi="Tahoma" w:cs="Tahoma"/>
          <w:lang w:eastAsia="sl-SI"/>
        </w:rPr>
        <w:t xml:space="preserve">strojnega vzdrževanja naročnika </w:t>
      </w:r>
      <w:r w:rsidRPr="009F60D9">
        <w:rPr>
          <w:rFonts w:ascii="Tahoma" w:hAnsi="Tahoma" w:cs="Tahoma"/>
          <w:lang w:eastAsia="sl-SI"/>
        </w:rPr>
        <w:t>okvare sproti strokovno odpravljal,</w:t>
      </w:r>
    </w:p>
    <w:p w14:paraId="028313B7" w14:textId="77777777" w:rsidR="00EC3A82" w:rsidRPr="009F60D9" w:rsidRDefault="00EC3A82" w:rsidP="00EC3A82">
      <w:pPr>
        <w:keepNext/>
        <w:keepLines/>
        <w:numPr>
          <w:ilvl w:val="0"/>
          <w:numId w:val="59"/>
        </w:numPr>
        <w:tabs>
          <w:tab w:val="left" w:pos="1702"/>
        </w:tabs>
        <w:spacing w:after="0" w:line="240" w:lineRule="auto"/>
        <w:jc w:val="both"/>
        <w:rPr>
          <w:rFonts w:ascii="Tahoma" w:hAnsi="Tahoma" w:cs="Tahoma"/>
        </w:rPr>
      </w:pPr>
      <w:r w:rsidRPr="009F60D9">
        <w:rPr>
          <w:rFonts w:ascii="Tahoma" w:hAnsi="Tahoma" w:cs="Tahoma"/>
        </w:rPr>
        <w:t>da bo delovišče vedno označeno z opozorilnimi tablami in ograjeno z opozorilnimi zastavicami,</w:t>
      </w:r>
    </w:p>
    <w:p w14:paraId="79980F6B" w14:textId="77777777" w:rsidR="00EC3A82" w:rsidRPr="009F60D9" w:rsidRDefault="00EC3A82" w:rsidP="00EC3A82">
      <w:pPr>
        <w:keepNext/>
        <w:keepLines/>
        <w:numPr>
          <w:ilvl w:val="0"/>
          <w:numId w:val="59"/>
        </w:numPr>
        <w:tabs>
          <w:tab w:val="left" w:pos="1702"/>
        </w:tabs>
        <w:spacing w:after="0" w:line="240" w:lineRule="auto"/>
        <w:jc w:val="both"/>
        <w:rPr>
          <w:rFonts w:ascii="Tahoma" w:hAnsi="Tahoma" w:cs="Tahoma"/>
        </w:rPr>
      </w:pPr>
      <w:r w:rsidRPr="009F60D9">
        <w:rPr>
          <w:rFonts w:ascii="Tahoma" w:hAnsi="Tahoma" w:cs="Tahoma"/>
        </w:rPr>
        <w:t>da bo delovišče vedno urejeno, primerno razsvetljeno in po opravljenem delu ves odpadni in nepotrebni material pospravljen v za to namenjen prostor,</w:t>
      </w:r>
    </w:p>
    <w:p w14:paraId="59948810" w14:textId="77777777" w:rsidR="00B4716E" w:rsidRPr="00BF2151" w:rsidRDefault="00B4716E" w:rsidP="000C7E6D">
      <w:pPr>
        <w:keepNext/>
        <w:keepLines/>
        <w:numPr>
          <w:ilvl w:val="0"/>
          <w:numId w:val="59"/>
        </w:numPr>
        <w:spacing w:after="0" w:line="240" w:lineRule="auto"/>
        <w:jc w:val="both"/>
        <w:rPr>
          <w:rFonts w:ascii="Tahoma" w:hAnsi="Tahoma" w:cs="Tahoma"/>
          <w:szCs w:val="20"/>
          <w:lang w:eastAsia="sl-SI"/>
        </w:rPr>
      </w:pPr>
      <w:r w:rsidRPr="00BF2151">
        <w:rPr>
          <w:rFonts w:ascii="Tahoma" w:hAnsi="Tahoma" w:cs="Tahoma"/>
          <w:szCs w:val="20"/>
          <w:lang w:eastAsia="sl-SI"/>
        </w:rPr>
        <w:t>da bo vedno uporabljal nizkonapetostno razsvetljavo in ročno električno orodje v kombinaciji z ločilnim transformatorjem,</w:t>
      </w:r>
    </w:p>
    <w:p w14:paraId="3234B8E3" w14:textId="77777777" w:rsidR="00570A4F" w:rsidRPr="00BF2151" w:rsidRDefault="00570A4F" w:rsidP="000C7E6D">
      <w:pPr>
        <w:keepNext/>
        <w:keepLines/>
        <w:numPr>
          <w:ilvl w:val="0"/>
          <w:numId w:val="59"/>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BF2151">
        <w:rPr>
          <w:rFonts w:ascii="Tahoma" w:hAnsi="Tahoma" w:cs="Tahoma"/>
          <w:lang w:eastAsia="sl-SI"/>
        </w:rPr>
        <w:t>poravnati vso morebitno nastalo škodo, ki bi jo med izvajanjem storitev povzročil na objektu, na napravah naročnika ali tretjim osebam,</w:t>
      </w:r>
    </w:p>
    <w:p w14:paraId="2BA5A599" w14:textId="77777777" w:rsidR="00B4716E" w:rsidRPr="00BF2151" w:rsidRDefault="00B4716E" w:rsidP="000C7E6D">
      <w:pPr>
        <w:keepNext/>
        <w:keepLines/>
        <w:numPr>
          <w:ilvl w:val="0"/>
          <w:numId w:val="59"/>
        </w:numPr>
        <w:spacing w:after="0" w:line="240" w:lineRule="auto"/>
        <w:jc w:val="both"/>
        <w:rPr>
          <w:rFonts w:ascii="Tahoma" w:hAnsi="Tahoma" w:cs="Tahoma"/>
          <w:szCs w:val="20"/>
          <w:lang w:eastAsia="sl-SI"/>
        </w:rPr>
      </w:pPr>
      <w:r w:rsidRPr="00BF2151">
        <w:rPr>
          <w:rFonts w:ascii="Tahoma" w:hAnsi="Tahoma" w:cs="Tahoma"/>
          <w:szCs w:val="20"/>
          <w:lang w:eastAsia="sl-SI"/>
        </w:rPr>
        <w:t>obvestiti naročnika o nastalih okoliščinah, ki bi lahko vplivale na izpolnitev izvajalčevih obveznosti,</w:t>
      </w:r>
    </w:p>
    <w:p w14:paraId="0CCE9CDA" w14:textId="77777777" w:rsidR="00570A4F" w:rsidRPr="00BF2151" w:rsidRDefault="00570A4F" w:rsidP="000C7E6D">
      <w:pPr>
        <w:keepNext/>
        <w:keepLines/>
        <w:numPr>
          <w:ilvl w:val="0"/>
          <w:numId w:val="59"/>
        </w:numPr>
        <w:spacing w:after="0" w:line="240" w:lineRule="auto"/>
        <w:jc w:val="both"/>
        <w:rPr>
          <w:rFonts w:ascii="Tahoma" w:hAnsi="Tahoma" w:cs="Tahoma"/>
          <w:lang w:eastAsia="sl-SI"/>
        </w:rPr>
      </w:pPr>
      <w:r w:rsidRPr="00BF2151">
        <w:rPr>
          <w:rFonts w:ascii="Tahoma" w:hAnsi="Tahoma" w:cs="Tahoma"/>
          <w:lang w:eastAsia="sl-SI"/>
        </w:rPr>
        <w:t>uporabljati lastno delovno opremo,</w:t>
      </w:r>
    </w:p>
    <w:p w14:paraId="6D64087F" w14:textId="77777777" w:rsidR="00570A4F" w:rsidRPr="00BF2151" w:rsidRDefault="00570A4F" w:rsidP="000C7E6D">
      <w:pPr>
        <w:keepNext/>
        <w:keepLines/>
        <w:numPr>
          <w:ilvl w:val="0"/>
          <w:numId w:val="59"/>
        </w:numPr>
        <w:tabs>
          <w:tab w:val="left" w:pos="-1425"/>
        </w:tabs>
        <w:spacing w:after="0" w:line="240" w:lineRule="auto"/>
        <w:jc w:val="both"/>
        <w:rPr>
          <w:rFonts w:ascii="Tahoma" w:hAnsi="Tahoma" w:cs="Tahoma"/>
          <w:lang w:eastAsia="sl-SI"/>
        </w:rPr>
      </w:pPr>
      <w:r w:rsidRPr="00BF2151">
        <w:rPr>
          <w:rFonts w:ascii="Tahoma" w:hAnsi="Tahoma" w:cs="Tahoma"/>
          <w:lang w:eastAsia="sl-SI"/>
        </w:rPr>
        <w:t>zagotoviti vsa potrebna dovoljenja za delo delavcev, ki bodo izvajali storitve po tem okvirnem sporazumu na lokaciji naročnika in niso državljani Republike Slovenije,</w:t>
      </w:r>
    </w:p>
    <w:p w14:paraId="31A6DDE8" w14:textId="77777777" w:rsidR="000C1F09" w:rsidRPr="00EC767C" w:rsidRDefault="000C1F09" w:rsidP="000C7E6D">
      <w:pPr>
        <w:keepNext/>
        <w:keepLines/>
        <w:numPr>
          <w:ilvl w:val="0"/>
          <w:numId w:val="5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na </w:t>
      </w:r>
      <w:r>
        <w:rPr>
          <w:rFonts w:ascii="Tahoma" w:eastAsia="Times New Roman" w:hAnsi="Tahoma" w:cs="Tahoma"/>
          <w:lang w:eastAsia="sl-SI"/>
        </w:rPr>
        <w:t xml:space="preserve">vsakem </w:t>
      </w:r>
      <w:r w:rsidRPr="00EC767C">
        <w:rPr>
          <w:rFonts w:ascii="Tahoma" w:eastAsia="Times New Roman" w:hAnsi="Tahoma" w:cs="Tahoma"/>
          <w:lang w:eastAsia="sl-SI"/>
        </w:rPr>
        <w:t>natančno specificiranem izstavljenem računu nave</w:t>
      </w:r>
      <w:r>
        <w:rPr>
          <w:rFonts w:ascii="Tahoma" w:eastAsia="Times New Roman" w:hAnsi="Tahoma" w:cs="Tahoma"/>
          <w:lang w:eastAsia="sl-SI"/>
        </w:rPr>
        <w:t>sti</w:t>
      </w:r>
      <w:r w:rsidRPr="00EC767C">
        <w:rPr>
          <w:rFonts w:ascii="Tahoma" w:eastAsia="Times New Roman" w:hAnsi="Tahoma" w:cs="Tahoma"/>
          <w:lang w:eastAsia="sl-SI"/>
        </w:rPr>
        <w:t xml:space="preserve"> tudi številko pisnega nabavnega naročila naročnika.</w:t>
      </w:r>
    </w:p>
    <w:p w14:paraId="699BEB2A" w14:textId="77777777" w:rsidR="00570A4F" w:rsidRPr="00BF2151" w:rsidRDefault="00570A4F" w:rsidP="000C7E6D">
      <w:pPr>
        <w:keepNext/>
        <w:keepLines/>
        <w:spacing w:after="0" w:line="240" w:lineRule="auto"/>
        <w:jc w:val="both"/>
        <w:rPr>
          <w:rFonts w:ascii="Tahoma" w:hAnsi="Tahoma" w:cs="Tahoma"/>
          <w:lang w:eastAsia="sl-SI"/>
        </w:rPr>
      </w:pPr>
    </w:p>
    <w:p w14:paraId="1D999AF4" w14:textId="77777777" w:rsid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Izvajalec odgovarja za neposredno in posredno škodo, ki nastane naročniku in tretjim osebam in izvira iz njegovega dela in njegovih obveznosti po tem okvirnem sporazumu.</w:t>
      </w:r>
    </w:p>
    <w:p w14:paraId="28DA3D50" w14:textId="77777777" w:rsidR="00961360" w:rsidRPr="00961360" w:rsidRDefault="00961360" w:rsidP="00961360">
      <w:pPr>
        <w:keepNext/>
        <w:keepLines/>
        <w:suppressAutoHyphens/>
        <w:spacing w:after="0" w:line="240" w:lineRule="auto"/>
        <w:ind w:left="426"/>
        <w:rPr>
          <w:rStyle w:val="Pripombasklic"/>
          <w:rFonts w:ascii="Tahoma" w:eastAsia="Times New Roman" w:hAnsi="Tahoma" w:cs="Tahoma"/>
          <w:color w:val="000000"/>
          <w:sz w:val="22"/>
          <w:szCs w:val="22"/>
          <w:lang w:eastAsia="sl-SI"/>
        </w:rPr>
      </w:pPr>
    </w:p>
    <w:p w14:paraId="576EE227" w14:textId="77777777" w:rsidR="00EC3A82" w:rsidRPr="00EC3A82"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člen</w:t>
      </w:r>
    </w:p>
    <w:p w14:paraId="53E6E5EE"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5C0FCDA6"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 xml:space="preserve">Izvajalec se prav tako obvezuje, da bo, v primeru neprimernega vzdrževalnega posega, odpravil napako takoj, na svoje stroške. </w:t>
      </w:r>
    </w:p>
    <w:p w14:paraId="6551529D"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7BDB2DCB"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 xml:space="preserve">Za neprimerni vzdrževalni poseg izvajalca se šteje: </w:t>
      </w:r>
    </w:p>
    <w:p w14:paraId="2278C001" w14:textId="77777777" w:rsidR="00EC3A82" w:rsidRPr="00EC3A82"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EC3A82">
        <w:rPr>
          <w:rFonts w:ascii="Tahoma" w:hAnsi="Tahoma" w:cs="Tahoma"/>
          <w:lang w:eastAsia="sl-SI"/>
        </w:rPr>
        <w:t xml:space="preserve">nepravočasno izveden poseg, </w:t>
      </w:r>
    </w:p>
    <w:p w14:paraId="0D6AB890" w14:textId="77777777" w:rsidR="00EC3A82" w:rsidRPr="00EC3A82"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EC3A82">
        <w:rPr>
          <w:rFonts w:ascii="Tahoma" w:hAnsi="Tahoma" w:cs="Tahoma"/>
          <w:lang w:eastAsia="sl-SI"/>
        </w:rPr>
        <w:t xml:space="preserve">nepravilna metoda posega, </w:t>
      </w:r>
    </w:p>
    <w:p w14:paraId="523729C1" w14:textId="77777777" w:rsidR="00EC3A82" w:rsidRPr="00EC3A82"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EC3A82">
        <w:rPr>
          <w:rFonts w:ascii="Tahoma" w:hAnsi="Tahoma" w:cs="Tahoma"/>
          <w:lang w:eastAsia="sl-SI"/>
        </w:rPr>
        <w:t xml:space="preserve">nekvalitetno izveden poseg. </w:t>
      </w:r>
    </w:p>
    <w:p w14:paraId="2949A8DB"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09DFA7F0" w14:textId="77777777" w:rsidR="00064BCC" w:rsidRPr="00BF2151" w:rsidRDefault="00064BCC" w:rsidP="00064BC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r w:rsidRPr="00BF2151">
        <w:rPr>
          <w:rFonts w:ascii="Tahoma" w:hAnsi="Tahoma" w:cs="Tahoma"/>
          <w:szCs w:val="20"/>
          <w:lang w:eastAsia="sl-SI"/>
        </w:rPr>
        <w:t>Izvajalec odgovarja za vso neposredno in posredno škodo, ki nastane naročniku in tretjim osebam in izvira iz neprimernega vzdrževalnega posega. Naročnik bo za škodo izvajalcu izstavil račun, ki ga bo pobotal z mesečnimi računi izvajalca. Škodo lahko naročnik poravna tudi z unovčitvijo finančnega zavarovanja</w:t>
      </w:r>
      <w:r w:rsidRPr="008748FD">
        <w:rPr>
          <w:rFonts w:ascii="Tahoma" w:eastAsia="Times New Roman" w:hAnsi="Tahoma" w:cs="Tahoma"/>
          <w:lang w:eastAsia="sl-SI"/>
        </w:rPr>
        <w:t xml:space="preserve"> </w:t>
      </w:r>
      <w:r w:rsidRPr="008748FD">
        <w:rPr>
          <w:rFonts w:ascii="Tahoma" w:hAnsi="Tahoma" w:cs="Tahoma"/>
          <w:szCs w:val="20"/>
          <w:lang w:eastAsia="sl-SI"/>
        </w:rPr>
        <w:t>za zavarovanje dobre izvedbe obveznosti iz okvirnega sporazuma</w:t>
      </w:r>
      <w:r w:rsidRPr="00BF2151">
        <w:rPr>
          <w:rFonts w:ascii="Tahoma" w:hAnsi="Tahoma" w:cs="Tahoma"/>
          <w:szCs w:val="20"/>
          <w:lang w:eastAsia="sl-SI"/>
        </w:rPr>
        <w:t>.</w:t>
      </w:r>
    </w:p>
    <w:p w14:paraId="643A5583" w14:textId="77777777" w:rsidR="00CA60B9" w:rsidRPr="00BF2151" w:rsidRDefault="00CA60B9" w:rsidP="00700AF1">
      <w:pPr>
        <w:keepNext/>
        <w:keepLines/>
        <w:tabs>
          <w:tab w:val="left" w:pos="851"/>
          <w:tab w:val="left" w:pos="1702"/>
        </w:tabs>
        <w:spacing w:after="0" w:line="240" w:lineRule="auto"/>
        <w:jc w:val="both"/>
        <w:rPr>
          <w:rFonts w:ascii="Tahoma" w:hAnsi="Tahoma" w:cs="Tahoma"/>
          <w:b/>
          <w:szCs w:val="20"/>
          <w:lang w:eastAsia="sl-SI"/>
        </w:rPr>
      </w:pPr>
    </w:p>
    <w:p w14:paraId="2CEF6CB1" w14:textId="77777777" w:rsidR="00C168EA" w:rsidRPr="00BF2151" w:rsidRDefault="00C168EA"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78297D91" w14:textId="77777777" w:rsidR="00C168EA" w:rsidRPr="00BF2151" w:rsidRDefault="00C168EA" w:rsidP="000C7E6D">
      <w:pPr>
        <w:keepNext/>
        <w:keepLines/>
        <w:spacing w:after="0" w:line="240" w:lineRule="auto"/>
        <w:jc w:val="both"/>
        <w:rPr>
          <w:rFonts w:ascii="Tahoma" w:hAnsi="Tahoma" w:cs="Tahoma"/>
          <w:b/>
          <w:szCs w:val="20"/>
          <w:lang w:eastAsia="sl-SI"/>
        </w:rPr>
      </w:pPr>
    </w:p>
    <w:p w14:paraId="6AC31783" w14:textId="77777777" w:rsidR="00570A4F" w:rsidRPr="00BF2151" w:rsidRDefault="00570A4F" w:rsidP="000C7E6D">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5969F5E6" w14:textId="77777777" w:rsidR="00EC3A82" w:rsidRPr="00EC3A82"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C3A82">
        <w:rPr>
          <w:rFonts w:ascii="Tahoma" w:hAnsi="Tahoma" w:cs="Tahoma"/>
          <w:szCs w:val="20"/>
          <w:lang w:eastAsia="sl-SI"/>
        </w:rPr>
        <w:t xml:space="preserve">z izvajalcem pred začetkom izvajanja </w:t>
      </w:r>
      <w:r w:rsidR="00460B91">
        <w:rPr>
          <w:rFonts w:ascii="Tahoma" w:hAnsi="Tahoma" w:cs="Tahoma"/>
          <w:szCs w:val="20"/>
          <w:lang w:eastAsia="sl-SI"/>
        </w:rPr>
        <w:t>storitev</w:t>
      </w:r>
      <w:r w:rsidRPr="00EC3A82">
        <w:rPr>
          <w:rFonts w:ascii="Tahoma" w:hAnsi="Tahoma" w:cs="Tahoma"/>
          <w:szCs w:val="20"/>
          <w:lang w:eastAsia="sl-SI"/>
        </w:rPr>
        <w:t xml:space="preserve"> določi</w:t>
      </w:r>
      <w:r w:rsidR="00460B91">
        <w:rPr>
          <w:rFonts w:ascii="Tahoma" w:hAnsi="Tahoma" w:cs="Tahoma"/>
          <w:szCs w:val="20"/>
          <w:lang w:eastAsia="sl-SI"/>
        </w:rPr>
        <w:t>l</w:t>
      </w:r>
      <w:r w:rsidRPr="00EC3A82">
        <w:rPr>
          <w:rFonts w:ascii="Tahoma" w:hAnsi="Tahoma" w:cs="Tahoma"/>
          <w:szCs w:val="20"/>
          <w:lang w:eastAsia="sl-SI"/>
        </w:rPr>
        <w:t xml:space="preserve"> konkretne skupne varnostne ukrepe na delovišču;</w:t>
      </w:r>
    </w:p>
    <w:p w14:paraId="510B5551" w14:textId="77777777" w:rsidR="00EC3A82" w:rsidRPr="00EC3A82"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C3A82">
        <w:rPr>
          <w:rFonts w:ascii="Tahoma" w:hAnsi="Tahoma" w:cs="Tahoma"/>
          <w:szCs w:val="20"/>
          <w:lang w:eastAsia="sl-SI"/>
        </w:rPr>
        <w:t>posredoval izvajalcu vse informacije za opravljanje storitev po tem okvirnem sporazumu,</w:t>
      </w:r>
    </w:p>
    <w:p w14:paraId="3AD4D952" w14:textId="77777777" w:rsidR="00EC3A82" w:rsidRPr="00EC3A82"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C3A82">
        <w:rPr>
          <w:rFonts w:ascii="Tahoma" w:hAnsi="Tahoma" w:cs="Tahoma"/>
          <w:szCs w:val="20"/>
          <w:lang w:eastAsia="sl-SI"/>
        </w:rPr>
        <w:t>vsaj sedem (7) koledarskih dni pred začetkom izvajanja posameznih storitev obvestil izvajalca o datumu začetka izvajanja storitev, o obsegu storitev ter o času trajanja izvedbe storitev,</w:t>
      </w:r>
    </w:p>
    <w:p w14:paraId="12A1F0EA" w14:textId="77777777" w:rsidR="00EC3A82" w:rsidRPr="00EC3A82"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C3A82">
        <w:rPr>
          <w:rFonts w:ascii="Tahoma" w:hAnsi="Tahoma" w:cs="Tahoma"/>
          <w:szCs w:val="20"/>
          <w:lang w:eastAsia="sl-SI"/>
        </w:rPr>
        <w:t>tekoče obveščal izvajalca o spremembah in novo nastalih situacijah, ki bi lahko imele vpliv na izvršitev storitev,</w:t>
      </w:r>
    </w:p>
    <w:p w14:paraId="69A3F77A" w14:textId="77777777" w:rsidR="00EC3A82" w:rsidRPr="00EC3A82"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C3A82">
        <w:rPr>
          <w:rFonts w:ascii="Tahoma" w:hAnsi="Tahoma" w:cs="Tahoma"/>
          <w:szCs w:val="20"/>
          <w:lang w:eastAsia="sl-SI"/>
        </w:rPr>
        <w:t>vodil/izvajal dejanski pregled nad izvedenimi storitvami izvajalca,</w:t>
      </w:r>
    </w:p>
    <w:p w14:paraId="525A058B" w14:textId="77777777" w:rsidR="00EC3A82" w:rsidRPr="00834F2D"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834F2D">
        <w:rPr>
          <w:rFonts w:ascii="Tahoma" w:hAnsi="Tahoma" w:cs="Tahoma"/>
          <w:szCs w:val="20"/>
          <w:lang w:eastAsia="sl-SI"/>
        </w:rPr>
        <w:t>izvajalca obvestil o nepravilnem izvajanju obveznosti po okvirnem sporazumu,</w:t>
      </w:r>
    </w:p>
    <w:p w14:paraId="629399DC" w14:textId="77777777" w:rsidR="00EC3A82" w:rsidRPr="00EC3A82"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C3A82">
        <w:rPr>
          <w:rFonts w:ascii="Tahoma" w:hAnsi="Tahoma" w:cs="Tahoma"/>
          <w:szCs w:val="20"/>
          <w:lang w:eastAsia="sl-SI"/>
        </w:rPr>
        <w:t>zagotovil vse pogoje za nemoteno izvajanje storitev po tem okvirnem sporazumu,</w:t>
      </w:r>
    </w:p>
    <w:p w14:paraId="53826A22" w14:textId="77777777" w:rsidR="00EC3A82" w:rsidRPr="00EC3A82"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C3A82">
        <w:rPr>
          <w:rFonts w:ascii="Tahoma" w:hAnsi="Tahoma" w:cs="Tahoma"/>
          <w:szCs w:val="20"/>
          <w:lang w:eastAsia="sl-SI"/>
        </w:rPr>
        <w:t>zagotovil brezhibno mostno dvigalo za dvigovanje bremen na mestu/lokaciji izvajanja storitev pri naročniku,</w:t>
      </w:r>
    </w:p>
    <w:p w14:paraId="4D2E72B1" w14:textId="77777777" w:rsidR="00EC3A82" w:rsidRPr="00EC3A82"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C3A82">
        <w:rPr>
          <w:rFonts w:ascii="Tahoma" w:hAnsi="Tahoma" w:cs="Tahoma"/>
          <w:szCs w:val="20"/>
          <w:lang w:eastAsia="sl-SI"/>
        </w:rPr>
        <w:t>zagotovil sanitarne prostore za delavce izvajalca,</w:t>
      </w:r>
    </w:p>
    <w:p w14:paraId="09F2D010" w14:textId="77777777" w:rsidR="00EC3A82" w:rsidRPr="00EC3A82"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C3A82">
        <w:rPr>
          <w:rFonts w:ascii="Tahoma" w:hAnsi="Tahoma" w:cs="Tahoma"/>
          <w:szCs w:val="20"/>
          <w:lang w:eastAsia="sl-SI"/>
        </w:rPr>
        <w:t>določil mesto skladiščenja delovne opreme,</w:t>
      </w:r>
    </w:p>
    <w:p w14:paraId="4324AE89" w14:textId="77777777" w:rsidR="00EC3A82" w:rsidRPr="00EC3A82"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C3A82">
        <w:rPr>
          <w:rFonts w:ascii="Tahoma" w:hAnsi="Tahoma" w:cs="Tahoma"/>
          <w:szCs w:val="20"/>
          <w:lang w:eastAsia="sl-SI"/>
        </w:rPr>
        <w:t xml:space="preserve">pokazal mesta omaric prve pomoči, </w:t>
      </w:r>
    </w:p>
    <w:p w14:paraId="71488480" w14:textId="77777777" w:rsidR="00003E27" w:rsidRPr="009B68AB" w:rsidRDefault="00003E27" w:rsidP="000C7E6D">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izvajalcu priskrbel vse tehnične pline, vsa rezilna ter brusna orodja za nemoteno delo,</w:t>
      </w:r>
    </w:p>
    <w:p w14:paraId="06100E53" w14:textId="77777777" w:rsidR="00003E27" w:rsidRDefault="00003E27" w:rsidP="000C7E6D">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Pr>
          <w:rFonts w:ascii="Tahoma" w:hAnsi="Tahoma" w:cs="Tahoma"/>
          <w:szCs w:val="20"/>
          <w:lang w:eastAsia="sl-SI"/>
        </w:rPr>
        <w:t xml:space="preserve">izvajalcu nudil specialno orodje za popravila in vzdrževanje naprav in strojev po nalogu delovodje </w:t>
      </w:r>
      <w:r w:rsidR="00460B91" w:rsidRPr="00460B91">
        <w:rPr>
          <w:rFonts w:ascii="Tahoma" w:hAnsi="Tahoma" w:cs="Tahoma"/>
          <w:szCs w:val="20"/>
          <w:lang w:eastAsia="sl-SI"/>
        </w:rPr>
        <w:t xml:space="preserve">strojnega vzdrževanja </w:t>
      </w:r>
      <w:r>
        <w:rPr>
          <w:rFonts w:ascii="Tahoma" w:hAnsi="Tahoma" w:cs="Tahoma"/>
          <w:szCs w:val="20"/>
          <w:lang w:eastAsia="sl-SI"/>
        </w:rPr>
        <w:t>naročnika,</w:t>
      </w:r>
    </w:p>
    <w:p w14:paraId="31024851" w14:textId="77777777" w:rsidR="00EC3A82" w:rsidRPr="00EC3A82"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C3A82">
        <w:rPr>
          <w:rFonts w:ascii="Tahoma" w:hAnsi="Tahoma" w:cs="Tahoma"/>
          <w:szCs w:val="20"/>
          <w:lang w:eastAsia="sl-SI"/>
        </w:rPr>
        <w:t>pri morebitni večji požarni ogroženosti poskrbel za izvajanje požarne straže,</w:t>
      </w:r>
    </w:p>
    <w:p w14:paraId="3F9D0DD0" w14:textId="77777777" w:rsidR="00EC3A82" w:rsidRPr="00EC3A82"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C3A82">
        <w:rPr>
          <w:rFonts w:ascii="Tahoma" w:hAnsi="Tahoma" w:cs="Tahoma"/>
          <w:szCs w:val="20"/>
          <w:lang w:eastAsia="sl-SI"/>
        </w:rPr>
        <w:t>z izvajalcem sodeloval, mu nudil potrebno pomoč in dajal ustrezna navodila,</w:t>
      </w:r>
    </w:p>
    <w:p w14:paraId="0727BBDC" w14:textId="77777777" w:rsidR="00EC3A82" w:rsidRDefault="00EC3A82" w:rsidP="00EC3A82">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rPr>
      </w:pPr>
      <w:r w:rsidRPr="00EC3A82">
        <w:rPr>
          <w:rFonts w:ascii="Tahoma" w:hAnsi="Tahoma" w:cs="Tahoma"/>
          <w:szCs w:val="20"/>
          <w:lang w:eastAsia="sl-SI"/>
        </w:rPr>
        <w:t>seznanil izvajalca z nevarnostmi, ki so prisotne pri izvajanju predmeta tega okvirnega</w:t>
      </w:r>
      <w:r w:rsidRPr="00E806B1">
        <w:rPr>
          <w:rFonts w:ascii="Tahoma" w:hAnsi="Tahoma" w:cs="Tahoma"/>
        </w:rPr>
        <w:t xml:space="preserve"> sporazuma in ga zavaroval pred njimi s tehničnimi</w:t>
      </w:r>
      <w:r w:rsidR="00834F2D">
        <w:rPr>
          <w:rFonts w:ascii="Tahoma" w:hAnsi="Tahoma" w:cs="Tahoma"/>
        </w:rPr>
        <w:t xml:space="preserve"> ali/in organizacijskimi ukrepi,</w:t>
      </w:r>
    </w:p>
    <w:p w14:paraId="1A5E8B7D" w14:textId="77777777" w:rsidR="00834F2D" w:rsidRPr="00C168EA" w:rsidRDefault="00834F2D" w:rsidP="00834F2D">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Pr>
          <w:rFonts w:ascii="Tahoma" w:hAnsi="Tahoma" w:cs="Tahoma"/>
          <w:szCs w:val="20"/>
          <w:lang w:eastAsia="sl-SI"/>
        </w:rPr>
        <w:t>poravnal svoje obveznosti v skladu z okvirnim sporazumom.</w:t>
      </w:r>
    </w:p>
    <w:p w14:paraId="381A0677" w14:textId="77777777" w:rsidR="00570A4F" w:rsidRPr="00C168EA" w:rsidRDefault="00570A4F" w:rsidP="000C7E6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14:paraId="5976C4B7"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tem okvirnem sporazumu.</w:t>
      </w:r>
    </w:p>
    <w:p w14:paraId="3C65973E"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2067FB8B" w14:textId="77777777" w:rsidR="00EC3A82" w:rsidRPr="00EC3A82" w:rsidRDefault="00EC3A82" w:rsidP="00EC3A82">
      <w:pPr>
        <w:keepNext/>
        <w:keepLines/>
        <w:tabs>
          <w:tab w:val="left" w:pos="1702"/>
        </w:tabs>
        <w:spacing w:after="0" w:line="240" w:lineRule="auto"/>
        <w:jc w:val="both"/>
        <w:rPr>
          <w:rFonts w:ascii="Tahoma" w:eastAsia="Times New Roman" w:hAnsi="Tahoma" w:cs="Tahoma"/>
          <w:b/>
          <w:bCs/>
          <w:lang w:eastAsia="sl-SI"/>
        </w:rPr>
      </w:pPr>
      <w:r w:rsidRPr="00EC3A82">
        <w:rPr>
          <w:rFonts w:ascii="Tahoma" w:eastAsia="Times New Roman" w:hAnsi="Tahoma" w:cs="Tahoma"/>
          <w:lang w:eastAsia="sl-SI"/>
        </w:rPr>
        <w:t xml:space="preserve">Stranki okvirnega sporazuma se obvezujeta ravnati </w:t>
      </w:r>
      <w:r w:rsidR="00B72F6B">
        <w:rPr>
          <w:rFonts w:ascii="Tahoma" w:eastAsia="Times New Roman" w:hAnsi="Tahoma" w:cs="Tahoma"/>
          <w:lang w:eastAsia="sl-SI"/>
        </w:rPr>
        <w:t>z dolžno skrbnostjo</w:t>
      </w:r>
      <w:r w:rsidRPr="00EC3A82">
        <w:rPr>
          <w:rFonts w:ascii="Tahoma" w:eastAsia="Times New Roman" w:hAnsi="Tahoma" w:cs="Tahoma"/>
          <w:lang w:eastAsia="sl-SI"/>
        </w:rPr>
        <w:t xml:space="preserve"> in storiti vse, kar je potrebno za izvršitev okvirnega sporazuma.</w:t>
      </w:r>
    </w:p>
    <w:p w14:paraId="5029CB0D" w14:textId="77777777" w:rsidR="00E21316" w:rsidRPr="00E21316" w:rsidRDefault="00E21316" w:rsidP="000C7E6D">
      <w:pPr>
        <w:keepNext/>
        <w:keepLines/>
        <w:spacing w:after="0" w:line="240" w:lineRule="auto"/>
        <w:jc w:val="both"/>
        <w:rPr>
          <w:rFonts w:ascii="Tahoma" w:eastAsia="Times New Roman" w:hAnsi="Tahoma" w:cs="Tahoma"/>
          <w:lang w:eastAsia="sl-SI"/>
        </w:rPr>
      </w:pPr>
    </w:p>
    <w:p w14:paraId="6E5F9D78" w14:textId="77777777" w:rsidR="00EC3759" w:rsidRPr="00EC4317" w:rsidRDefault="000B64AD" w:rsidP="000C7E6D">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FINANČNO ZAVAROVANJE</w:t>
      </w:r>
    </w:p>
    <w:p w14:paraId="6528E613" w14:textId="77777777" w:rsidR="00EC3759" w:rsidRPr="00EC4317" w:rsidRDefault="00EC3759" w:rsidP="000C7E6D">
      <w:pPr>
        <w:keepNext/>
        <w:keepLines/>
        <w:tabs>
          <w:tab w:val="left" w:pos="2721"/>
        </w:tabs>
        <w:spacing w:after="0" w:line="240" w:lineRule="auto"/>
        <w:ind w:left="1077"/>
        <w:jc w:val="center"/>
        <w:rPr>
          <w:rFonts w:ascii="Tahoma" w:eastAsia="Times New Roman" w:hAnsi="Tahoma" w:cs="Tahoma"/>
          <w:b/>
          <w:lang w:eastAsia="sl-SI"/>
        </w:rPr>
      </w:pPr>
    </w:p>
    <w:p w14:paraId="6D0F4CE1" w14:textId="77777777" w:rsidR="00EC3759" w:rsidRPr="000F7D5F" w:rsidRDefault="00EC3759"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F0535BE" w14:textId="77777777" w:rsidR="00EC3759" w:rsidRPr="00EC4317" w:rsidRDefault="00EC3759" w:rsidP="000C7E6D">
      <w:pPr>
        <w:keepNext/>
        <w:keepLines/>
        <w:spacing w:after="0" w:line="240" w:lineRule="auto"/>
        <w:jc w:val="both"/>
        <w:rPr>
          <w:rFonts w:ascii="Tahoma" w:hAnsi="Tahoma" w:cs="Tahoma"/>
        </w:rPr>
      </w:pPr>
    </w:p>
    <w:p w14:paraId="05EBAA58" w14:textId="77777777" w:rsidR="00EC3A82" w:rsidRPr="00EC3A82" w:rsidRDefault="00EC3A82" w:rsidP="00EC3A82">
      <w:pPr>
        <w:keepNext/>
        <w:keepLine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Izvajalec se obvezuje, da bo ob sklenitvi okvirnega sporazuma, naročniku predložil podpisano in žigosano bianko menico z izpolnjeno, podpisano in žigosano menično izjavo za zavarovanje dobre izvedbe obveznosti po okvirnem sporazumu (v nadaljevanju: finančno zavarovanje za zavarovanje dobre izvedbe obveznosti po okvirnem sporazumu</w:t>
      </w:r>
      <w:r w:rsidR="003E5484" w:rsidRPr="003E5484">
        <w:rPr>
          <w:rFonts w:ascii="Tahoma" w:eastAsia="Times New Roman" w:hAnsi="Tahoma" w:cs="Tahoma"/>
          <w:lang w:eastAsia="sl-SI"/>
        </w:rPr>
        <w:t xml:space="preserve"> </w:t>
      </w:r>
      <w:r w:rsidR="003E5484">
        <w:rPr>
          <w:rFonts w:ascii="Tahoma" w:eastAsia="Times New Roman" w:hAnsi="Tahoma" w:cs="Tahoma"/>
          <w:lang w:eastAsia="sl-SI"/>
        </w:rPr>
        <w:t>ali tudi: finančno zavarovanje</w:t>
      </w:r>
      <w:r w:rsidRPr="00EC3A82">
        <w:rPr>
          <w:rFonts w:ascii="Tahoma" w:eastAsia="Times New Roman" w:hAnsi="Tahoma" w:cs="Tahoma"/>
          <w:lang w:eastAsia="sl-SI"/>
        </w:rPr>
        <w:t xml:space="preserve">) v višini </w:t>
      </w:r>
      <w:r w:rsidR="0066096C">
        <w:rPr>
          <w:rFonts w:ascii="Tahoma" w:eastAsia="Times New Roman" w:hAnsi="Tahoma" w:cs="Tahoma"/>
          <w:lang w:eastAsia="sl-SI"/>
        </w:rPr>
        <w:t>25</w:t>
      </w:r>
      <w:r w:rsidR="0066096C" w:rsidRPr="00E46B7F">
        <w:rPr>
          <w:rFonts w:ascii="Tahoma" w:eastAsia="Times New Roman" w:hAnsi="Tahoma" w:cs="Tahoma"/>
          <w:lang w:eastAsia="sl-SI"/>
        </w:rPr>
        <w:t xml:space="preserve">.000,00€ (z besedo: </w:t>
      </w:r>
      <w:r w:rsidR="0066096C">
        <w:rPr>
          <w:rFonts w:ascii="Tahoma" w:eastAsia="Times New Roman" w:hAnsi="Tahoma" w:cs="Tahoma"/>
          <w:lang w:eastAsia="sl-SI"/>
        </w:rPr>
        <w:t>petindvajset</w:t>
      </w:r>
      <w:r w:rsidR="0066096C" w:rsidRPr="00E46B7F">
        <w:rPr>
          <w:rFonts w:ascii="Tahoma" w:eastAsia="Times New Roman" w:hAnsi="Tahoma" w:cs="Tahoma"/>
          <w:lang w:eastAsia="sl-SI"/>
        </w:rPr>
        <w:t>tisoč evrov in 00/100)</w:t>
      </w:r>
      <w:r w:rsidRPr="00EC3A82">
        <w:rPr>
          <w:rFonts w:ascii="Tahoma" w:eastAsia="Times New Roman" w:hAnsi="Tahoma" w:cs="Tahoma"/>
          <w:lang w:eastAsia="sl-SI"/>
        </w:rPr>
        <w:t>, z</w:t>
      </w:r>
      <w:r w:rsidR="00477487">
        <w:rPr>
          <w:rFonts w:ascii="Tahoma" w:eastAsia="Times New Roman" w:hAnsi="Tahoma" w:cs="Tahoma"/>
          <w:lang w:eastAsia="sl-SI"/>
        </w:rPr>
        <w:t xml:space="preserve"> dobo veljavnosti do </w:t>
      </w:r>
      <w:r w:rsidR="007F46B3">
        <w:rPr>
          <w:rFonts w:ascii="Tahoma" w:eastAsia="Times New Roman" w:hAnsi="Tahoma" w:cs="Tahoma"/>
          <w:lang w:eastAsia="sl-SI"/>
        </w:rPr>
        <w:t>31. 12. 2025</w:t>
      </w:r>
      <w:r w:rsidRPr="00EC3A82">
        <w:rPr>
          <w:rFonts w:ascii="Tahoma" w:eastAsia="Times New Roman" w:hAnsi="Tahoma" w:cs="Tahoma"/>
          <w:lang w:eastAsia="sl-SI"/>
        </w:rPr>
        <w:t>, v nasprotnem primeru se šteje, da ta okvirni sporazum ni bil nikoli sklenjen.</w:t>
      </w:r>
    </w:p>
    <w:p w14:paraId="3CF2B03C" w14:textId="77777777" w:rsidR="00EC3A82" w:rsidRPr="00EC3A82" w:rsidRDefault="00EC3A82" w:rsidP="00EC3A82">
      <w:pPr>
        <w:keepNext/>
        <w:keepLines/>
        <w:spacing w:after="0" w:line="240" w:lineRule="auto"/>
        <w:jc w:val="both"/>
        <w:rPr>
          <w:rFonts w:ascii="Tahoma" w:eastAsia="Times New Roman" w:hAnsi="Tahoma" w:cs="Tahoma"/>
          <w:lang w:eastAsia="sl-SI"/>
        </w:rPr>
      </w:pPr>
    </w:p>
    <w:p w14:paraId="455FC577" w14:textId="77777777" w:rsidR="00EC3A82" w:rsidRPr="00EC3A82" w:rsidRDefault="00EC3A82" w:rsidP="00EC3A82">
      <w:pPr>
        <w:keepNext/>
        <w:keepLine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Finančno zavarovanje za zavarovanje dobre izvedbe obveznosti po okvirnem sporazumu se nanaša na vse po okvirnem sporazumu izvedene storitve. V primeru, da naročnik unovči finančno zavarovanje za zavarovanje dobre izvedbe obveznosti po okvirnem sporazumu, mora izvajalec nemudoma dostaviti novo finančno zavarovanje za zavarovanje dobre izvedbe obveznosti po okvirnem sporazumu.</w:t>
      </w:r>
    </w:p>
    <w:p w14:paraId="06272DA4" w14:textId="77777777" w:rsidR="00EC3A82" w:rsidRPr="00EC3A82" w:rsidRDefault="00EC3A82" w:rsidP="00EC3A82">
      <w:pPr>
        <w:keepNext/>
        <w:keepLines/>
        <w:spacing w:after="0" w:line="240" w:lineRule="auto"/>
        <w:jc w:val="both"/>
        <w:rPr>
          <w:rFonts w:ascii="Tahoma" w:eastAsia="Times New Roman" w:hAnsi="Tahoma" w:cs="Tahoma"/>
          <w:lang w:eastAsia="sl-SI"/>
        </w:rPr>
      </w:pPr>
    </w:p>
    <w:p w14:paraId="280EA407" w14:textId="77777777" w:rsidR="00EC3A82" w:rsidRPr="00EC3A82" w:rsidRDefault="00EC3A82" w:rsidP="00EC3A82">
      <w:pPr>
        <w:keepNext/>
        <w:keepLines/>
        <w:spacing w:after="0" w:line="240" w:lineRule="auto"/>
        <w:jc w:val="both"/>
        <w:rPr>
          <w:rFonts w:ascii="Tahoma" w:eastAsia="Times New Roman" w:hAnsi="Tahoma" w:cs="Tahoma"/>
          <w:lang w:eastAsia="sl-SI"/>
        </w:rPr>
      </w:pPr>
      <w:r w:rsidRPr="00EC3A82">
        <w:rPr>
          <w:rFonts w:ascii="Tahoma" w:eastAsia="Times New Roman" w:hAnsi="Tahoma" w:cs="Tahoma"/>
          <w:lang w:eastAsia="sl-SI"/>
        </w:rPr>
        <w:lastRenderedPageBreak/>
        <w:t>V kolikor izvajalec ne bo izpolnjeval svojih obveznosti po okvirnem sporazumu, bo naročnik unovčil finančno zavarovanje za zavarovanje dobre izvedbe obveznosti po okvirnem sporazumu in odstopil od okvirnega sporazuma, brez kakršnekoli obveznosti do izvajalca. Naročnik bo pred unovčenjem finančnega zavarovanja za zavarovanje dobre izvedbe obveznosti po okvirnem sporazumu izvajalca pisno pozval k izpolnitvi obveznosti po okvirnem sporazumu in mu določil rok za izpolnitev.</w:t>
      </w:r>
    </w:p>
    <w:p w14:paraId="54B763E7" w14:textId="77777777" w:rsidR="00EC3A82" w:rsidRPr="00EC3A82" w:rsidRDefault="00EC3A82" w:rsidP="00EC3A82">
      <w:pPr>
        <w:keepNext/>
        <w:keepLines/>
        <w:spacing w:after="0" w:line="240" w:lineRule="auto"/>
        <w:jc w:val="both"/>
        <w:rPr>
          <w:rFonts w:ascii="Tahoma" w:eastAsia="Times New Roman" w:hAnsi="Tahoma" w:cs="Tahoma"/>
          <w:lang w:eastAsia="sl-SI"/>
        </w:rPr>
      </w:pPr>
    </w:p>
    <w:p w14:paraId="1A807A13" w14:textId="77777777" w:rsidR="00EC3A82" w:rsidRPr="00EC3A82" w:rsidRDefault="00EC3A82" w:rsidP="00EC3A8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člen</w:t>
      </w:r>
    </w:p>
    <w:p w14:paraId="4DD7E69F" w14:textId="77777777" w:rsidR="00EC3A82" w:rsidRPr="00EC3A82" w:rsidRDefault="00EC3A82" w:rsidP="00EC3A82">
      <w:pPr>
        <w:keepNext/>
        <w:keepLines/>
        <w:spacing w:after="0" w:line="240" w:lineRule="auto"/>
        <w:jc w:val="both"/>
        <w:rPr>
          <w:rFonts w:ascii="Tahoma" w:eastAsia="Times New Roman" w:hAnsi="Tahoma" w:cs="Tahoma"/>
          <w:lang w:eastAsia="sl-SI"/>
        </w:rPr>
      </w:pPr>
    </w:p>
    <w:p w14:paraId="6EB732AF" w14:textId="77777777" w:rsidR="00EC3A82" w:rsidRPr="00EC3A82" w:rsidRDefault="00EC3A82" w:rsidP="00EC3A82">
      <w:pPr>
        <w:keepNext/>
        <w:keepLine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p>
    <w:p w14:paraId="05204403" w14:textId="77777777" w:rsidR="00064BCC" w:rsidRPr="00EC4317" w:rsidRDefault="00064BCC" w:rsidP="00064BCC">
      <w:pPr>
        <w:keepNext/>
        <w:keepLines/>
        <w:spacing w:after="0" w:line="240" w:lineRule="auto"/>
        <w:jc w:val="both"/>
        <w:rPr>
          <w:rFonts w:ascii="Tahoma" w:eastAsia="Times New Roman" w:hAnsi="Tahoma" w:cs="Tahoma"/>
          <w:color w:val="000000"/>
          <w:lang w:eastAsia="sl-SI"/>
        </w:rPr>
      </w:pPr>
    </w:p>
    <w:p w14:paraId="41DDD1E0" w14:textId="77777777" w:rsidR="00064BCC" w:rsidRPr="00064BCC" w:rsidRDefault="00064BCC" w:rsidP="00064BCC">
      <w:pPr>
        <w:pStyle w:val="Odstavekseznama"/>
        <w:keepNext/>
        <w:keepLines/>
        <w:numPr>
          <w:ilvl w:val="0"/>
          <w:numId w:val="10"/>
        </w:numPr>
        <w:ind w:left="567" w:hanging="567"/>
        <w:jc w:val="center"/>
        <w:rPr>
          <w:rFonts w:ascii="Tahoma" w:hAnsi="Tahoma" w:cs="Tahoma"/>
          <w:b/>
          <w:sz w:val="22"/>
          <w:szCs w:val="22"/>
        </w:rPr>
      </w:pPr>
      <w:r w:rsidRPr="00064BCC">
        <w:rPr>
          <w:rFonts w:ascii="Tahoma" w:hAnsi="Tahoma" w:cs="Tahoma"/>
          <w:b/>
          <w:sz w:val="22"/>
          <w:szCs w:val="22"/>
        </w:rPr>
        <w:t>POGODBENA KAZEN</w:t>
      </w:r>
    </w:p>
    <w:p w14:paraId="75C94D59" w14:textId="77777777" w:rsidR="00064BCC" w:rsidRPr="00EC4317" w:rsidRDefault="00064BCC" w:rsidP="00064BCC">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46A93A68" w14:textId="77777777" w:rsidR="00064BCC" w:rsidRPr="000F7D5F" w:rsidRDefault="00064BCC" w:rsidP="00064BC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53270FC" w14:textId="77777777" w:rsidR="00064BCC" w:rsidRPr="00EC4317" w:rsidRDefault="00064BCC" w:rsidP="00064BCC">
      <w:pPr>
        <w:keepNext/>
        <w:keepLines/>
        <w:spacing w:after="0" w:line="240" w:lineRule="auto"/>
        <w:jc w:val="both"/>
        <w:rPr>
          <w:rFonts w:ascii="Tahoma" w:eastAsia="Times New Roman" w:hAnsi="Tahoma" w:cs="Tahoma"/>
          <w:lang w:eastAsia="sl-SI"/>
        </w:rPr>
      </w:pPr>
    </w:p>
    <w:p w14:paraId="5B255F24" w14:textId="77777777" w:rsidR="00064BCC" w:rsidRPr="00654F1B" w:rsidRDefault="00064BCC" w:rsidP="00064BCC">
      <w:pPr>
        <w:keepNext/>
        <w:keepLines/>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ne izpolni svojih obveznosti v roku</w:t>
      </w:r>
      <w:r>
        <w:rPr>
          <w:rFonts w:ascii="Tahoma" w:eastAsia="Times New Roman" w:hAnsi="Tahoma" w:cs="Tahoma"/>
          <w:szCs w:val="20"/>
          <w:lang w:eastAsia="sl-SI"/>
        </w:rPr>
        <w:t xml:space="preserve">, opredeljenem v zadnjem odstavku </w:t>
      </w:r>
      <w:r w:rsidR="0066096C">
        <w:rPr>
          <w:rFonts w:ascii="Tahoma" w:eastAsia="Times New Roman" w:hAnsi="Tahoma" w:cs="Tahoma"/>
          <w:szCs w:val="20"/>
          <w:lang w:eastAsia="sl-SI"/>
        </w:rPr>
        <w:t>7</w:t>
      </w:r>
      <w:r>
        <w:rPr>
          <w:rFonts w:ascii="Tahoma" w:eastAsia="Times New Roman" w:hAnsi="Tahoma" w:cs="Tahoma"/>
          <w:szCs w:val="20"/>
          <w:lang w:eastAsia="sl-SI"/>
        </w:rPr>
        <w:t>. člena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w:t>
      </w:r>
      <w:r w:rsidR="0066096C">
        <w:rPr>
          <w:rFonts w:ascii="Tahoma" w:eastAsia="Times New Roman" w:hAnsi="Tahoma" w:cs="Tahoma"/>
          <w:szCs w:val="20"/>
          <w:lang w:eastAsia="sl-SI"/>
        </w:rPr>
        <w:t>8</w:t>
      </w:r>
      <w:r>
        <w:rPr>
          <w:rFonts w:ascii="Tahoma" w:eastAsia="Times New Roman" w:hAnsi="Tahoma" w:cs="Tahoma"/>
          <w:szCs w:val="20"/>
          <w:lang w:eastAsia="sl-SI"/>
        </w:rPr>
        <w:t xml:space="preserve">. </w:t>
      </w:r>
      <w:r w:rsidRPr="00F504B9">
        <w:rPr>
          <w:rFonts w:ascii="Tahoma" w:eastAsia="Times New Roman" w:hAnsi="Tahoma" w:cs="Tahoma"/>
          <w:szCs w:val="20"/>
          <w:lang w:eastAsia="sl-SI"/>
        </w:rPr>
        <w:t xml:space="preserve">členu tega okvirnega sporazuma, je dolžan naročniku plačati </w:t>
      </w:r>
      <w:r>
        <w:rPr>
          <w:rFonts w:ascii="Tahoma" w:eastAsia="Times New Roman" w:hAnsi="Tahoma" w:cs="Tahoma"/>
          <w:szCs w:val="20"/>
          <w:lang w:eastAsia="sl-SI"/>
        </w:rPr>
        <w:t xml:space="preserve">pogodbeno </w:t>
      </w:r>
      <w:r w:rsidRPr="00F504B9">
        <w:rPr>
          <w:rFonts w:ascii="Tahoma" w:eastAsia="Times New Roman" w:hAnsi="Tahoma" w:cs="Tahoma"/>
          <w:szCs w:val="20"/>
          <w:lang w:eastAsia="sl-SI"/>
        </w:rPr>
        <w:t>kazen</w:t>
      </w:r>
      <w:r>
        <w:rPr>
          <w:rFonts w:ascii="Tahoma" w:eastAsia="Times New Roman" w:hAnsi="Tahoma" w:cs="Tahoma"/>
          <w:szCs w:val="20"/>
          <w:lang w:eastAsia="sl-SI"/>
        </w:rPr>
        <w:t xml:space="preserve"> v</w:t>
      </w:r>
      <w:r w:rsidRPr="00654F1B">
        <w:rPr>
          <w:rFonts w:ascii="Tahoma" w:eastAsia="Times New Roman" w:hAnsi="Tahoma" w:cs="Tahoma"/>
          <w:szCs w:val="20"/>
          <w:lang w:eastAsia="sl-SI"/>
        </w:rPr>
        <w:t xml:space="preserve"> </w:t>
      </w:r>
      <w:r>
        <w:rPr>
          <w:rFonts w:ascii="Tahoma" w:eastAsia="Times New Roman" w:hAnsi="Tahoma" w:cs="Tahoma"/>
          <w:szCs w:val="20"/>
          <w:lang w:eastAsia="sl-SI"/>
        </w:rPr>
        <w:t>višini enega promila (</w:t>
      </w:r>
      <w:r w:rsidRPr="00F504B9">
        <w:rPr>
          <w:rFonts w:ascii="Tahoma" w:eastAsia="Times New Roman" w:hAnsi="Tahoma" w:cs="Tahoma"/>
          <w:szCs w:val="20"/>
          <w:lang w:eastAsia="sl-SI"/>
        </w:rPr>
        <w:t>1</w:t>
      </w:r>
      <w:r w:rsidRPr="008E7712">
        <w:rPr>
          <w:rFonts w:ascii="Tahoma" w:eastAsia="Times New Roman" w:hAnsi="Tahoma" w:cs="Tahoma"/>
          <w:szCs w:val="20"/>
          <w:lang w:eastAsia="sl-SI"/>
        </w:rPr>
        <w:t>‰</w:t>
      </w:r>
      <w:r w:rsidRPr="00F504B9">
        <w:rPr>
          <w:rFonts w:ascii="Tahoma" w:eastAsia="Times New Roman" w:hAnsi="Tahoma" w:cs="Tahoma"/>
          <w:szCs w:val="20"/>
          <w:lang w:eastAsia="sl-SI"/>
        </w:rPr>
        <w:t xml:space="preserve">) ocenjene vrednosti okvirnega sporazuma brez DDV </w:t>
      </w:r>
      <w:r w:rsidRPr="00851E2C">
        <w:rPr>
          <w:rFonts w:ascii="Tahoma" w:eastAsia="Times New Roman" w:hAnsi="Tahoma" w:cs="Tahoma"/>
          <w:szCs w:val="20"/>
          <w:lang w:eastAsia="sl-SI"/>
        </w:rPr>
        <w:t>za vsako zamujeno uro roka/odzivnega časa</w:t>
      </w:r>
      <w:r w:rsidRPr="00F504B9">
        <w:rPr>
          <w:rFonts w:ascii="Tahoma" w:eastAsia="Times New Roman" w:hAnsi="Tahoma" w:cs="Tahoma"/>
          <w:szCs w:val="20"/>
          <w:lang w:eastAsia="sl-SI"/>
        </w:rPr>
        <w:t xml:space="preserve">, pri čemer sme </w:t>
      </w:r>
      <w:r>
        <w:rPr>
          <w:rFonts w:ascii="Tahoma" w:eastAsia="Times New Roman" w:hAnsi="Tahoma" w:cs="Tahoma"/>
          <w:szCs w:val="20"/>
          <w:lang w:eastAsia="sl-SI"/>
        </w:rPr>
        <w:t xml:space="preserve">pogodbena </w:t>
      </w:r>
      <w:r w:rsidRPr="00F504B9">
        <w:rPr>
          <w:rFonts w:ascii="Tahoma" w:eastAsia="Times New Roman" w:hAnsi="Tahoma" w:cs="Tahoma"/>
          <w:szCs w:val="20"/>
          <w:lang w:eastAsia="sl-SI"/>
        </w:rPr>
        <w:t>kazen znašati največ tri odstotke (3%) ocenjene vrednosti okvirnega sporazuma brez DDV</w:t>
      </w:r>
      <w:r w:rsidRPr="00654F1B">
        <w:rPr>
          <w:rFonts w:ascii="Tahoma" w:eastAsia="Times New Roman" w:hAnsi="Tahoma" w:cs="Tahoma"/>
          <w:szCs w:val="20"/>
          <w:lang w:eastAsia="sl-SI"/>
        </w:rPr>
        <w:t>.</w:t>
      </w:r>
    </w:p>
    <w:p w14:paraId="43BFE1FD" w14:textId="77777777" w:rsidR="00064BCC" w:rsidRPr="00654F1B" w:rsidRDefault="00064BCC" w:rsidP="00064BCC">
      <w:pPr>
        <w:keepNext/>
        <w:keepLines/>
        <w:spacing w:after="0" w:line="240" w:lineRule="auto"/>
        <w:jc w:val="both"/>
        <w:rPr>
          <w:rFonts w:ascii="Tahoma" w:eastAsia="Times New Roman" w:hAnsi="Tahoma" w:cs="Tahoma"/>
          <w:szCs w:val="20"/>
          <w:lang w:eastAsia="sl-SI"/>
        </w:rPr>
      </w:pPr>
    </w:p>
    <w:p w14:paraId="334D6EB1" w14:textId="77777777" w:rsidR="00064BCC" w:rsidRPr="00F504B9" w:rsidRDefault="00064BCC" w:rsidP="00064BCC">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w:t>
      </w:r>
      <w:r>
        <w:rPr>
          <w:rFonts w:ascii="Tahoma" w:hAnsi="Tahoma" w:cs="Tahoma"/>
        </w:rPr>
        <w:t xml:space="preserve">pogodbena </w:t>
      </w:r>
      <w:r w:rsidRPr="00BF677C">
        <w:rPr>
          <w:rFonts w:ascii="Tahoma" w:hAnsi="Tahoma" w:cs="Tahoma"/>
        </w:rPr>
        <w:t xml:space="preserve">kazen preseže </w:t>
      </w:r>
      <w:r w:rsidRPr="00F504B9">
        <w:rPr>
          <w:rFonts w:ascii="Tahoma" w:eastAsia="Times New Roman" w:hAnsi="Tahoma" w:cs="Tahoma"/>
          <w:szCs w:val="20"/>
          <w:lang w:eastAsia="sl-SI"/>
        </w:rPr>
        <w:t>tri odstotke (3%) ocenjene vrednosti okvirnega sporazuma brez DDV</w:t>
      </w:r>
      <w:r>
        <w:rPr>
          <w:rFonts w:ascii="Tahoma" w:hAnsi="Tahoma" w:cs="Tahoma"/>
        </w:rPr>
        <w:t>,</w:t>
      </w:r>
      <w:r w:rsidRPr="00BF677C">
        <w:rPr>
          <w:rFonts w:ascii="Tahoma" w:hAnsi="Tahoma" w:cs="Tahoma"/>
        </w:rPr>
        <w:t xml:space="preserve">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iz okvirnega sporazuma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3C9C5697" w14:textId="77777777" w:rsidR="00064BCC" w:rsidRPr="00BA3F91" w:rsidRDefault="00064BCC" w:rsidP="00064BCC">
      <w:pPr>
        <w:keepNext/>
        <w:keepLines/>
        <w:spacing w:after="0" w:line="240" w:lineRule="auto"/>
        <w:jc w:val="both"/>
        <w:rPr>
          <w:rFonts w:ascii="Tahoma" w:eastAsia="Times New Roman" w:hAnsi="Tahoma" w:cs="Tahoma"/>
          <w:lang w:eastAsia="sl-SI"/>
        </w:rPr>
      </w:pPr>
    </w:p>
    <w:p w14:paraId="54B2B3F9" w14:textId="77777777" w:rsidR="00064BCC" w:rsidRPr="00BA3F91" w:rsidRDefault="00064BCC" w:rsidP="00064BC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6AF3E7B" w14:textId="77777777" w:rsidR="00064BCC" w:rsidRPr="00BA3F91" w:rsidRDefault="00064BCC" w:rsidP="00064BCC">
      <w:pPr>
        <w:keepNext/>
        <w:keepLines/>
        <w:spacing w:after="0" w:line="240" w:lineRule="auto"/>
        <w:jc w:val="both"/>
        <w:rPr>
          <w:rFonts w:ascii="Tahoma" w:eastAsia="Times New Roman" w:hAnsi="Tahoma" w:cs="Tahoma"/>
          <w:lang w:eastAsia="sl-SI"/>
        </w:rPr>
      </w:pPr>
    </w:p>
    <w:p w14:paraId="6BFCEB84" w14:textId="77777777" w:rsidR="00064BCC" w:rsidRPr="007C3078" w:rsidRDefault="00064BCC" w:rsidP="00064BCC">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Naročnik si pridrži pravico uveljaviti </w:t>
      </w:r>
      <w:r>
        <w:rPr>
          <w:rFonts w:ascii="Tahoma" w:eastAsia="Times New Roman" w:hAnsi="Tahoma" w:cs="Tahoma"/>
          <w:lang w:eastAsia="sl-SI"/>
        </w:rPr>
        <w:t xml:space="preserve">pogodbeno </w:t>
      </w:r>
      <w:r w:rsidRPr="007C3078">
        <w:rPr>
          <w:rFonts w:ascii="Tahoma" w:eastAsia="Times New Roman" w:hAnsi="Tahoma" w:cs="Tahoma"/>
          <w:lang w:eastAsia="sl-SI"/>
        </w:rPr>
        <w:t>kazen pri plačilu računa, čeprav ob zamudi izvajalca na to ni posebej opozoril, niti pisno obvestil.</w:t>
      </w:r>
    </w:p>
    <w:p w14:paraId="60E42A4D" w14:textId="77777777" w:rsidR="00064BCC" w:rsidRPr="007C3078" w:rsidRDefault="00064BCC" w:rsidP="00064BCC">
      <w:pPr>
        <w:keepNext/>
        <w:keepLines/>
        <w:spacing w:after="0" w:line="240" w:lineRule="auto"/>
        <w:jc w:val="both"/>
        <w:rPr>
          <w:rFonts w:ascii="Tahoma" w:eastAsia="Times New Roman" w:hAnsi="Tahoma" w:cs="Tahoma"/>
          <w:lang w:eastAsia="sl-SI"/>
        </w:rPr>
      </w:pPr>
    </w:p>
    <w:p w14:paraId="2C37B5D9" w14:textId="77777777" w:rsidR="00064BCC" w:rsidRPr="007C3078" w:rsidRDefault="00064BCC" w:rsidP="00064BCC">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7048128E" w14:textId="77777777" w:rsidR="00064BCC" w:rsidRPr="007C3078" w:rsidRDefault="00064BCC" w:rsidP="00064BCC">
      <w:pPr>
        <w:keepNext/>
        <w:keepLines/>
        <w:spacing w:after="0" w:line="240" w:lineRule="auto"/>
        <w:jc w:val="both"/>
        <w:rPr>
          <w:rFonts w:ascii="Tahoma" w:eastAsia="Times New Roman" w:hAnsi="Tahoma" w:cs="Tahoma"/>
          <w:lang w:eastAsia="sl-SI"/>
        </w:rPr>
      </w:pPr>
    </w:p>
    <w:p w14:paraId="17FCD1CB" w14:textId="77777777" w:rsidR="00064BCC" w:rsidRDefault="00064BCC" w:rsidP="00064BCC">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Naročnik in izvajalec soglašata, da pravica zaračunati </w:t>
      </w:r>
      <w:r>
        <w:rPr>
          <w:rFonts w:ascii="Tahoma" w:eastAsia="Times New Roman" w:hAnsi="Tahoma" w:cs="Tahoma"/>
          <w:lang w:eastAsia="sl-SI"/>
        </w:rPr>
        <w:t xml:space="preserve">pogodbeno </w:t>
      </w:r>
      <w:r w:rsidRPr="007C3078">
        <w:rPr>
          <w:rFonts w:ascii="Tahoma" w:eastAsia="Times New Roman" w:hAnsi="Tahoma" w:cs="Tahoma"/>
          <w:lang w:eastAsia="sl-SI"/>
        </w:rPr>
        <w:t xml:space="preserve">kazen ni pogojena z nastankom škode pri naročniku. Za povračilo tako nastale škode bo naročnik unovčil finančno zavarovanje za zavarovanje dobre izvedbe obveznosti </w:t>
      </w:r>
      <w:r>
        <w:rPr>
          <w:rFonts w:ascii="Tahoma" w:eastAsia="Times New Roman" w:hAnsi="Tahoma" w:cs="Tahoma"/>
          <w:lang w:eastAsia="sl-SI"/>
        </w:rPr>
        <w:t>iz</w:t>
      </w:r>
      <w:r w:rsidRPr="007C3078">
        <w:rPr>
          <w:rFonts w:ascii="Tahoma" w:eastAsia="Times New Roman" w:hAnsi="Tahoma" w:cs="Tahoma"/>
          <w:lang w:eastAsia="sl-SI"/>
        </w:rPr>
        <w:t xml:space="preserve"> okvirne</w:t>
      </w:r>
      <w:r>
        <w:rPr>
          <w:rFonts w:ascii="Tahoma" w:eastAsia="Times New Roman" w:hAnsi="Tahoma" w:cs="Tahoma"/>
          <w:lang w:eastAsia="sl-SI"/>
        </w:rPr>
        <w:t>ga</w:t>
      </w:r>
      <w:r w:rsidRPr="007C3078">
        <w:rPr>
          <w:rFonts w:ascii="Tahoma" w:eastAsia="Times New Roman" w:hAnsi="Tahoma" w:cs="Tahoma"/>
          <w:lang w:eastAsia="sl-SI"/>
        </w:rPr>
        <w:t xml:space="preserve"> sporazum</w:t>
      </w:r>
      <w:r>
        <w:rPr>
          <w:rFonts w:ascii="Tahoma" w:eastAsia="Times New Roman" w:hAnsi="Tahoma" w:cs="Tahoma"/>
          <w:lang w:eastAsia="sl-SI"/>
        </w:rPr>
        <w:t>a</w:t>
      </w:r>
      <w:r w:rsidRPr="007C3078">
        <w:rPr>
          <w:rFonts w:ascii="Tahoma" w:eastAsia="Times New Roman" w:hAnsi="Tahoma" w:cs="Tahoma"/>
          <w:lang w:eastAsia="sl-SI"/>
        </w:rPr>
        <w:t xml:space="preserve"> in škodo uveljavljal tudi po splošnih načelih odškodninske odgovornosti, neodvisno od uveljavljanja</w:t>
      </w:r>
      <w:r>
        <w:rPr>
          <w:rFonts w:ascii="Tahoma" w:eastAsia="Times New Roman" w:hAnsi="Tahoma" w:cs="Tahoma"/>
          <w:lang w:eastAsia="sl-SI"/>
        </w:rPr>
        <w:t xml:space="preserve"> pogodbene</w:t>
      </w:r>
      <w:r w:rsidRPr="007C3078">
        <w:rPr>
          <w:rFonts w:ascii="Tahoma" w:eastAsia="Times New Roman" w:hAnsi="Tahoma" w:cs="Tahoma"/>
          <w:lang w:eastAsia="sl-SI"/>
        </w:rPr>
        <w:t xml:space="preserve"> kazni.</w:t>
      </w:r>
    </w:p>
    <w:p w14:paraId="59090421"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49F04659" w14:textId="77777777" w:rsidR="00EC3A82" w:rsidRPr="00EC3A82" w:rsidRDefault="00EC3A82" w:rsidP="00EC3A82">
      <w:pPr>
        <w:keepNext/>
        <w:keepLines/>
        <w:numPr>
          <w:ilvl w:val="0"/>
          <w:numId w:val="10"/>
        </w:numPr>
        <w:spacing w:after="0" w:line="240" w:lineRule="auto"/>
        <w:ind w:left="567" w:hanging="567"/>
        <w:jc w:val="center"/>
        <w:rPr>
          <w:rFonts w:ascii="Tahoma" w:eastAsia="Times New Roman" w:hAnsi="Tahoma" w:cs="Tahoma"/>
          <w:b/>
          <w:lang w:eastAsia="sl-SI"/>
        </w:rPr>
      </w:pPr>
      <w:r w:rsidRPr="00EC3A82">
        <w:rPr>
          <w:rFonts w:ascii="Tahoma" w:eastAsia="Times New Roman" w:hAnsi="Tahoma" w:cs="Tahoma"/>
          <w:b/>
          <w:lang w:eastAsia="sl-SI"/>
        </w:rPr>
        <w:t>ZAGOTAVLJANJE VARNOSTI NA DELOVIŠČU</w:t>
      </w:r>
    </w:p>
    <w:p w14:paraId="21C78E70" w14:textId="77777777" w:rsidR="00EC3A82" w:rsidRPr="00EC3A82" w:rsidRDefault="00EC3A82" w:rsidP="00EC3A82">
      <w:pPr>
        <w:keepNext/>
        <w:keepLines/>
        <w:tabs>
          <w:tab w:val="left" w:pos="1702"/>
        </w:tabs>
        <w:spacing w:after="0" w:line="240" w:lineRule="auto"/>
        <w:jc w:val="both"/>
        <w:rPr>
          <w:rFonts w:ascii="Tahoma" w:eastAsia="Times New Roman" w:hAnsi="Tahoma" w:cs="Tahoma"/>
          <w:b/>
          <w:bCs/>
          <w:lang w:eastAsia="sl-SI"/>
        </w:rPr>
      </w:pPr>
    </w:p>
    <w:p w14:paraId="7FB02AD0" w14:textId="77777777" w:rsidR="00EC3A82" w:rsidRPr="00EC3A82"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člen</w:t>
      </w:r>
    </w:p>
    <w:p w14:paraId="24675C62" w14:textId="77777777" w:rsidR="00EC3A82" w:rsidRPr="00EC3A82" w:rsidRDefault="00EC3A82" w:rsidP="00EC3A82">
      <w:pPr>
        <w:keepNext/>
        <w:keepLines/>
        <w:tabs>
          <w:tab w:val="left" w:pos="1702"/>
        </w:tabs>
        <w:spacing w:after="0" w:line="240" w:lineRule="auto"/>
        <w:jc w:val="both"/>
        <w:rPr>
          <w:rFonts w:ascii="Tahoma" w:eastAsia="Times New Roman" w:hAnsi="Tahoma" w:cs="Tahoma"/>
          <w:bCs/>
          <w:lang w:eastAsia="sl-SI"/>
        </w:rPr>
      </w:pPr>
    </w:p>
    <w:p w14:paraId="2C4FE7F4" w14:textId="77777777" w:rsidR="00EC3A82" w:rsidRPr="00EC3A82" w:rsidRDefault="00EC3A82" w:rsidP="00EC3A82">
      <w:pPr>
        <w:keepNext/>
        <w:keepLine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Izvajalec in naročnik morata pred začetkom izvajanja storitev iz okvirnega sporazuma skleniti Pisni sporazum o skupnih varnostnih ukrepih in ravnanju z okoljem v JAVNEM PODJETJU ENERGETIKA LJUBLJANA d. o. o., ki je kot priloga št. 3 sestavni del tega okvirnega sporazuma (v nadaljevanju: Pisni sporazum).</w:t>
      </w:r>
    </w:p>
    <w:p w14:paraId="10825901" w14:textId="77777777" w:rsidR="00EC3A82" w:rsidRPr="00EC3A82" w:rsidRDefault="00EC3A82" w:rsidP="00EC3A82">
      <w:pPr>
        <w:keepNext/>
        <w:keepLines/>
        <w:spacing w:after="0" w:line="240" w:lineRule="auto"/>
        <w:jc w:val="both"/>
        <w:rPr>
          <w:rFonts w:ascii="Tahoma" w:eastAsia="Times New Roman" w:hAnsi="Tahoma" w:cs="Tahoma"/>
          <w:lang w:eastAsia="sl-SI"/>
        </w:rPr>
      </w:pPr>
    </w:p>
    <w:p w14:paraId="739D3B46" w14:textId="77777777" w:rsidR="00064BCC" w:rsidRPr="007C3078" w:rsidRDefault="00064BCC" w:rsidP="00064BCC">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lastRenderedPageBreak/>
        <w:t xml:space="preserve">Odgovorne osebe izvajalca in naročnika iz Pisnega sporazuma se sestanejo pred začetkom izvajanja </w:t>
      </w:r>
      <w:r>
        <w:rPr>
          <w:rFonts w:ascii="Tahoma" w:eastAsia="Times New Roman" w:hAnsi="Tahoma" w:cs="Tahoma"/>
          <w:bCs/>
          <w:lang w:eastAsia="sl-SI"/>
        </w:rPr>
        <w:t>storitev</w:t>
      </w:r>
      <w:r w:rsidRPr="007C3078">
        <w:rPr>
          <w:rFonts w:ascii="Tahoma" w:eastAsia="Times New Roman" w:hAnsi="Tahoma" w:cs="Tahoma"/>
          <w:bCs/>
          <w:lang w:eastAsia="sl-SI"/>
        </w:rPr>
        <w:t xml:space="preserve"> iz okvirnega sporazuma in določijo konkretne skupne varnostne ukrepe na osnovi ugotovljenih nevarnosti za varnost in zdravje delavcev pri morebitnem medsebojnem ogrožanju. </w:t>
      </w:r>
    </w:p>
    <w:p w14:paraId="71F7EA4E" w14:textId="77777777" w:rsidR="00EC3A82" w:rsidRPr="00EC3A82" w:rsidRDefault="00EC3A82" w:rsidP="00EC3A82">
      <w:pPr>
        <w:keepNext/>
        <w:keepLines/>
        <w:tabs>
          <w:tab w:val="left" w:pos="709"/>
          <w:tab w:val="left" w:pos="1702"/>
        </w:tabs>
        <w:spacing w:after="0" w:line="240" w:lineRule="auto"/>
        <w:jc w:val="both"/>
        <w:rPr>
          <w:rFonts w:ascii="Tahoma" w:eastAsia="Times New Roman" w:hAnsi="Tahoma"/>
          <w:lang w:eastAsia="sl-SI"/>
        </w:rPr>
      </w:pPr>
    </w:p>
    <w:p w14:paraId="4EE4B888" w14:textId="77777777" w:rsidR="00EC3A82" w:rsidRPr="00EC3A82" w:rsidRDefault="00EC3A82" w:rsidP="00EC3A82">
      <w:pPr>
        <w:keepNext/>
        <w:keepLine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Stranki okvirnega sporazuma soglašata:</w:t>
      </w:r>
    </w:p>
    <w:p w14:paraId="37881F89" w14:textId="77777777" w:rsidR="00EC3A82" w:rsidRPr="00EC3A82" w:rsidRDefault="00EC3A82" w:rsidP="00064BCC">
      <w:pPr>
        <w:keepNext/>
        <w:keepLines/>
        <w:numPr>
          <w:ilvl w:val="0"/>
          <w:numId w:val="62"/>
        </w:numPr>
        <w:spacing w:after="0" w:line="240" w:lineRule="auto"/>
        <w:ind w:left="284" w:hanging="284"/>
        <w:jc w:val="both"/>
        <w:rPr>
          <w:rFonts w:ascii="Tahoma" w:eastAsia="Times New Roman" w:hAnsi="Tahoma" w:cs="Tahoma"/>
          <w:lang w:eastAsia="sl-SI"/>
        </w:rPr>
      </w:pPr>
      <w:r w:rsidRPr="00EC3A82">
        <w:rPr>
          <w:rFonts w:ascii="Tahoma" w:eastAsia="Times New Roman" w:hAnsi="Tahoma" w:cs="Tahoma"/>
          <w:lang w:eastAsia="sl-SI"/>
        </w:rPr>
        <w:t xml:space="preserve"> da bosta pri izvajanju </w:t>
      </w:r>
      <w:r w:rsidRPr="00EC3A82">
        <w:rPr>
          <w:rFonts w:ascii="Tahoma" w:eastAsia="Times New Roman" w:hAnsi="Tahoma"/>
          <w:lang w:eastAsia="sl-SI"/>
        </w:rPr>
        <w:t xml:space="preserve">storitev iz okvirnega sporazuma </w:t>
      </w:r>
      <w:r w:rsidRPr="00EC3A82">
        <w:rPr>
          <w:rFonts w:ascii="Tahoma" w:eastAsia="Times New Roman" w:hAnsi="Tahoma" w:cs="Tahoma"/>
          <w:lang w:eastAsia="sl-SI"/>
        </w:rPr>
        <w:t>spoštovali določila tega Pisnega sporazuma,</w:t>
      </w:r>
    </w:p>
    <w:p w14:paraId="7C2E9459" w14:textId="77777777" w:rsidR="00EC3A82" w:rsidRPr="00EC3A82" w:rsidRDefault="00EC3A82" w:rsidP="00064BCC">
      <w:pPr>
        <w:keepNext/>
        <w:keepLines/>
        <w:numPr>
          <w:ilvl w:val="0"/>
          <w:numId w:val="62"/>
        </w:numPr>
        <w:spacing w:after="0" w:line="240" w:lineRule="auto"/>
        <w:ind w:left="284" w:hanging="284"/>
        <w:jc w:val="both"/>
        <w:rPr>
          <w:rFonts w:ascii="Tahoma" w:eastAsia="Times New Roman" w:hAnsi="Tahoma" w:cs="Tahoma"/>
          <w:lang w:eastAsia="sl-SI"/>
        </w:rPr>
      </w:pPr>
      <w:r w:rsidRPr="00EC3A82">
        <w:rPr>
          <w:rFonts w:ascii="Tahoma" w:eastAsia="Times New Roman" w:hAnsi="Tahoma" w:cs="Tahoma"/>
          <w:lang w:eastAsia="sl-SI"/>
        </w:rPr>
        <w:t>da za zagotavljanje usklajenega izvajanja ukrepov na skupnem delovišču, določata odgovorno osebo naročnika, ki bo odgovorna za »Izvajanje ukrepov VPD</w:t>
      </w:r>
      <w:r w:rsidR="001B4BC5">
        <w:rPr>
          <w:rFonts w:ascii="Tahoma" w:eastAsia="Times New Roman" w:hAnsi="Tahoma" w:cs="Tahoma"/>
          <w:lang w:eastAsia="sl-SI"/>
        </w:rPr>
        <w:t xml:space="preserve"> in okoljske politike</w:t>
      </w:r>
      <w:r w:rsidRPr="00EC3A82">
        <w:rPr>
          <w:rFonts w:ascii="Tahoma" w:eastAsia="Times New Roman" w:hAnsi="Tahoma" w:cs="Tahoma"/>
          <w:lang w:eastAsia="sl-SI"/>
        </w:rPr>
        <w:t xml:space="preserve"> in bo določena s Pisnim sporazumom, točka III.1. </w:t>
      </w:r>
      <w:r w:rsidR="00CD7A4F">
        <w:rPr>
          <w:rFonts w:ascii="Tahoma" w:eastAsia="Times New Roman" w:hAnsi="Tahoma" w:cs="Tahoma"/>
          <w:lang w:eastAsia="sl-SI"/>
        </w:rPr>
        <w:t xml:space="preserve">- </w:t>
      </w:r>
      <w:r w:rsidRPr="00EC3A82">
        <w:rPr>
          <w:rFonts w:ascii="Tahoma" w:eastAsia="Times New Roman" w:hAnsi="Tahoma" w:cs="Tahoma"/>
          <w:lang w:eastAsia="sl-SI"/>
        </w:rPr>
        <w:t>Odgovorne osebe na skupn</w:t>
      </w:r>
      <w:r w:rsidR="00CD7A4F">
        <w:rPr>
          <w:rFonts w:ascii="Tahoma" w:eastAsia="Times New Roman" w:hAnsi="Tahoma" w:cs="Tahoma"/>
          <w:lang w:eastAsia="sl-SI"/>
        </w:rPr>
        <w:t>em delovišču.</w:t>
      </w:r>
    </w:p>
    <w:p w14:paraId="21FE0269" w14:textId="77777777" w:rsidR="00EC3A82" w:rsidRPr="00EC3A82" w:rsidRDefault="00EC3A82" w:rsidP="00EC3A82">
      <w:pPr>
        <w:keepNext/>
        <w:keepLines/>
        <w:spacing w:after="0" w:line="240" w:lineRule="auto"/>
        <w:jc w:val="both"/>
        <w:rPr>
          <w:rFonts w:ascii="Tahoma" w:eastAsia="Times New Roman" w:hAnsi="Tahoma" w:cs="Tahoma"/>
          <w:lang w:eastAsia="sl-SI"/>
        </w:rPr>
      </w:pPr>
    </w:p>
    <w:p w14:paraId="28AF3529" w14:textId="77777777" w:rsidR="00EC3A82" w:rsidRPr="00EC3A82" w:rsidRDefault="00EC3A82" w:rsidP="00EC3A82">
      <w:pPr>
        <w:keepNext/>
        <w:keepLine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 xml:space="preserve">Stranki okvirnega sporazuma soglašata, da brez podpisanega Pisnega sporazuma ni dovoljen začetek izvedbe </w:t>
      </w:r>
      <w:r w:rsidRPr="00EC3A82">
        <w:rPr>
          <w:rFonts w:ascii="Tahoma" w:eastAsia="Times New Roman" w:hAnsi="Tahoma"/>
          <w:lang w:eastAsia="sl-SI"/>
        </w:rPr>
        <w:t>storitev iz okvirnega sporazuma</w:t>
      </w:r>
      <w:r w:rsidRPr="00EC3A82">
        <w:rPr>
          <w:rFonts w:ascii="Tahoma" w:eastAsia="Times New Roman" w:hAnsi="Tahoma" w:cs="Tahoma"/>
          <w:lang w:eastAsia="sl-SI"/>
        </w:rPr>
        <w:t>.</w:t>
      </w:r>
    </w:p>
    <w:p w14:paraId="64973684" w14:textId="77777777" w:rsidR="00EC3A82" w:rsidRPr="00EC3A82" w:rsidRDefault="00EC3A82" w:rsidP="00EC3A82">
      <w:pPr>
        <w:keepNext/>
        <w:keepLines/>
        <w:spacing w:after="0" w:line="240" w:lineRule="auto"/>
        <w:jc w:val="both"/>
        <w:rPr>
          <w:rFonts w:ascii="Tahoma" w:eastAsia="Times New Roman" w:hAnsi="Tahoma" w:cs="Tahoma"/>
          <w:lang w:eastAsia="sl-SI"/>
        </w:rPr>
      </w:pPr>
    </w:p>
    <w:p w14:paraId="181350E1" w14:textId="77777777" w:rsidR="00EC3A82" w:rsidRPr="00EC3A82" w:rsidRDefault="00EC3A82" w:rsidP="00EC3A82">
      <w:pPr>
        <w:keepNext/>
        <w:keepLines/>
        <w:spacing w:after="0" w:line="240" w:lineRule="auto"/>
        <w:jc w:val="both"/>
        <w:rPr>
          <w:rFonts w:ascii="Tahoma" w:eastAsia="Times New Roman" w:hAnsi="Tahoma" w:cs="Tahoma"/>
          <w:bCs/>
          <w:lang w:eastAsia="sl-SI"/>
        </w:rPr>
      </w:pPr>
      <w:r w:rsidRPr="00EC3A82">
        <w:rPr>
          <w:rFonts w:ascii="Tahoma" w:eastAsia="Times New Roman" w:hAnsi="Tahoma" w:cs="Tahoma"/>
          <w:lang w:eastAsia="sl-SI"/>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1</w:t>
      </w:r>
      <w:r w:rsidR="00064BCC">
        <w:rPr>
          <w:rFonts w:ascii="Tahoma" w:eastAsia="Times New Roman" w:hAnsi="Tahoma" w:cs="Tahoma"/>
          <w:lang w:eastAsia="sl-SI"/>
        </w:rPr>
        <w:t>8</w:t>
      </w:r>
      <w:r w:rsidRPr="00EC3A82">
        <w:rPr>
          <w:rFonts w:ascii="Tahoma" w:eastAsia="Times New Roman" w:hAnsi="Tahoma" w:cs="Tahoma"/>
          <w:lang w:eastAsia="sl-SI"/>
        </w:rPr>
        <w:t>. členu tega okvirnega sporazuma.</w:t>
      </w:r>
    </w:p>
    <w:p w14:paraId="381282EF" w14:textId="77777777" w:rsidR="00CA60B9" w:rsidRDefault="00CA60B9" w:rsidP="00EC3A82">
      <w:pPr>
        <w:keepNext/>
        <w:keepLines/>
        <w:spacing w:after="0" w:line="240" w:lineRule="auto"/>
        <w:jc w:val="both"/>
        <w:rPr>
          <w:rFonts w:ascii="Tahoma" w:eastAsia="Times New Roman" w:hAnsi="Tahoma" w:cs="Tahoma"/>
          <w:color w:val="000000"/>
          <w:lang w:eastAsia="sl-SI"/>
        </w:rPr>
      </w:pPr>
    </w:p>
    <w:p w14:paraId="3935D155" w14:textId="77777777" w:rsidR="00EC3759" w:rsidRPr="00065D29" w:rsidRDefault="00654F1B" w:rsidP="000C7E6D">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60AC80CB" w14:textId="77777777" w:rsidR="00EC3759" w:rsidRPr="00065D29" w:rsidRDefault="00EC3759" w:rsidP="000C7E6D">
      <w:pPr>
        <w:keepNext/>
        <w:keepLines/>
        <w:suppressAutoHyphens/>
        <w:spacing w:after="0" w:line="240" w:lineRule="auto"/>
        <w:jc w:val="center"/>
        <w:rPr>
          <w:rFonts w:ascii="Tahoma" w:eastAsia="Times New Roman" w:hAnsi="Tahoma" w:cs="Tahoma"/>
          <w:b/>
          <w:color w:val="000000"/>
          <w:lang w:eastAsia="sl-SI"/>
        </w:rPr>
      </w:pPr>
    </w:p>
    <w:p w14:paraId="54D5E08F" w14:textId="77777777" w:rsidR="00EC3759" w:rsidRPr="00065D29" w:rsidRDefault="00EC3759"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2C14AE9C" w14:textId="77777777" w:rsidR="00EC3759" w:rsidRPr="00065D29" w:rsidRDefault="00EC3759" w:rsidP="000C7E6D">
      <w:pPr>
        <w:keepNext/>
        <w:keepLines/>
        <w:spacing w:after="0" w:line="240" w:lineRule="auto"/>
        <w:jc w:val="both"/>
        <w:rPr>
          <w:rFonts w:ascii="Tahoma" w:eastAsia="Times New Roman" w:hAnsi="Tahoma" w:cs="Tahoma"/>
          <w:lang w:eastAsia="sl-SI"/>
        </w:rPr>
      </w:pPr>
    </w:p>
    <w:p w14:paraId="307B564A" w14:textId="77777777" w:rsidR="00570A4F" w:rsidRPr="00576EAF" w:rsidRDefault="00EA7B94" w:rsidP="000C7E6D">
      <w:pPr>
        <w:keepNext/>
        <w:keepLines/>
        <w:spacing w:after="0" w:line="240" w:lineRule="auto"/>
        <w:jc w:val="both"/>
        <w:rPr>
          <w:rFonts w:ascii="Tahoma" w:hAnsi="Tahoma" w:cs="Tahoma"/>
          <w:lang w:eastAsia="sl-SI"/>
        </w:rPr>
      </w:pPr>
      <w:r w:rsidRPr="00576EAF">
        <w:rPr>
          <w:rFonts w:ascii="Tahoma" w:hAnsi="Tahoma" w:cs="Tahoma"/>
          <w:lang w:eastAsia="sl-SI"/>
        </w:rPr>
        <w:t>P</w:t>
      </w:r>
      <w:r w:rsidR="00570A4F" w:rsidRPr="00576EAF">
        <w:rPr>
          <w:rFonts w:ascii="Tahoma" w:hAnsi="Tahoma" w:cs="Tahoma"/>
          <w:lang w:eastAsia="sl-SI"/>
        </w:rPr>
        <w:t>redstavnik naročnika</w:t>
      </w:r>
      <w:r w:rsidR="00FA701C">
        <w:rPr>
          <w:rFonts w:ascii="Tahoma" w:hAnsi="Tahoma" w:cs="Tahoma"/>
          <w:lang w:eastAsia="sl-SI"/>
        </w:rPr>
        <w:t xml:space="preserve"> (</w:t>
      </w:r>
      <w:r w:rsidR="00FA701C">
        <w:rPr>
          <w:rFonts w:ascii="Tahoma" w:eastAsia="Times New Roman" w:hAnsi="Tahoma" w:cs="Tahoma"/>
          <w:lang w:eastAsia="sl-SI"/>
        </w:rPr>
        <w:t>skrbnik okvirnega sporazuma pri naročniku)</w:t>
      </w:r>
      <w:r w:rsidR="00570A4F" w:rsidRPr="00576EAF">
        <w:rPr>
          <w:rFonts w:ascii="Tahoma" w:hAnsi="Tahoma" w:cs="Tahoma"/>
          <w:lang w:eastAsia="sl-SI"/>
        </w:rPr>
        <w:t>, ki bo urejal vsa vprašanja, ki bodo nastala v zvezi z izvajanjem</w:t>
      </w:r>
      <w:r w:rsidR="00576EAF">
        <w:rPr>
          <w:rFonts w:ascii="Tahoma" w:hAnsi="Tahoma" w:cs="Tahoma"/>
          <w:lang w:eastAsia="sl-SI"/>
        </w:rPr>
        <w:t xml:space="preserve"> </w:t>
      </w:r>
      <w:r w:rsidR="00570A4F" w:rsidRPr="00576EAF">
        <w:rPr>
          <w:rFonts w:ascii="Tahoma" w:hAnsi="Tahoma" w:cs="Tahoma"/>
          <w:lang w:eastAsia="sl-SI"/>
        </w:rPr>
        <w:t xml:space="preserve">tega okvirnega sporazuma, je </w:t>
      </w:r>
      <w:r w:rsidR="0066096C">
        <w:rPr>
          <w:rFonts w:ascii="Tahoma" w:eastAsia="Times New Roman" w:hAnsi="Tahoma" w:cs="Tahoma"/>
          <w:lang w:eastAsia="sl-SI"/>
        </w:rPr>
        <w:t>g</w:t>
      </w:r>
      <w:r w:rsidR="0066096C" w:rsidRPr="00296080">
        <w:rPr>
          <w:rFonts w:ascii="Tahoma" w:eastAsia="Times New Roman" w:hAnsi="Tahoma" w:cs="Tahoma"/>
          <w:lang w:eastAsia="sl-SI"/>
        </w:rPr>
        <w:t xml:space="preserve">. </w:t>
      </w:r>
      <w:r w:rsidR="0066096C" w:rsidRPr="00337D9B">
        <w:rPr>
          <w:rFonts w:ascii="Tahoma" w:hAnsi="Tahoma" w:cs="Tahoma"/>
        </w:rPr>
        <w:t xml:space="preserve">Tomaž Lenart, telefon: </w:t>
      </w:r>
      <w:r w:rsidR="0066096C" w:rsidRPr="00337D9B">
        <w:rPr>
          <w:rFonts w:ascii="Tahoma" w:hAnsi="Tahoma" w:cs="Tahoma"/>
          <w:iCs/>
        </w:rPr>
        <w:t xml:space="preserve">+ 386 1 58 75 344, +386 </w:t>
      </w:r>
      <w:r w:rsidR="0066096C" w:rsidRPr="00337D9B">
        <w:rPr>
          <w:rFonts w:ascii="Tahoma" w:hAnsi="Tahoma" w:cs="Tahoma"/>
        </w:rPr>
        <w:t>51 347 500</w:t>
      </w:r>
      <w:r w:rsidR="0066096C" w:rsidRPr="00337D9B">
        <w:rPr>
          <w:rFonts w:ascii="Tahoma" w:hAnsi="Tahoma" w:cs="Tahoma"/>
          <w:iCs/>
        </w:rPr>
        <w:t>,</w:t>
      </w:r>
      <w:r w:rsidR="0066096C" w:rsidRPr="00337D9B">
        <w:rPr>
          <w:rFonts w:ascii="Tahoma" w:hAnsi="Tahoma" w:cs="Tahoma"/>
          <w:b/>
        </w:rPr>
        <w:t xml:space="preserve"> </w:t>
      </w:r>
      <w:r w:rsidR="0066096C" w:rsidRPr="00337D9B">
        <w:rPr>
          <w:rFonts w:ascii="Tahoma" w:hAnsi="Tahoma" w:cs="Tahoma"/>
        </w:rPr>
        <w:t xml:space="preserve">elektronska pošta: </w:t>
      </w:r>
      <w:hyperlink r:id="rId20" w:history="1">
        <w:r w:rsidR="0066096C" w:rsidRPr="006645B9">
          <w:rPr>
            <w:rStyle w:val="Hiperpovezava"/>
            <w:rFonts w:ascii="Tahoma" w:hAnsi="Tahoma" w:cs="Tahoma"/>
          </w:rPr>
          <w:t>tomaz.lenart@energetika.si</w:t>
        </w:r>
      </w:hyperlink>
      <w:r w:rsidR="00570A4F" w:rsidRPr="00576EAF">
        <w:rPr>
          <w:rFonts w:ascii="Tahoma" w:hAnsi="Tahoma" w:cs="Tahoma"/>
          <w:lang w:eastAsia="sl-SI"/>
        </w:rPr>
        <w:t xml:space="preserve">, </w:t>
      </w:r>
      <w:r w:rsidR="00570A4F" w:rsidRPr="00576EAF">
        <w:rPr>
          <w:rFonts w:ascii="Tahoma" w:hAnsi="Tahoma" w:cs="Tahoma"/>
        </w:rPr>
        <w:t xml:space="preserve">v njegovi odsotnosti pa ga zamenjuje g. </w:t>
      </w:r>
      <w:r w:rsidR="00003E27" w:rsidRPr="00576EAF">
        <w:rPr>
          <w:rFonts w:ascii="Tahoma" w:hAnsi="Tahoma" w:cs="Tahoma"/>
          <w:lang w:eastAsia="sl-SI"/>
        </w:rPr>
        <w:t xml:space="preserve">Boštjan Krašovec, telefon: </w:t>
      </w:r>
      <w:r w:rsidR="00576EAF">
        <w:rPr>
          <w:rFonts w:ascii="Tahoma" w:hAnsi="Tahoma" w:cs="Tahoma"/>
          <w:lang w:eastAsia="sl-SI"/>
        </w:rPr>
        <w:t xml:space="preserve">+386 </w:t>
      </w:r>
      <w:r w:rsidR="00003E27" w:rsidRPr="00576EAF">
        <w:rPr>
          <w:rFonts w:ascii="Tahoma" w:hAnsi="Tahoma" w:cs="Tahoma"/>
          <w:lang w:eastAsia="sl-SI"/>
        </w:rPr>
        <w:t>1</w:t>
      </w:r>
      <w:r w:rsidR="00576EAF">
        <w:rPr>
          <w:rFonts w:ascii="Tahoma" w:hAnsi="Tahoma" w:cs="Tahoma"/>
          <w:lang w:eastAsia="sl-SI"/>
        </w:rPr>
        <w:t xml:space="preserve"> </w:t>
      </w:r>
      <w:r w:rsidR="00003E27" w:rsidRPr="00576EAF">
        <w:rPr>
          <w:rFonts w:ascii="Tahoma" w:hAnsi="Tahoma" w:cs="Tahoma"/>
          <w:lang w:eastAsia="sl-SI"/>
        </w:rPr>
        <w:t xml:space="preserve">58 75 346, </w:t>
      </w:r>
      <w:r w:rsidR="00576EAF">
        <w:rPr>
          <w:rFonts w:ascii="Tahoma" w:hAnsi="Tahoma" w:cs="Tahoma"/>
          <w:lang w:eastAsia="sl-SI"/>
        </w:rPr>
        <w:t xml:space="preserve">+386 </w:t>
      </w:r>
      <w:r w:rsidR="00003E27" w:rsidRPr="00576EAF">
        <w:rPr>
          <w:rFonts w:ascii="Tahoma" w:hAnsi="Tahoma" w:cs="Tahoma"/>
          <w:lang w:eastAsia="sl-SI"/>
        </w:rPr>
        <w:t>41</w:t>
      </w:r>
      <w:r w:rsidR="00576EAF">
        <w:rPr>
          <w:rFonts w:ascii="Tahoma" w:hAnsi="Tahoma" w:cs="Tahoma"/>
          <w:lang w:eastAsia="sl-SI"/>
        </w:rPr>
        <w:t xml:space="preserve"> </w:t>
      </w:r>
      <w:r w:rsidR="00003E27" w:rsidRPr="00576EAF">
        <w:rPr>
          <w:rFonts w:ascii="Tahoma" w:hAnsi="Tahoma" w:cs="Tahoma"/>
          <w:lang w:eastAsia="sl-SI"/>
        </w:rPr>
        <w:t xml:space="preserve">334 498, elektronska pošta: </w:t>
      </w:r>
      <w:hyperlink r:id="rId21" w:history="1">
        <w:r w:rsidR="00003E27" w:rsidRPr="00576EAF">
          <w:rPr>
            <w:rFonts w:ascii="Tahoma" w:hAnsi="Tahoma" w:cs="Tahoma"/>
            <w:color w:val="0000FF"/>
            <w:u w:val="single"/>
            <w:lang w:eastAsia="sl-SI"/>
          </w:rPr>
          <w:t>bostjan.krasovec@energetika.si</w:t>
        </w:r>
      </w:hyperlink>
      <w:r w:rsidR="00570A4F" w:rsidRPr="00576EAF">
        <w:rPr>
          <w:rFonts w:ascii="Tahoma" w:hAnsi="Tahoma" w:cs="Tahoma"/>
          <w:lang w:eastAsia="sl-SI"/>
        </w:rPr>
        <w:t>.</w:t>
      </w:r>
    </w:p>
    <w:p w14:paraId="06AA1088" w14:textId="77777777" w:rsidR="00570A4F" w:rsidRPr="00BA3F91" w:rsidRDefault="00570A4F" w:rsidP="000C7E6D">
      <w:pPr>
        <w:keepNext/>
        <w:keepLines/>
        <w:spacing w:after="0" w:line="240" w:lineRule="auto"/>
        <w:jc w:val="both"/>
        <w:rPr>
          <w:rFonts w:ascii="Tahoma" w:eastAsia="Times New Roman" w:hAnsi="Tahoma" w:cs="Tahoma"/>
          <w:lang w:eastAsia="sl-SI"/>
        </w:rPr>
      </w:pPr>
    </w:p>
    <w:p w14:paraId="4548D4FF" w14:textId="77777777" w:rsidR="00EC3A82" w:rsidRPr="00EC3A82" w:rsidRDefault="00EC3A82" w:rsidP="00EC3A82">
      <w:pPr>
        <w:keepNext/>
        <w:keepLines/>
        <w:tabs>
          <w:tab w:val="left" w:pos="567"/>
          <w:tab w:val="left" w:pos="1418"/>
          <w:tab w:val="left" w:pos="1702"/>
        </w:tabs>
        <w:spacing w:after="0" w:line="240" w:lineRule="auto"/>
        <w:jc w:val="both"/>
        <w:rPr>
          <w:rFonts w:ascii="Tahoma" w:hAnsi="Tahoma" w:cs="Tahoma"/>
          <w:szCs w:val="20"/>
          <w:lang w:eastAsia="sl-SI"/>
        </w:rPr>
      </w:pPr>
      <w:r w:rsidRPr="00EC3A82">
        <w:rPr>
          <w:rFonts w:ascii="Tahoma" w:hAnsi="Tahoma" w:cs="Tahoma"/>
          <w:szCs w:val="20"/>
          <w:lang w:eastAsia="sl-SI"/>
        </w:rPr>
        <w:t>Predstavnik izvajalca, ki bo urejal vsa vprašanja, ki bodo nastala v zvezi z izvajanjem tega okvirnega sporazuma, je: _______________, telefon: ______________, elektronska pošta: ________________________, v njegovi odsotnosti pa ga zamenjuje ______________, tel.: _______________, GSM št. ___________, e-pošta: ______________.</w:t>
      </w:r>
    </w:p>
    <w:p w14:paraId="16201F32" w14:textId="77777777" w:rsidR="00EC3A82" w:rsidRPr="00EC3A82" w:rsidRDefault="00EC3A82" w:rsidP="00EC3A82">
      <w:pPr>
        <w:keepNext/>
        <w:keepLines/>
        <w:tabs>
          <w:tab w:val="left" w:pos="567"/>
          <w:tab w:val="left" w:pos="1418"/>
          <w:tab w:val="left" w:pos="1702"/>
        </w:tabs>
        <w:spacing w:after="0" w:line="240" w:lineRule="auto"/>
        <w:jc w:val="both"/>
        <w:rPr>
          <w:rFonts w:ascii="Tahoma" w:hAnsi="Tahoma" w:cs="Tahoma"/>
          <w:szCs w:val="20"/>
          <w:lang w:eastAsia="sl-SI"/>
        </w:rPr>
      </w:pPr>
    </w:p>
    <w:p w14:paraId="69596B7F" w14:textId="77777777" w:rsidR="0066096C" w:rsidRDefault="0066096C" w:rsidP="0066096C">
      <w:pPr>
        <w:keepNext/>
        <w:keepLines/>
        <w:spacing w:after="0" w:line="240" w:lineRule="auto"/>
        <w:jc w:val="both"/>
        <w:rPr>
          <w:rFonts w:ascii="Tahoma" w:eastAsia="Times New Roman" w:hAnsi="Tahoma" w:cs="Tahoma"/>
          <w:lang w:eastAsia="sl-SI"/>
        </w:rPr>
      </w:pPr>
    </w:p>
    <w:p w14:paraId="267DD908" w14:textId="77777777" w:rsidR="0066096C" w:rsidRDefault="0066096C" w:rsidP="0066096C">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Vodja del pri izvajalcu je </w:t>
      </w:r>
      <w:r w:rsidRPr="006A696A">
        <w:rPr>
          <w:rFonts w:ascii="Tahoma" w:eastAsia="Times New Roman" w:hAnsi="Tahoma" w:cs="Tahoma"/>
          <w:lang w:eastAsia="sl-SI"/>
        </w:rPr>
        <w:t>_________________________, tel.: _________________________, elektronska pošta</w:t>
      </w:r>
      <w:r>
        <w:rPr>
          <w:rFonts w:ascii="Tahoma" w:eastAsia="Times New Roman" w:hAnsi="Tahoma" w:cs="Tahoma"/>
          <w:lang w:eastAsia="sl-SI"/>
        </w:rPr>
        <w:t>: _________________________.</w:t>
      </w:r>
    </w:p>
    <w:p w14:paraId="44FBBEFB" w14:textId="77777777" w:rsidR="0066096C" w:rsidRDefault="0066096C" w:rsidP="00FA701C">
      <w:pPr>
        <w:keepNext/>
        <w:keepLines/>
        <w:spacing w:after="0" w:line="240" w:lineRule="auto"/>
        <w:jc w:val="both"/>
        <w:rPr>
          <w:rFonts w:ascii="Tahoma" w:eastAsia="Times New Roman" w:hAnsi="Tahoma" w:cs="Tahoma"/>
          <w:lang w:eastAsia="sl-SI"/>
        </w:rPr>
      </w:pPr>
    </w:p>
    <w:p w14:paraId="08DA6A12" w14:textId="77777777" w:rsidR="00FA701C" w:rsidRPr="00654F1B" w:rsidRDefault="00FA701C" w:rsidP="00FA701C">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naročnika zastopa naročnika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Predstavnik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p>
    <w:p w14:paraId="3E23E192" w14:textId="77777777" w:rsidR="00FA701C" w:rsidRPr="00654F1B" w:rsidRDefault="00FA701C" w:rsidP="00FA701C">
      <w:pPr>
        <w:keepNext/>
        <w:keepLines/>
        <w:spacing w:after="0" w:line="240" w:lineRule="auto"/>
        <w:jc w:val="both"/>
        <w:rPr>
          <w:rFonts w:ascii="Tahoma" w:eastAsia="Times New Roman" w:hAnsi="Tahoma" w:cs="Tahoma"/>
          <w:lang w:eastAsia="sl-SI"/>
        </w:rPr>
      </w:pPr>
    </w:p>
    <w:p w14:paraId="01917E40" w14:textId="77777777" w:rsidR="00FA701C" w:rsidRPr="00D614FF" w:rsidRDefault="00FA701C" w:rsidP="00FA701C">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Predstavnik izvajalca zastopa izvajalca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D614FF">
        <w:rPr>
          <w:rFonts w:ascii="Tahoma" w:eastAsia="Times New Roman" w:hAnsi="Tahoma" w:cs="Tahoma"/>
          <w:lang w:eastAsia="sl-SI"/>
        </w:rPr>
        <w:t>. Predstavnik izvajalca je dolžan neposredno sodelovati s predstavnikom naročnika ves čas veljavnosti okvirnega sporazuma.</w:t>
      </w:r>
    </w:p>
    <w:p w14:paraId="45A5196B" w14:textId="77777777" w:rsidR="00FA701C" w:rsidRPr="00D614FF" w:rsidRDefault="00FA701C" w:rsidP="00FA701C">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69CCF23D" w14:textId="77777777" w:rsidR="00FA701C" w:rsidRPr="006C1A63" w:rsidRDefault="00FA701C" w:rsidP="00FA701C">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lastRenderedPageBreak/>
        <w:t>Stranki okvirnega sporazumu sta se dolžni medsebojno obvestiti o zamenjavi svoj</w:t>
      </w:r>
      <w:r>
        <w:rPr>
          <w:rFonts w:ascii="Tahoma" w:eastAsia="Times New Roman" w:hAnsi="Tahoma" w:cs="Tahoma"/>
          <w:lang w:eastAsia="sl-SI"/>
        </w:rPr>
        <w:t>ih predstavnikov</w:t>
      </w:r>
      <w:r w:rsidRPr="00D614FF">
        <w:rPr>
          <w:rFonts w:ascii="Tahoma" w:eastAsia="Times New Roman" w:hAnsi="Tahoma" w:cs="Tahoma"/>
          <w:lang w:eastAsia="sl-SI"/>
        </w:rPr>
        <w:t xml:space="preserve"> oziroma vodj</w:t>
      </w:r>
      <w:r>
        <w:rPr>
          <w:rFonts w:ascii="Tahoma" w:eastAsia="Times New Roman" w:hAnsi="Tahoma" w:cs="Tahoma"/>
          <w:lang w:eastAsia="sl-SI"/>
        </w:rPr>
        <w:t>e</w:t>
      </w:r>
      <w:r w:rsidRPr="00D614FF">
        <w:rPr>
          <w:rFonts w:ascii="Tahoma" w:eastAsia="Times New Roman" w:hAnsi="Tahoma" w:cs="Tahoma"/>
          <w:lang w:eastAsia="sl-SI"/>
        </w:rPr>
        <w:t xml:space="preserve"> del</w:t>
      </w:r>
      <w:r>
        <w:rPr>
          <w:rFonts w:ascii="Tahoma" w:eastAsia="Times New Roman" w:hAnsi="Tahoma" w:cs="Tahoma"/>
          <w:lang w:eastAsia="sl-SI"/>
        </w:rPr>
        <w:t>,</w:t>
      </w:r>
      <w:r w:rsidRPr="00D614FF">
        <w:rPr>
          <w:rFonts w:ascii="Tahoma" w:eastAsia="Times New Roman" w:hAnsi="Tahoma" w:cs="Tahoma"/>
          <w:lang w:eastAsia="sl-SI"/>
        </w:rPr>
        <w:t xml:space="preserve"> in sicer pisno, z navedbo datuma primopredaje poslov. Pisno obvestilo o tem mora prejeti naročnik oziroma izvajalec najkasneje v treh (3) koledarskih dneh pred navedenim dnevom primopredaje poslov.</w:t>
      </w:r>
      <w:r w:rsidRPr="006C1A63">
        <w:rPr>
          <w:rFonts w:ascii="Tahoma" w:eastAsia="Times New Roman" w:hAnsi="Tahoma" w:cs="Tahoma"/>
          <w:lang w:eastAsia="sl-SI"/>
        </w:rPr>
        <w:t xml:space="preserve"> Ne glede na prvi odstavek </w:t>
      </w:r>
      <w:r>
        <w:rPr>
          <w:rFonts w:ascii="Tahoma" w:eastAsia="Times New Roman" w:hAnsi="Tahoma" w:cs="Tahoma"/>
          <w:lang w:eastAsia="sl-SI"/>
        </w:rPr>
        <w:t>2</w:t>
      </w:r>
      <w:r w:rsidR="0066096C">
        <w:rPr>
          <w:rFonts w:ascii="Tahoma" w:eastAsia="Times New Roman" w:hAnsi="Tahoma" w:cs="Tahoma"/>
          <w:lang w:eastAsia="sl-SI"/>
        </w:rPr>
        <w:t>8</w:t>
      </w:r>
      <w:r w:rsidRPr="006C1A63">
        <w:rPr>
          <w:rFonts w:ascii="Tahoma" w:eastAsia="Times New Roman" w:hAnsi="Tahoma" w:cs="Tahoma"/>
          <w:lang w:eastAsia="sl-SI"/>
        </w:rPr>
        <w:t>. člena te</w:t>
      </w:r>
      <w:r>
        <w:rPr>
          <w:rFonts w:ascii="Tahoma" w:eastAsia="Times New Roman" w:hAnsi="Tahoma" w:cs="Tahoma"/>
          <w:lang w:eastAsia="sl-SI"/>
        </w:rPr>
        <w:t>ga</w:t>
      </w:r>
      <w:r w:rsidRPr="006C1A63">
        <w:rPr>
          <w:rFonts w:ascii="Tahoma" w:eastAsia="Times New Roman" w:hAnsi="Tahoma" w:cs="Tahoma"/>
          <w:lang w:eastAsia="sl-SI"/>
        </w:rPr>
        <w:t xml:space="preserve"> </w:t>
      </w:r>
      <w:r>
        <w:rPr>
          <w:rFonts w:ascii="Tahoma" w:eastAsia="Times New Roman" w:hAnsi="Tahoma" w:cs="Tahoma"/>
          <w:lang w:eastAsia="sl-SI"/>
        </w:rPr>
        <w:t>okvirnega sporazuma</w:t>
      </w:r>
      <w:r w:rsidRPr="006C1A63">
        <w:rPr>
          <w:rFonts w:ascii="Tahoma" w:eastAsia="Times New Roman" w:hAnsi="Tahoma" w:cs="Tahoma"/>
          <w:lang w:eastAsia="sl-SI"/>
        </w:rPr>
        <w:t xml:space="preserve"> sprememba predstavnikov strank</w:t>
      </w:r>
      <w:r>
        <w:rPr>
          <w:rFonts w:ascii="Tahoma" w:eastAsia="Times New Roman" w:hAnsi="Tahoma" w:cs="Tahoma"/>
          <w:lang w:eastAsia="sl-SI"/>
        </w:rPr>
        <w:t xml:space="preserve"> okvirnega sporazuma</w:t>
      </w:r>
      <w:r w:rsidRPr="006C1A63">
        <w:rPr>
          <w:rFonts w:ascii="Tahoma" w:eastAsia="Times New Roman" w:hAnsi="Tahoma" w:cs="Tahoma"/>
          <w:lang w:eastAsia="sl-SI"/>
        </w:rPr>
        <w:t xml:space="preserve"> velja, če </w:t>
      </w:r>
      <w:r>
        <w:rPr>
          <w:rFonts w:ascii="Tahoma" w:eastAsia="Times New Roman" w:hAnsi="Tahoma" w:cs="Tahoma"/>
          <w:lang w:eastAsia="sl-SI"/>
        </w:rPr>
        <w:t xml:space="preserve"> </w:t>
      </w:r>
      <w:r w:rsidRPr="006C1A63">
        <w:rPr>
          <w:rFonts w:ascii="Tahoma" w:eastAsia="Times New Roman" w:hAnsi="Tahoma" w:cs="Tahoma"/>
          <w:lang w:eastAsia="sl-SI"/>
        </w:rPr>
        <w:t>stranki</w:t>
      </w:r>
      <w:r>
        <w:rPr>
          <w:rFonts w:ascii="Tahoma" w:eastAsia="Times New Roman" w:hAnsi="Tahoma" w:cs="Tahoma"/>
          <w:lang w:eastAsia="sl-SI"/>
        </w:rPr>
        <w:t xml:space="preserve"> okvirnega sporazuma</w:t>
      </w:r>
      <w:r w:rsidRPr="006C1A63">
        <w:rPr>
          <w:rFonts w:ascii="Tahoma" w:eastAsia="Times New Roman" w:hAnsi="Tahoma" w:cs="Tahoma"/>
          <w:lang w:eastAsia="sl-SI"/>
        </w:rPr>
        <w:t xml:space="preserve"> o spremembi </w:t>
      </w:r>
      <w:r>
        <w:rPr>
          <w:rFonts w:ascii="Tahoma" w:eastAsia="Times New Roman" w:hAnsi="Tahoma" w:cs="Tahoma"/>
          <w:lang w:eastAsia="sl-SI"/>
        </w:rPr>
        <w:t xml:space="preserve">svojih </w:t>
      </w:r>
      <w:r w:rsidRPr="006C1A63">
        <w:rPr>
          <w:rFonts w:ascii="Tahoma" w:eastAsia="Times New Roman" w:hAnsi="Tahoma" w:cs="Tahoma"/>
          <w:lang w:eastAsia="sl-SI"/>
        </w:rPr>
        <w:t xml:space="preserve">predstavnikov obvestita druga drugo na elektronske naslove, navedene v tem členu </w:t>
      </w:r>
      <w:r>
        <w:rPr>
          <w:rFonts w:ascii="Tahoma" w:eastAsia="Times New Roman" w:hAnsi="Tahoma" w:cs="Tahoma"/>
          <w:lang w:eastAsia="sl-SI"/>
        </w:rPr>
        <w:t>okvirnega sporazuma</w:t>
      </w:r>
      <w:r w:rsidRPr="006C1A63">
        <w:rPr>
          <w:rFonts w:ascii="Tahoma" w:eastAsia="Times New Roman" w:hAnsi="Tahoma" w:cs="Tahoma"/>
          <w:lang w:eastAsia="sl-SI"/>
        </w:rPr>
        <w:t>.</w:t>
      </w:r>
    </w:p>
    <w:p w14:paraId="767607B1" w14:textId="77777777" w:rsidR="00EC3A82" w:rsidRPr="00EC4317" w:rsidRDefault="00EC3A82" w:rsidP="00EC3A82">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91202F8" w14:textId="77777777" w:rsidR="00EC3759" w:rsidRPr="00EC4317" w:rsidRDefault="00654F1B" w:rsidP="000C7E6D">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 TER ODSTOP OD OKVIRNEGA SPORAZUMA</w:t>
      </w:r>
    </w:p>
    <w:p w14:paraId="3308ACB3" w14:textId="77777777" w:rsidR="00EC3759" w:rsidRDefault="00EC3759" w:rsidP="000C7E6D">
      <w:pPr>
        <w:keepNext/>
        <w:keepLines/>
        <w:tabs>
          <w:tab w:val="left" w:pos="851"/>
          <w:tab w:val="left" w:pos="1702"/>
        </w:tabs>
        <w:spacing w:after="0" w:line="240" w:lineRule="auto"/>
        <w:jc w:val="center"/>
        <w:rPr>
          <w:rFonts w:ascii="Tahoma" w:eastAsia="Times New Roman" w:hAnsi="Tahoma" w:cs="Tahoma"/>
          <w:lang w:eastAsia="sl-SI"/>
        </w:rPr>
      </w:pPr>
    </w:p>
    <w:p w14:paraId="6ED6293D" w14:textId="77777777" w:rsidR="00CF2487" w:rsidRPr="00CF2487" w:rsidRDefault="00CF2487"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28F8FDAD" w14:textId="77777777" w:rsidR="00CF2487" w:rsidRPr="00E162F4" w:rsidRDefault="00CF2487" w:rsidP="000C7E6D">
      <w:pPr>
        <w:keepNext/>
        <w:keepLines/>
        <w:tabs>
          <w:tab w:val="left" w:pos="851"/>
          <w:tab w:val="left" w:pos="1702"/>
        </w:tabs>
        <w:spacing w:after="0" w:line="240" w:lineRule="auto"/>
        <w:jc w:val="center"/>
        <w:rPr>
          <w:rFonts w:ascii="Tahoma" w:eastAsia="Times New Roman" w:hAnsi="Tahoma" w:cs="Tahoma"/>
          <w:b/>
          <w:lang w:eastAsia="sl-SI"/>
        </w:rPr>
      </w:pPr>
    </w:p>
    <w:p w14:paraId="73289AB4" w14:textId="77777777" w:rsidR="00FA701C" w:rsidRPr="007C3078" w:rsidRDefault="00FA701C" w:rsidP="00FA701C">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Okvirni sporazum je sklenjen in velja z datumom podpisa okvirnega sporazuma s strani obeh strank okvirnega sporazuma pod pogojem, da izvajalec o</w:t>
      </w:r>
      <w:r>
        <w:rPr>
          <w:rFonts w:ascii="Tahoma" w:eastAsia="Times New Roman" w:hAnsi="Tahoma" w:cs="Tahoma"/>
          <w:lang w:eastAsia="sl-SI"/>
        </w:rPr>
        <w:t>b</w:t>
      </w:r>
      <w:r w:rsidRPr="007C3078">
        <w:rPr>
          <w:rFonts w:ascii="Tahoma" w:eastAsia="Times New Roman" w:hAnsi="Tahoma" w:cs="Tahoma"/>
          <w:lang w:eastAsia="sl-SI"/>
        </w:rPr>
        <w:t xml:space="preserve"> sklenitv</w:t>
      </w:r>
      <w:r>
        <w:rPr>
          <w:rFonts w:ascii="Tahoma" w:eastAsia="Times New Roman" w:hAnsi="Tahoma" w:cs="Tahoma"/>
          <w:lang w:eastAsia="sl-SI"/>
        </w:rPr>
        <w:t>i</w:t>
      </w:r>
      <w:r w:rsidRPr="007C3078">
        <w:rPr>
          <w:rFonts w:ascii="Tahoma" w:eastAsia="Times New Roman" w:hAnsi="Tahoma" w:cs="Tahoma"/>
          <w:lang w:eastAsia="sl-SI"/>
        </w:rPr>
        <w:t xml:space="preserve"> tega okvirnega sporazuma predloži naročniku finančno zavarovanje za zavarovanje dobre izvedbe obveznosti iz okvirnega sporazuma, v skladu </w:t>
      </w:r>
      <w:r w:rsidR="00254E8D">
        <w:rPr>
          <w:rFonts w:ascii="Tahoma" w:eastAsia="Times New Roman" w:hAnsi="Tahoma" w:cs="Tahoma"/>
          <w:lang w:eastAsia="sl-SI"/>
        </w:rPr>
        <w:t>z</w:t>
      </w:r>
      <w:r w:rsidRPr="007C3078">
        <w:rPr>
          <w:rFonts w:ascii="Tahoma" w:eastAsia="Times New Roman" w:hAnsi="Tahoma" w:cs="Tahoma"/>
          <w:lang w:eastAsia="sl-SI"/>
        </w:rPr>
        <w:t xml:space="preserve"> 1</w:t>
      </w:r>
      <w:r>
        <w:rPr>
          <w:rFonts w:ascii="Tahoma" w:eastAsia="Times New Roman" w:hAnsi="Tahoma" w:cs="Tahoma"/>
          <w:lang w:eastAsia="sl-SI"/>
        </w:rPr>
        <w:t>2</w:t>
      </w:r>
      <w:r w:rsidRPr="007C3078">
        <w:rPr>
          <w:rFonts w:ascii="Tahoma" w:eastAsia="Times New Roman" w:hAnsi="Tahoma" w:cs="Tahoma"/>
          <w:lang w:eastAsia="sl-SI"/>
        </w:rPr>
        <w:t xml:space="preserve">. členom tega okvirnega sporazuma, v nasprotnem primeru se šteje, da okvirni sporazum ni bil nikoli sklenjen. </w:t>
      </w:r>
      <w:r>
        <w:rPr>
          <w:rFonts w:ascii="Tahoma" w:eastAsia="Times New Roman" w:hAnsi="Tahoma" w:cs="Tahoma"/>
          <w:lang w:eastAsia="sl-SI"/>
        </w:rPr>
        <w:t xml:space="preserve"> </w:t>
      </w:r>
      <w:r w:rsidRPr="007C3078">
        <w:rPr>
          <w:rFonts w:ascii="Tahoma" w:eastAsia="Times New Roman" w:hAnsi="Tahoma" w:cs="Tahoma"/>
          <w:lang w:eastAsia="sl-SI"/>
        </w:rPr>
        <w:t xml:space="preserve">Okvirni sporazum se prične uporabljati v roku sedmih (7) koledarskih dni od dneva poziva naročnika, vendar najkasneje od </w:t>
      </w:r>
      <w:r w:rsidR="009E5724">
        <w:rPr>
          <w:rFonts w:ascii="Tahoma" w:eastAsia="Times New Roman" w:hAnsi="Tahoma" w:cs="Tahoma"/>
          <w:lang w:eastAsia="sl-SI"/>
        </w:rPr>
        <w:t>1. 11. 2024</w:t>
      </w:r>
      <w:r w:rsidRPr="007C3078">
        <w:rPr>
          <w:rFonts w:ascii="Tahoma" w:eastAsia="Times New Roman" w:hAnsi="Tahoma" w:cs="Tahoma"/>
          <w:lang w:eastAsia="sl-SI"/>
        </w:rPr>
        <w:t xml:space="preserve"> dalje.</w:t>
      </w:r>
    </w:p>
    <w:p w14:paraId="77C3E8D1"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31C79CD4"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 xml:space="preserve">Okvirni sporazum je sklenjen </w:t>
      </w:r>
      <w:r w:rsidR="008978D4">
        <w:rPr>
          <w:rFonts w:ascii="Tahoma" w:eastAsia="Times New Roman" w:hAnsi="Tahoma" w:cs="Tahoma"/>
          <w:lang w:eastAsia="sl-SI"/>
        </w:rPr>
        <w:t xml:space="preserve">in velja do vključno </w:t>
      </w:r>
      <w:r w:rsidR="009E5724">
        <w:rPr>
          <w:rFonts w:ascii="Tahoma" w:eastAsia="Times New Roman" w:hAnsi="Tahoma" w:cs="Tahoma"/>
          <w:lang w:eastAsia="sl-SI"/>
        </w:rPr>
        <w:t>31. 10. 2025</w:t>
      </w:r>
      <w:r w:rsidRPr="00EC3A82">
        <w:rPr>
          <w:rFonts w:ascii="Tahoma" w:eastAsia="Times New Roman" w:hAnsi="Tahoma" w:cs="Tahoma"/>
          <w:lang w:eastAsia="sl-SI"/>
        </w:rPr>
        <w:t xml:space="preserve"> oziroma do izčrpanja vrednosti iz prvega odstavka 4. člena tega okvirnega sporazuma, kar nastopi prej.</w:t>
      </w:r>
    </w:p>
    <w:p w14:paraId="51D83114"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6DDFB1B7" w14:textId="77777777" w:rsidR="00EC3A82" w:rsidRPr="00EC3A82"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člen</w:t>
      </w:r>
    </w:p>
    <w:p w14:paraId="39B1B770"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71D70433"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60C9016D"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1A4897D4"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 xml:space="preserve">Izvajalec se v času odpovedi medsebojnega razmerja po okvirnem sporazumu obvezuje izvajati storitve do izteka odpovednega roka, pri čemer se naročnik in izvajalec lahko pisno sporazumeta za drugačen odpovedni rok.  </w:t>
      </w:r>
    </w:p>
    <w:p w14:paraId="6DF562B3"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79D86030"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Naročnik lahko odstopi od okvirnega sporazuma, z obvestilom, poslanim s priporočeno pošiljko po pošti, brez obveznosti do izvajalca, če izvajalec:</w:t>
      </w:r>
    </w:p>
    <w:p w14:paraId="7CEF18AE" w14:textId="77777777" w:rsidR="003E5484" w:rsidRPr="007C3078" w:rsidRDefault="003E5484" w:rsidP="003E548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7B92C62A" w14:textId="77777777" w:rsidR="003E5484" w:rsidRPr="007C3078" w:rsidRDefault="003E5484" w:rsidP="003E548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krši določila Pisnega sporazuma, </w:t>
      </w:r>
    </w:p>
    <w:p w14:paraId="48C93C4F" w14:textId="77777777" w:rsidR="00EC3A82" w:rsidRPr="00EC3A82" w:rsidRDefault="00EC3A82" w:rsidP="003E5484">
      <w:pPr>
        <w:keepNext/>
        <w:keepLines/>
        <w:numPr>
          <w:ilvl w:val="0"/>
          <w:numId w:val="11"/>
        </w:numPr>
        <w:spacing w:after="0" w:line="240" w:lineRule="auto"/>
        <w:ind w:left="284" w:hanging="284"/>
        <w:jc w:val="both"/>
        <w:rPr>
          <w:rFonts w:ascii="Tahoma" w:eastAsia="Times New Roman" w:hAnsi="Tahoma" w:cs="Tahoma"/>
          <w:lang w:eastAsia="sl-SI"/>
        </w:rPr>
      </w:pPr>
      <w:r w:rsidRPr="00EC3A82">
        <w:rPr>
          <w:rFonts w:ascii="Tahoma" w:eastAsia="Times New Roman" w:hAnsi="Tahoma" w:cs="Tahoma"/>
          <w:lang w:eastAsia="sl-SI"/>
        </w:rPr>
        <w:t>ne začne z izvedbo dogovorjenih storitev v roku iz okvirnega sporazuma, niti v naknadnem roku, ki mu ga določi naročnik,</w:t>
      </w:r>
    </w:p>
    <w:p w14:paraId="6B1B70B3" w14:textId="77777777" w:rsidR="00EC3A82" w:rsidRPr="00EC3A82" w:rsidRDefault="00EC3A82" w:rsidP="003E5484">
      <w:pPr>
        <w:keepNext/>
        <w:keepLines/>
        <w:numPr>
          <w:ilvl w:val="0"/>
          <w:numId w:val="11"/>
        </w:numPr>
        <w:spacing w:after="0" w:line="240" w:lineRule="auto"/>
        <w:ind w:left="284" w:hanging="284"/>
        <w:jc w:val="both"/>
        <w:rPr>
          <w:rFonts w:ascii="Tahoma" w:eastAsia="Times New Roman" w:hAnsi="Tahoma" w:cs="Tahoma"/>
          <w:lang w:eastAsia="sl-SI"/>
        </w:rPr>
      </w:pPr>
      <w:r w:rsidRPr="00EC3A82">
        <w:rPr>
          <w:rFonts w:ascii="Tahoma" w:eastAsia="Times New Roman" w:hAnsi="Tahoma" w:cs="Tahoma"/>
          <w:lang w:eastAsia="sl-SI"/>
        </w:rPr>
        <w:t>ne dosega dogovorjene kvalitete po okvirnem sporazumu in te ne vzpostavi niti v naknadnem roku, ki mu ga določi naročnik,</w:t>
      </w:r>
    </w:p>
    <w:p w14:paraId="16BF603E" w14:textId="77777777" w:rsidR="00EC3A82" w:rsidRPr="00EC3A82" w:rsidRDefault="00EC3A82" w:rsidP="003E5484">
      <w:pPr>
        <w:keepNext/>
        <w:keepLines/>
        <w:numPr>
          <w:ilvl w:val="0"/>
          <w:numId w:val="11"/>
        </w:numPr>
        <w:spacing w:after="0" w:line="240" w:lineRule="auto"/>
        <w:ind w:left="284" w:hanging="284"/>
        <w:jc w:val="both"/>
        <w:rPr>
          <w:rFonts w:ascii="Tahoma" w:eastAsia="Times New Roman" w:hAnsi="Tahoma" w:cs="Tahoma"/>
          <w:lang w:eastAsia="sl-SI"/>
        </w:rPr>
      </w:pPr>
      <w:r w:rsidRPr="00EC3A82">
        <w:rPr>
          <w:rFonts w:ascii="Tahoma" w:eastAsia="Times New Roman" w:hAnsi="Tahoma" w:cs="Tahoma"/>
          <w:lang w:eastAsia="sl-SI"/>
        </w:rPr>
        <w:t>ne upošteva navodil naročnika in to kljub opozorilu ne popravi,</w:t>
      </w:r>
    </w:p>
    <w:p w14:paraId="46DBDC80" w14:textId="77777777" w:rsidR="003E5484" w:rsidRPr="007C3078" w:rsidRDefault="003E5484" w:rsidP="003E548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če delavci izvajalca ne upoštevajo navodil za varno delo ali v primeru, da ne upoštevajo navodil za varno delo s strani koordinatorja za varnost in zdravje pri delu, ki je naveden v prilogi št. 3 tega okvirnega sporazuma</w:t>
      </w:r>
      <w:r>
        <w:rPr>
          <w:rFonts w:ascii="Tahoma" w:eastAsia="Times New Roman" w:hAnsi="Tahoma" w:cs="Tahoma"/>
          <w:lang w:eastAsia="sl-SI"/>
        </w:rPr>
        <w:t>,</w:t>
      </w:r>
    </w:p>
    <w:p w14:paraId="7BA6FA41" w14:textId="77777777" w:rsidR="00EC3A82" w:rsidRPr="00EC3A82" w:rsidRDefault="00EC3A82" w:rsidP="003E5484">
      <w:pPr>
        <w:keepNext/>
        <w:keepLines/>
        <w:numPr>
          <w:ilvl w:val="0"/>
          <w:numId w:val="11"/>
        </w:numPr>
        <w:spacing w:after="0" w:line="240" w:lineRule="auto"/>
        <w:ind w:left="284" w:hanging="284"/>
        <w:jc w:val="both"/>
        <w:rPr>
          <w:rFonts w:ascii="Tahoma" w:eastAsia="Times New Roman" w:hAnsi="Tahoma" w:cs="Tahoma"/>
          <w:lang w:eastAsia="sl-SI"/>
        </w:rPr>
      </w:pPr>
      <w:r w:rsidRPr="00EC3A82">
        <w:rPr>
          <w:rFonts w:ascii="Tahoma" w:eastAsia="Times New Roman" w:hAnsi="Tahoma" w:cs="Tahoma"/>
          <w:lang w:eastAsia="sl-SI"/>
        </w:rPr>
        <w:t>neredno plačuje obveznosti do dobaviteljev materiala,</w:t>
      </w:r>
    </w:p>
    <w:p w14:paraId="4FDB950F" w14:textId="77777777" w:rsidR="00EC3A82" w:rsidRPr="00EC3A82" w:rsidRDefault="00EC3A82" w:rsidP="003E5484">
      <w:pPr>
        <w:keepNext/>
        <w:keepLines/>
        <w:numPr>
          <w:ilvl w:val="0"/>
          <w:numId w:val="11"/>
        </w:numPr>
        <w:spacing w:after="0" w:line="240" w:lineRule="auto"/>
        <w:ind w:left="284" w:hanging="284"/>
        <w:jc w:val="both"/>
        <w:rPr>
          <w:rFonts w:ascii="Tahoma" w:eastAsia="Times New Roman" w:hAnsi="Tahoma" w:cs="Tahoma"/>
          <w:lang w:eastAsia="sl-SI"/>
        </w:rPr>
      </w:pPr>
      <w:r w:rsidRPr="00EC3A82">
        <w:rPr>
          <w:rFonts w:ascii="Tahoma" w:eastAsia="Times New Roman" w:hAnsi="Tahoma" w:cs="Tahoma"/>
          <w:lang w:eastAsia="sl-SI"/>
        </w:rPr>
        <w:t>neredno poravnava obveznosti do zaposlenih,</w:t>
      </w:r>
    </w:p>
    <w:p w14:paraId="35F24D9F" w14:textId="77777777" w:rsidR="00EC3A82" w:rsidRPr="00EC3A82" w:rsidRDefault="00EC3A82" w:rsidP="003E5484">
      <w:pPr>
        <w:keepNext/>
        <w:keepLines/>
        <w:numPr>
          <w:ilvl w:val="0"/>
          <w:numId w:val="11"/>
        </w:numPr>
        <w:spacing w:after="0" w:line="240" w:lineRule="auto"/>
        <w:ind w:left="284" w:hanging="284"/>
        <w:jc w:val="both"/>
        <w:rPr>
          <w:rFonts w:ascii="Tahoma" w:eastAsia="Times New Roman" w:hAnsi="Tahoma" w:cs="Tahoma"/>
          <w:lang w:eastAsia="sl-SI"/>
        </w:rPr>
      </w:pPr>
      <w:r w:rsidRPr="00EC3A82">
        <w:rPr>
          <w:rFonts w:ascii="Tahoma" w:eastAsia="Times New Roman" w:hAnsi="Tahoma" w:cs="Tahoma"/>
          <w:lang w:eastAsia="sl-SI"/>
        </w:rPr>
        <w:t>ne obvesti naročnika o znižanju cen,</w:t>
      </w:r>
    </w:p>
    <w:p w14:paraId="2B989931" w14:textId="77777777" w:rsidR="00EC3A82" w:rsidRPr="00EC3A82" w:rsidRDefault="00EC3A82" w:rsidP="003E5484">
      <w:pPr>
        <w:keepNext/>
        <w:keepLines/>
        <w:numPr>
          <w:ilvl w:val="0"/>
          <w:numId w:val="11"/>
        </w:numPr>
        <w:spacing w:after="0" w:line="240" w:lineRule="auto"/>
        <w:ind w:left="284" w:hanging="284"/>
        <w:jc w:val="both"/>
        <w:rPr>
          <w:rFonts w:ascii="Tahoma" w:eastAsia="Times New Roman" w:hAnsi="Tahoma" w:cs="Tahoma"/>
          <w:lang w:eastAsia="sl-SI"/>
        </w:rPr>
      </w:pPr>
      <w:r w:rsidRPr="00EC3A82">
        <w:rPr>
          <w:rFonts w:ascii="Tahoma" w:eastAsia="Times New Roman" w:hAnsi="Tahoma" w:cs="Tahoma"/>
          <w:lang w:eastAsia="sl-SI"/>
        </w:rPr>
        <w:lastRenderedPageBreak/>
        <w:t>preda izvedbo obveznosti po tem okvirnem sporazumu tretji osebi brez predhodnega pisnega soglasja naročnika,</w:t>
      </w:r>
    </w:p>
    <w:p w14:paraId="1839AAC5" w14:textId="77777777" w:rsidR="00EC3A82" w:rsidRPr="00EC3A82" w:rsidRDefault="00EC3A82" w:rsidP="003E5484">
      <w:pPr>
        <w:keepNext/>
        <w:keepLines/>
        <w:numPr>
          <w:ilvl w:val="0"/>
          <w:numId w:val="11"/>
        </w:numPr>
        <w:spacing w:after="0" w:line="240" w:lineRule="auto"/>
        <w:ind w:left="284" w:hanging="284"/>
        <w:jc w:val="both"/>
        <w:rPr>
          <w:rFonts w:ascii="Tahoma" w:eastAsia="Times New Roman" w:hAnsi="Tahoma" w:cs="Tahoma"/>
          <w:lang w:eastAsia="sl-SI"/>
        </w:rPr>
      </w:pPr>
      <w:r w:rsidRPr="00EC3A82">
        <w:rPr>
          <w:rFonts w:ascii="Tahoma" w:eastAsia="Times New Roman" w:hAnsi="Tahoma" w:cs="Tahoma"/>
          <w:lang w:eastAsia="sl-SI"/>
        </w:rPr>
        <w:t>prekine z izvedbo obveznosti brez predhodnega pisnega soglasja naročnika.</w:t>
      </w:r>
    </w:p>
    <w:p w14:paraId="7759035B"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2CE2B850"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V primerih iz tega člena, če okvirni sporazum ne določa drugače, lahko naročnik takoj unovči ustrezna finančna zavarovanja.</w:t>
      </w:r>
    </w:p>
    <w:p w14:paraId="10C5B174"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0B356132" w14:textId="77777777" w:rsidR="00EC3A82" w:rsidRPr="00EC3A82"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 xml:space="preserve">člen </w:t>
      </w:r>
    </w:p>
    <w:p w14:paraId="19DE7B88"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0735C502"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34D3A4D6"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366767AE" w14:textId="77777777" w:rsidR="00EC3A82" w:rsidRPr="00EC3A82"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člen</w:t>
      </w:r>
    </w:p>
    <w:p w14:paraId="3801520E"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25B5C6BE"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499630D4" w14:textId="77777777" w:rsidR="001F774B" w:rsidRDefault="001F774B" w:rsidP="00EC3A82">
      <w:pPr>
        <w:keepNext/>
        <w:keepLines/>
        <w:tabs>
          <w:tab w:val="left" w:pos="1702"/>
        </w:tabs>
        <w:spacing w:after="0" w:line="240" w:lineRule="auto"/>
        <w:jc w:val="both"/>
        <w:rPr>
          <w:rFonts w:ascii="Tahoma" w:eastAsia="Times New Roman" w:hAnsi="Tahoma" w:cs="Tahoma"/>
          <w:lang w:eastAsia="sl-SI"/>
        </w:rPr>
      </w:pPr>
    </w:p>
    <w:p w14:paraId="21DC0BA3" w14:textId="77777777" w:rsidR="00FA701C" w:rsidRPr="00EC4317" w:rsidRDefault="00FA701C" w:rsidP="00FA701C">
      <w:pPr>
        <w:pStyle w:val="Odstavekseznama"/>
        <w:keepNext/>
        <w:keepLines/>
        <w:numPr>
          <w:ilvl w:val="0"/>
          <w:numId w:val="10"/>
        </w:numPr>
        <w:ind w:left="567" w:hanging="567"/>
        <w:jc w:val="center"/>
        <w:rPr>
          <w:rFonts w:ascii="Tahoma" w:hAnsi="Tahoma" w:cs="Tahoma"/>
          <w:b/>
          <w:sz w:val="22"/>
          <w:szCs w:val="22"/>
        </w:rPr>
      </w:pPr>
      <w:r>
        <w:rPr>
          <w:rFonts w:ascii="Tahoma" w:hAnsi="Tahoma" w:cs="Tahoma"/>
          <w:b/>
          <w:bCs/>
          <w:sz w:val="22"/>
          <w:szCs w:val="22"/>
        </w:rPr>
        <w:t>RAZVEZNI POGOJ</w:t>
      </w:r>
    </w:p>
    <w:p w14:paraId="11B71ECB" w14:textId="77777777" w:rsidR="001F774B" w:rsidRDefault="001F774B" w:rsidP="00EC3A82">
      <w:pPr>
        <w:keepNext/>
        <w:keepLines/>
        <w:tabs>
          <w:tab w:val="left" w:pos="1702"/>
        </w:tabs>
        <w:spacing w:after="0" w:line="240" w:lineRule="auto"/>
        <w:jc w:val="both"/>
        <w:rPr>
          <w:rFonts w:ascii="Tahoma" w:eastAsia="Times New Roman" w:hAnsi="Tahoma" w:cs="Tahoma"/>
          <w:lang w:eastAsia="sl-SI"/>
        </w:rPr>
      </w:pPr>
    </w:p>
    <w:p w14:paraId="39251C86" w14:textId="77777777" w:rsidR="001F774B" w:rsidRPr="00EC3A82" w:rsidRDefault="001F774B" w:rsidP="00EC3A82">
      <w:pPr>
        <w:keepNext/>
        <w:keepLines/>
        <w:tabs>
          <w:tab w:val="left" w:pos="1702"/>
        </w:tabs>
        <w:spacing w:after="0" w:line="240" w:lineRule="auto"/>
        <w:jc w:val="both"/>
        <w:rPr>
          <w:rFonts w:ascii="Tahoma" w:eastAsia="Times New Roman" w:hAnsi="Tahoma" w:cs="Tahoma"/>
          <w:lang w:eastAsia="sl-SI"/>
        </w:rPr>
      </w:pPr>
    </w:p>
    <w:p w14:paraId="5FC42528" w14:textId="77777777" w:rsidR="00EC3A82" w:rsidRPr="00EC3A82"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člen</w:t>
      </w:r>
    </w:p>
    <w:p w14:paraId="02D25FA1"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5BAB4CC6" w14:textId="77777777" w:rsidR="00FA701C" w:rsidRDefault="00FA701C" w:rsidP="00FA701C">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55AD24FE" w14:textId="77777777" w:rsidR="00FA701C" w:rsidRDefault="00FA701C" w:rsidP="00FA701C">
      <w:pPr>
        <w:pStyle w:val="Odstavekseznama"/>
        <w:keepNext/>
        <w:keepLines/>
        <w:numPr>
          <w:ilvl w:val="0"/>
          <w:numId w:val="78"/>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6E7105AD" w14:textId="77777777" w:rsidR="00FA701C" w:rsidRDefault="00FA701C" w:rsidP="00FA701C">
      <w:pPr>
        <w:pStyle w:val="Odstavekseznama"/>
        <w:keepNext/>
        <w:keepLines/>
        <w:numPr>
          <w:ilvl w:val="0"/>
          <w:numId w:val="78"/>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00F3C326" w14:textId="77777777" w:rsidR="00FA701C" w:rsidRDefault="00FA701C" w:rsidP="00FA701C">
      <w:pPr>
        <w:pStyle w:val="Odstavekseznama"/>
        <w:keepNext/>
        <w:keepLines/>
        <w:numPr>
          <w:ilvl w:val="1"/>
          <w:numId w:val="78"/>
        </w:numPr>
        <w:ind w:left="709"/>
        <w:jc w:val="both"/>
        <w:rPr>
          <w:rFonts w:ascii="Tahoma" w:hAnsi="Tahoma" w:cs="Tahoma"/>
          <w:sz w:val="22"/>
        </w:rPr>
      </w:pPr>
      <w:r w:rsidRPr="0057717F">
        <w:rPr>
          <w:rFonts w:ascii="Tahoma" w:hAnsi="Tahoma" w:cs="Tahoma"/>
          <w:sz w:val="22"/>
        </w:rPr>
        <w:t xml:space="preserve"> plačilom za delo, </w:t>
      </w:r>
    </w:p>
    <w:p w14:paraId="229241AD" w14:textId="77777777" w:rsidR="00FA701C" w:rsidRDefault="00FA701C" w:rsidP="00FA701C">
      <w:pPr>
        <w:pStyle w:val="Odstavekseznama"/>
        <w:keepNext/>
        <w:keepLines/>
        <w:numPr>
          <w:ilvl w:val="1"/>
          <w:numId w:val="78"/>
        </w:numPr>
        <w:ind w:left="709"/>
        <w:jc w:val="both"/>
        <w:rPr>
          <w:rFonts w:ascii="Tahoma" w:hAnsi="Tahoma" w:cs="Tahoma"/>
          <w:sz w:val="22"/>
        </w:rPr>
      </w:pPr>
      <w:r w:rsidRPr="0057717F">
        <w:rPr>
          <w:rFonts w:ascii="Tahoma" w:hAnsi="Tahoma" w:cs="Tahoma"/>
          <w:sz w:val="22"/>
        </w:rPr>
        <w:t xml:space="preserve">delovnim časom, </w:t>
      </w:r>
    </w:p>
    <w:p w14:paraId="5FEE5E84" w14:textId="77777777" w:rsidR="00FA701C" w:rsidRDefault="00FA701C" w:rsidP="00FA701C">
      <w:pPr>
        <w:pStyle w:val="Odstavekseznama"/>
        <w:keepNext/>
        <w:keepLines/>
        <w:numPr>
          <w:ilvl w:val="1"/>
          <w:numId w:val="78"/>
        </w:numPr>
        <w:ind w:left="709"/>
        <w:jc w:val="both"/>
        <w:rPr>
          <w:rFonts w:ascii="Tahoma" w:hAnsi="Tahoma" w:cs="Tahoma"/>
          <w:sz w:val="22"/>
        </w:rPr>
      </w:pPr>
      <w:r w:rsidRPr="0057717F">
        <w:rPr>
          <w:rFonts w:ascii="Tahoma" w:hAnsi="Tahoma" w:cs="Tahoma"/>
          <w:sz w:val="22"/>
        </w:rPr>
        <w:t xml:space="preserve">počitki, </w:t>
      </w:r>
    </w:p>
    <w:p w14:paraId="56ACDD09" w14:textId="77777777" w:rsidR="00FA701C" w:rsidRDefault="00FA701C" w:rsidP="00FA701C">
      <w:pPr>
        <w:pStyle w:val="Odstavekseznama"/>
        <w:keepNext/>
        <w:keepLines/>
        <w:numPr>
          <w:ilvl w:val="1"/>
          <w:numId w:val="78"/>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40A873CB" w14:textId="77777777" w:rsidR="00FA701C" w:rsidRDefault="00FA701C" w:rsidP="00FA701C">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196EFE34" w14:textId="77777777" w:rsidR="00FA701C" w:rsidRDefault="00FA701C" w:rsidP="00FA701C">
      <w:pPr>
        <w:keepNext/>
        <w:keepLines/>
        <w:tabs>
          <w:tab w:val="left" w:pos="1702"/>
        </w:tabs>
        <w:spacing w:after="0" w:line="240" w:lineRule="auto"/>
        <w:jc w:val="both"/>
        <w:rPr>
          <w:rFonts w:ascii="Tahoma" w:hAnsi="Tahoma" w:cs="Tahoma"/>
        </w:rPr>
      </w:pPr>
    </w:p>
    <w:p w14:paraId="521AC0FE" w14:textId="77777777" w:rsidR="00FA701C" w:rsidRDefault="00FA701C" w:rsidP="00FA701C">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676AC1A3" w14:textId="77777777" w:rsidR="00FA701C" w:rsidRDefault="00FA701C" w:rsidP="00FA701C">
      <w:pPr>
        <w:keepNext/>
        <w:keepLines/>
        <w:tabs>
          <w:tab w:val="left" w:pos="1702"/>
        </w:tabs>
        <w:spacing w:after="0" w:line="240" w:lineRule="auto"/>
        <w:jc w:val="both"/>
        <w:rPr>
          <w:rFonts w:ascii="Tahoma" w:hAnsi="Tahoma" w:cs="Tahoma"/>
        </w:rPr>
      </w:pPr>
    </w:p>
    <w:p w14:paraId="0593839A" w14:textId="77777777" w:rsidR="00FA701C" w:rsidRDefault="00FA701C" w:rsidP="00FA701C">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72C6851" w14:textId="77777777" w:rsidR="00FA701C" w:rsidRDefault="00FA701C" w:rsidP="00FA701C">
      <w:pPr>
        <w:keepNext/>
        <w:keepLines/>
        <w:tabs>
          <w:tab w:val="left" w:pos="1702"/>
        </w:tabs>
        <w:spacing w:after="0" w:line="240" w:lineRule="auto"/>
        <w:jc w:val="both"/>
        <w:rPr>
          <w:rFonts w:ascii="Tahoma" w:hAnsi="Tahoma" w:cs="Tahoma"/>
        </w:rPr>
      </w:pPr>
    </w:p>
    <w:p w14:paraId="4DAA95D6" w14:textId="77777777" w:rsidR="00FA701C" w:rsidRDefault="00FA701C" w:rsidP="00FA701C">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2443053E" w14:textId="77777777" w:rsidR="00FA701C" w:rsidRDefault="00FA701C" w:rsidP="00FA701C">
      <w:pPr>
        <w:keepNext/>
        <w:keepLines/>
        <w:tabs>
          <w:tab w:val="left" w:pos="1702"/>
        </w:tabs>
        <w:spacing w:after="0" w:line="240" w:lineRule="auto"/>
        <w:jc w:val="both"/>
        <w:rPr>
          <w:rFonts w:ascii="Tahoma" w:hAnsi="Tahoma" w:cs="Tahoma"/>
        </w:rPr>
      </w:pPr>
    </w:p>
    <w:p w14:paraId="3A2CCE7A" w14:textId="77777777" w:rsidR="00FA701C" w:rsidRPr="006C1A63" w:rsidRDefault="00FA701C" w:rsidP="00FA701C">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w:t>
      </w:r>
    </w:p>
    <w:p w14:paraId="63F9E593" w14:textId="77777777" w:rsidR="00FA701C" w:rsidRDefault="00FA701C" w:rsidP="00FA701C">
      <w:pPr>
        <w:keepNext/>
        <w:keepLines/>
        <w:tabs>
          <w:tab w:val="left" w:pos="1702"/>
        </w:tabs>
        <w:spacing w:after="0" w:line="240" w:lineRule="auto"/>
        <w:jc w:val="both"/>
        <w:rPr>
          <w:rFonts w:ascii="Tahoma" w:hAnsi="Tahoma" w:cs="Tahoma"/>
        </w:rPr>
      </w:pPr>
    </w:p>
    <w:p w14:paraId="04E92EA5" w14:textId="77777777" w:rsidR="00FA701C" w:rsidRPr="0057717F" w:rsidRDefault="00FA701C" w:rsidP="00FA701C">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00AF152F" w14:textId="77777777" w:rsidR="00B6700E" w:rsidRPr="00EC3A82" w:rsidRDefault="00B6700E" w:rsidP="00EC3A82">
      <w:pPr>
        <w:keepNext/>
        <w:keepLines/>
        <w:tabs>
          <w:tab w:val="left" w:pos="1702"/>
        </w:tabs>
        <w:spacing w:after="0" w:line="240" w:lineRule="auto"/>
        <w:jc w:val="both"/>
        <w:rPr>
          <w:rFonts w:ascii="Tahoma" w:eastAsia="Times New Roman" w:hAnsi="Tahoma" w:cs="Tahoma"/>
          <w:lang w:eastAsia="sl-SI"/>
        </w:rPr>
      </w:pPr>
    </w:p>
    <w:p w14:paraId="57CC6A1D" w14:textId="77777777" w:rsidR="00EC3A82" w:rsidRPr="00EC3A82" w:rsidRDefault="00EC3A82" w:rsidP="00EC3A82">
      <w:pPr>
        <w:keepNext/>
        <w:keepLines/>
        <w:numPr>
          <w:ilvl w:val="0"/>
          <w:numId w:val="10"/>
        </w:numPr>
        <w:spacing w:after="0" w:line="240" w:lineRule="auto"/>
        <w:ind w:left="567" w:hanging="567"/>
        <w:jc w:val="center"/>
        <w:rPr>
          <w:rFonts w:ascii="Tahoma" w:eastAsia="Times New Roman" w:hAnsi="Tahoma" w:cs="Tahoma"/>
          <w:b/>
          <w:lang w:eastAsia="sl-SI"/>
        </w:rPr>
      </w:pPr>
      <w:r w:rsidRPr="00EC3A82">
        <w:rPr>
          <w:rFonts w:ascii="Tahoma" w:eastAsia="Times New Roman" w:hAnsi="Tahoma" w:cs="Tahoma"/>
          <w:b/>
          <w:lang w:eastAsia="sl-SI"/>
        </w:rPr>
        <w:t>SESTAVNI DELI OKVIRNEGA SPORAZUMA</w:t>
      </w:r>
    </w:p>
    <w:p w14:paraId="580FC3A9"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6FD209A0" w14:textId="77777777" w:rsidR="00EC3A82" w:rsidRPr="00EC3A82"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člen</w:t>
      </w:r>
    </w:p>
    <w:p w14:paraId="67C83A28"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076BF444"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53867F1D" w14:textId="77777777" w:rsidR="00EC3A82" w:rsidRPr="00EC3A82" w:rsidRDefault="00EC3A82" w:rsidP="00EC3A82">
      <w:pPr>
        <w:keepNext/>
        <w:keepLines/>
        <w:numPr>
          <w:ilvl w:val="0"/>
          <w:numId w:val="8"/>
        </w:numPr>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 xml:space="preserve">razpisna dokumentacija, št. </w:t>
      </w:r>
      <w:r w:rsidR="00D52B8D">
        <w:rPr>
          <w:rFonts w:ascii="Tahoma" w:eastAsia="Times New Roman" w:hAnsi="Tahoma" w:cs="Tahoma"/>
          <w:lang w:eastAsia="sl-SI"/>
        </w:rPr>
        <w:t>JPE-SPV-333/24</w:t>
      </w:r>
      <w:r w:rsidRPr="00EC3A82">
        <w:rPr>
          <w:rFonts w:ascii="Tahoma" w:eastAsia="Times New Roman" w:hAnsi="Tahoma" w:cs="Tahoma"/>
          <w:lang w:eastAsia="sl-SI"/>
        </w:rPr>
        <w:t xml:space="preserve">, </w:t>
      </w:r>
    </w:p>
    <w:p w14:paraId="69C74E07" w14:textId="77777777" w:rsidR="00B72F6B" w:rsidRPr="00D10922" w:rsidRDefault="00B72F6B" w:rsidP="00B72F6B">
      <w:pPr>
        <w:keepNext/>
        <w:keepLines/>
        <w:numPr>
          <w:ilvl w:val="0"/>
          <w:numId w:val="8"/>
        </w:numPr>
        <w:spacing w:after="0" w:line="240" w:lineRule="auto"/>
        <w:jc w:val="both"/>
        <w:rPr>
          <w:rFonts w:ascii="Tahoma" w:hAnsi="Tahoma" w:cs="Tahoma"/>
        </w:rPr>
      </w:pPr>
      <w:r w:rsidRPr="00D10922">
        <w:rPr>
          <w:rFonts w:ascii="Tahoma" w:hAnsi="Tahoma" w:cs="Tahoma"/>
        </w:rPr>
        <w:t>ponudbeni predračun izvajalca</w:t>
      </w:r>
      <w:r>
        <w:rPr>
          <w:rFonts w:ascii="Tahoma" w:hAnsi="Tahoma" w:cs="Tahoma"/>
        </w:rPr>
        <w:t>, podan na pogajanjih</w:t>
      </w:r>
      <w:r w:rsidRPr="00D10922">
        <w:rPr>
          <w:rFonts w:ascii="Tahoma" w:hAnsi="Tahoma" w:cs="Tahoma"/>
        </w:rPr>
        <w:t xml:space="preserve"> dne _______________, ki je priloga št. 2 te</w:t>
      </w:r>
      <w:r>
        <w:rPr>
          <w:rFonts w:ascii="Tahoma" w:hAnsi="Tahoma" w:cs="Tahoma"/>
        </w:rPr>
        <w:t>ga okvirnega sporazuma</w:t>
      </w:r>
      <w:r w:rsidRPr="00D10922">
        <w:rPr>
          <w:rFonts w:ascii="Tahoma" w:hAnsi="Tahoma" w:cs="Tahoma"/>
        </w:rPr>
        <w:t>,</w:t>
      </w:r>
    </w:p>
    <w:p w14:paraId="1E096239" w14:textId="77777777" w:rsidR="00B72F6B" w:rsidRPr="00D10922" w:rsidRDefault="00B72F6B" w:rsidP="00B72F6B">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Pr>
          <w:rFonts w:ascii="Tahoma" w:hAnsi="Tahoma" w:cs="Tahoma"/>
        </w:rPr>
        <w:t>,</w:t>
      </w:r>
      <w:r w:rsidRPr="00D10922">
        <w:rPr>
          <w:rFonts w:ascii="Tahoma" w:hAnsi="Tahoma" w:cs="Tahoma"/>
        </w:rPr>
        <w:t xml:space="preserve"> podana na pogajanjih dne _________, ki je priloga št. 1 te</w:t>
      </w:r>
      <w:r>
        <w:rPr>
          <w:rFonts w:ascii="Tahoma" w:hAnsi="Tahoma" w:cs="Tahoma"/>
        </w:rPr>
        <w:t>ga okvirnega sporazuma</w:t>
      </w:r>
      <w:r w:rsidRPr="00D10922">
        <w:rPr>
          <w:rFonts w:ascii="Tahoma" w:hAnsi="Tahoma" w:cs="Tahoma"/>
        </w:rPr>
        <w:t>,</w:t>
      </w:r>
    </w:p>
    <w:p w14:paraId="6909EBF6" w14:textId="77777777" w:rsidR="00EC3A82" w:rsidRPr="00EC3A82" w:rsidRDefault="00EC3A82" w:rsidP="00EC3A82">
      <w:pPr>
        <w:keepNext/>
        <w:keepLines/>
        <w:numPr>
          <w:ilvl w:val="0"/>
          <w:numId w:val="8"/>
        </w:numPr>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ponudba izvajalca št. __________ z dne _________,</w:t>
      </w:r>
    </w:p>
    <w:p w14:paraId="3CAE329B" w14:textId="77777777" w:rsidR="00EC3A82" w:rsidRPr="00EC3A82" w:rsidRDefault="00EC3A82" w:rsidP="00EC3A82">
      <w:pPr>
        <w:keepNext/>
        <w:keepLines/>
        <w:numPr>
          <w:ilvl w:val="0"/>
          <w:numId w:val="8"/>
        </w:numPr>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Pisni sporazum o skupnih varnostnih ukrepih in ravnanju z okoljem v JAVNEM PODJETJU ENERGETIKA LJUBLJANA d.o.o.</w:t>
      </w:r>
      <w:r w:rsidR="002857E7">
        <w:rPr>
          <w:rFonts w:ascii="Tahoma" w:eastAsia="Times New Roman" w:hAnsi="Tahoma" w:cs="Tahoma"/>
          <w:lang w:eastAsia="sl-SI"/>
        </w:rPr>
        <w:t>,</w:t>
      </w:r>
      <w:r w:rsidRPr="00EC3A82">
        <w:rPr>
          <w:rFonts w:ascii="Tahoma" w:eastAsia="Times New Roman" w:hAnsi="Tahoma" w:cs="Tahoma"/>
          <w:lang w:eastAsia="sl-SI"/>
        </w:rPr>
        <w:t xml:space="preserve"> ki je priloga št. 3 tega okvirnega sporazuma,</w:t>
      </w:r>
    </w:p>
    <w:p w14:paraId="01D82FEA" w14:textId="77777777" w:rsidR="00EC3A82" w:rsidRPr="00EC3A82" w:rsidRDefault="00EC3A82" w:rsidP="00EC3A82">
      <w:pPr>
        <w:keepNext/>
        <w:keepLines/>
        <w:numPr>
          <w:ilvl w:val="0"/>
          <w:numId w:val="8"/>
        </w:numPr>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ostala relevantna dokumentacija.</w:t>
      </w:r>
    </w:p>
    <w:p w14:paraId="5DB2E20C"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3296CF7D"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 xml:space="preserve">Stranki okvirnega sporazuma sta sporazumni, da je dokumentacija iz prejšnjega odstavka tega člena sestavni </w:t>
      </w:r>
      <w:r w:rsidR="00150470">
        <w:rPr>
          <w:rFonts w:ascii="Tahoma" w:eastAsia="Times New Roman" w:hAnsi="Tahoma" w:cs="Tahoma"/>
          <w:lang w:eastAsia="sl-SI"/>
        </w:rPr>
        <w:t xml:space="preserve">in neločljivi </w:t>
      </w:r>
      <w:r w:rsidRPr="00EC3A82">
        <w:rPr>
          <w:rFonts w:ascii="Tahoma" w:eastAsia="Times New Roman" w:hAnsi="Tahoma" w:cs="Tahoma"/>
          <w:lang w:eastAsia="sl-SI"/>
        </w:rPr>
        <w:t>del okvirnega sporazuma.</w:t>
      </w:r>
    </w:p>
    <w:p w14:paraId="5EA2B2D1"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22B2F5E9" w14:textId="77777777" w:rsid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4690BA65"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394B8ADC" w14:textId="77777777" w:rsidR="00EC3A82" w:rsidRPr="00EC3A82" w:rsidRDefault="00EC3A82" w:rsidP="00EC3A82">
      <w:pPr>
        <w:keepNext/>
        <w:keepLines/>
        <w:numPr>
          <w:ilvl w:val="0"/>
          <w:numId w:val="10"/>
        </w:numPr>
        <w:spacing w:after="0" w:line="240" w:lineRule="auto"/>
        <w:ind w:left="567" w:hanging="567"/>
        <w:jc w:val="center"/>
        <w:rPr>
          <w:rFonts w:ascii="Tahoma" w:eastAsia="Times New Roman" w:hAnsi="Tahoma" w:cs="Tahoma"/>
          <w:b/>
          <w:lang w:eastAsia="sl-SI"/>
        </w:rPr>
      </w:pPr>
      <w:r w:rsidRPr="00EC3A82">
        <w:rPr>
          <w:rFonts w:ascii="Tahoma" w:eastAsia="Times New Roman" w:hAnsi="Tahoma" w:cs="Tahoma"/>
          <w:b/>
          <w:lang w:eastAsia="sl-SI"/>
        </w:rPr>
        <w:t>PROTIKORUPCIJSKA KLAVZULA</w:t>
      </w:r>
    </w:p>
    <w:p w14:paraId="221AEF6B"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7E5F9902" w14:textId="77777777" w:rsidR="00EC3A82" w:rsidRPr="00EC3A82"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člen</w:t>
      </w:r>
    </w:p>
    <w:p w14:paraId="347DEA52"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5D932AB9"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71DADA5D"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73F815D9" w14:textId="77777777" w:rsid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lastRenderedPageBreak/>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0F6B0D9C"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18F5E32E" w14:textId="77777777" w:rsidR="00EC3A82" w:rsidRPr="00EC3A82" w:rsidRDefault="00EC3A82" w:rsidP="00EC3A82">
      <w:pPr>
        <w:keepNext/>
        <w:keepLines/>
        <w:numPr>
          <w:ilvl w:val="0"/>
          <w:numId w:val="10"/>
        </w:numPr>
        <w:spacing w:after="0" w:line="240" w:lineRule="auto"/>
        <w:ind w:left="567" w:hanging="567"/>
        <w:jc w:val="center"/>
        <w:rPr>
          <w:rFonts w:ascii="Tahoma" w:eastAsia="Times New Roman" w:hAnsi="Tahoma" w:cs="Tahoma"/>
          <w:b/>
          <w:lang w:eastAsia="sl-SI"/>
        </w:rPr>
      </w:pPr>
      <w:r w:rsidRPr="00EC3A82">
        <w:rPr>
          <w:rFonts w:ascii="Tahoma" w:eastAsia="Times New Roman" w:hAnsi="Tahoma" w:cs="Tahoma"/>
          <w:b/>
          <w:lang w:eastAsia="sl-SI"/>
        </w:rPr>
        <w:t>ODSTOP OZIROMA CESIJA DENARNIH TERJATEV</w:t>
      </w:r>
    </w:p>
    <w:p w14:paraId="2C191675" w14:textId="77777777" w:rsidR="00EC3A82" w:rsidRPr="00EC3A82" w:rsidRDefault="00EC3A82" w:rsidP="00EC3A82">
      <w:pPr>
        <w:keepNext/>
        <w:keepLines/>
        <w:tabs>
          <w:tab w:val="left" w:pos="1702"/>
        </w:tabs>
        <w:spacing w:after="0" w:line="240" w:lineRule="auto"/>
        <w:jc w:val="both"/>
        <w:rPr>
          <w:rFonts w:ascii="Tahoma" w:eastAsia="Times New Roman" w:hAnsi="Tahoma" w:cs="Tahoma"/>
          <w:b/>
          <w:lang w:val="x-none" w:eastAsia="sl-SI"/>
        </w:rPr>
      </w:pPr>
    </w:p>
    <w:p w14:paraId="597F4990" w14:textId="77777777" w:rsidR="00EC3A82" w:rsidRPr="00EC3A82"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člen</w:t>
      </w:r>
    </w:p>
    <w:p w14:paraId="033608F6" w14:textId="77777777" w:rsidR="00EC3A82" w:rsidRPr="00EC3A82" w:rsidRDefault="00EC3A82" w:rsidP="00EC3A82">
      <w:pPr>
        <w:keepNext/>
        <w:keepLines/>
        <w:tabs>
          <w:tab w:val="left" w:pos="1702"/>
        </w:tabs>
        <w:spacing w:after="0" w:line="240" w:lineRule="auto"/>
        <w:jc w:val="both"/>
        <w:rPr>
          <w:rFonts w:ascii="Tahoma" w:eastAsia="Times New Roman" w:hAnsi="Tahoma" w:cs="Tahoma"/>
          <w:b/>
          <w:lang w:eastAsia="sl-SI"/>
        </w:rPr>
      </w:pPr>
    </w:p>
    <w:p w14:paraId="4B026B35" w14:textId="77777777" w:rsidR="00445741" w:rsidRPr="00F07919" w:rsidRDefault="00445741" w:rsidP="00445741">
      <w:pPr>
        <w:keepNext/>
        <w:keepLines/>
        <w:widowControl w:val="0"/>
        <w:spacing w:after="0" w:line="240" w:lineRule="auto"/>
        <w:jc w:val="both"/>
        <w:rPr>
          <w:rFonts w:ascii="Tahoma" w:hAnsi="Tahoma" w:cs="Tahoma"/>
        </w:rPr>
      </w:pPr>
      <w:r w:rsidRPr="00F07919">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36D79FAE"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0915B560" w14:textId="77777777" w:rsidR="00EC3A82" w:rsidRPr="00EC3A82" w:rsidRDefault="00EC3A82" w:rsidP="00EC3A82">
      <w:pPr>
        <w:keepNext/>
        <w:keepLines/>
        <w:numPr>
          <w:ilvl w:val="0"/>
          <w:numId w:val="10"/>
        </w:numPr>
        <w:spacing w:after="0" w:line="240" w:lineRule="auto"/>
        <w:ind w:left="567" w:hanging="567"/>
        <w:jc w:val="center"/>
        <w:rPr>
          <w:rFonts w:ascii="Tahoma" w:eastAsia="Times New Roman" w:hAnsi="Tahoma" w:cs="Tahoma"/>
          <w:b/>
          <w:lang w:eastAsia="sl-SI"/>
        </w:rPr>
      </w:pPr>
      <w:r w:rsidRPr="00EC3A82">
        <w:rPr>
          <w:rFonts w:ascii="Tahoma" w:eastAsia="Times New Roman" w:hAnsi="Tahoma" w:cs="Tahoma"/>
          <w:b/>
          <w:lang w:eastAsia="sl-SI"/>
        </w:rPr>
        <w:t>REŠEVANJE SPOROV</w:t>
      </w:r>
    </w:p>
    <w:p w14:paraId="20DBCB37"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2B0FBE52" w14:textId="77777777" w:rsidR="00EC3A82" w:rsidRPr="00EC3A82"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člen</w:t>
      </w:r>
    </w:p>
    <w:p w14:paraId="16051241"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5B99FF82"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Morebitne spore, ki bi nastali v zvezi z izvajanjem tega okvirnega sporazuma, bosta stranki skušali rešiti sporazumno.</w:t>
      </w:r>
    </w:p>
    <w:p w14:paraId="3DEC0B66"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237E147C" w14:textId="77777777" w:rsid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Če spora ne bo možno rešiti sporazumno, lahko vsaka stranka okvirnega sporazuma sproži postopek za rešitev spora pri stvarno pristojnem sodišču v Ljubljani.</w:t>
      </w:r>
    </w:p>
    <w:p w14:paraId="36E49703"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7A82303E" w14:textId="77777777" w:rsidR="00EC3A82" w:rsidRPr="00EC3A82" w:rsidRDefault="00EC3A82" w:rsidP="00EC3A82">
      <w:pPr>
        <w:keepNext/>
        <w:keepLines/>
        <w:numPr>
          <w:ilvl w:val="0"/>
          <w:numId w:val="10"/>
        </w:numPr>
        <w:spacing w:after="0" w:line="240" w:lineRule="auto"/>
        <w:ind w:left="567" w:hanging="567"/>
        <w:jc w:val="center"/>
        <w:rPr>
          <w:rFonts w:ascii="Tahoma" w:eastAsia="Times New Roman" w:hAnsi="Tahoma" w:cs="Tahoma"/>
          <w:b/>
          <w:lang w:eastAsia="sl-SI"/>
        </w:rPr>
      </w:pPr>
      <w:r w:rsidRPr="00EC3A82">
        <w:rPr>
          <w:rFonts w:ascii="Tahoma" w:eastAsia="Times New Roman" w:hAnsi="Tahoma" w:cs="Tahoma"/>
          <w:b/>
          <w:lang w:eastAsia="sl-SI"/>
        </w:rPr>
        <w:t>OSTALE DOLOČBE</w:t>
      </w:r>
    </w:p>
    <w:p w14:paraId="6F81B8C6"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5E9A86AE" w14:textId="77777777" w:rsidR="00EC3A82" w:rsidRPr="00EC3A82"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člen</w:t>
      </w:r>
    </w:p>
    <w:p w14:paraId="692D99B3"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156E55BA" w14:textId="77777777" w:rsidR="002F3F43"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44DB710D" w14:textId="77777777" w:rsidR="002F3F43" w:rsidRPr="00EC3A82" w:rsidRDefault="002F3F43" w:rsidP="00EC3A82">
      <w:pPr>
        <w:keepNext/>
        <w:keepLines/>
        <w:tabs>
          <w:tab w:val="left" w:pos="1702"/>
        </w:tabs>
        <w:spacing w:after="0" w:line="240" w:lineRule="auto"/>
        <w:jc w:val="both"/>
        <w:rPr>
          <w:rFonts w:ascii="Tahoma" w:eastAsia="Times New Roman" w:hAnsi="Tahoma" w:cs="Tahoma"/>
          <w:lang w:eastAsia="sl-SI"/>
        </w:rPr>
      </w:pPr>
    </w:p>
    <w:p w14:paraId="318CC735" w14:textId="77777777" w:rsidR="00EC3A82" w:rsidRPr="00EC3A82"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člen</w:t>
      </w:r>
    </w:p>
    <w:p w14:paraId="00C2FAAC"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531757B9"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418D39BC"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61ECCB52"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5440E374"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5862AABD" w14:textId="77777777" w:rsidR="002E4E5B"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obveznosti iz okvirnega sporazuma.</w:t>
      </w:r>
    </w:p>
    <w:p w14:paraId="5C3CE714" w14:textId="77777777" w:rsidR="00401968" w:rsidRPr="00EC3A82" w:rsidRDefault="00401968" w:rsidP="00EC3A82">
      <w:pPr>
        <w:keepNext/>
        <w:keepLines/>
        <w:tabs>
          <w:tab w:val="left" w:pos="1702"/>
        </w:tabs>
        <w:spacing w:after="0" w:line="240" w:lineRule="auto"/>
        <w:jc w:val="both"/>
        <w:rPr>
          <w:rFonts w:ascii="Tahoma" w:eastAsia="Times New Roman" w:hAnsi="Tahoma" w:cs="Tahoma"/>
          <w:lang w:eastAsia="sl-SI"/>
        </w:rPr>
      </w:pPr>
    </w:p>
    <w:p w14:paraId="2779E2FA" w14:textId="77777777" w:rsidR="00EC3A82" w:rsidRPr="00EC3A82"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člen</w:t>
      </w:r>
    </w:p>
    <w:p w14:paraId="0A055C34"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0AAEE008" w14:textId="77777777" w:rsidR="00EC3A82" w:rsidRPr="00EC3A82" w:rsidRDefault="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Vsebina tega okvirnega sporazuma kot tudi dokumentacija, ki je njegov sestavni del oziroma se nanaša na ta okvirni sporazum in njegovo izvajanje se šteje za poslovno skrivnost, razen informacij, ki v skladu z veljavnimi predpisi štejejo za javne.</w:t>
      </w:r>
    </w:p>
    <w:p w14:paraId="71D53BAA" w14:textId="77777777" w:rsidR="00672020" w:rsidRPr="00EC3A82" w:rsidRDefault="00672020" w:rsidP="00EC3A82">
      <w:pPr>
        <w:keepNext/>
        <w:keepLines/>
        <w:tabs>
          <w:tab w:val="left" w:pos="1702"/>
        </w:tabs>
        <w:spacing w:after="0" w:line="240" w:lineRule="auto"/>
        <w:jc w:val="both"/>
        <w:rPr>
          <w:rFonts w:ascii="Tahoma" w:eastAsia="Times New Roman" w:hAnsi="Tahoma" w:cs="Tahoma"/>
          <w:lang w:eastAsia="sl-SI"/>
        </w:rPr>
      </w:pPr>
    </w:p>
    <w:p w14:paraId="1C5EE1C5" w14:textId="77777777" w:rsidR="00EC3A82" w:rsidRPr="00EC3A82"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člen</w:t>
      </w:r>
    </w:p>
    <w:p w14:paraId="7F080387"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717C3E63" w14:textId="77777777" w:rsidR="00EC3A82" w:rsidRDefault="00EC3A82" w:rsidP="00EF2C8C">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Za urejanje razmerij, ki niso urejena s tem okvirnim sporazumom, se uporabljajo določila zakona, ki ureja obligacijska razmerja.</w:t>
      </w:r>
    </w:p>
    <w:p w14:paraId="46724EFB" w14:textId="77777777" w:rsidR="002F3F43" w:rsidRPr="00EC3A82" w:rsidRDefault="002F3F43" w:rsidP="00EC3A82">
      <w:pPr>
        <w:keepNext/>
        <w:keepLines/>
        <w:tabs>
          <w:tab w:val="left" w:pos="1702"/>
        </w:tabs>
        <w:spacing w:after="0" w:line="240" w:lineRule="auto"/>
        <w:jc w:val="both"/>
        <w:rPr>
          <w:rFonts w:ascii="Tahoma" w:eastAsia="Times New Roman" w:hAnsi="Tahoma" w:cs="Tahoma"/>
          <w:lang w:eastAsia="sl-SI"/>
        </w:rPr>
      </w:pPr>
    </w:p>
    <w:p w14:paraId="2A4CC622" w14:textId="77777777" w:rsidR="00EC3A82" w:rsidRPr="00EC3A82"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člen</w:t>
      </w:r>
    </w:p>
    <w:p w14:paraId="5E59BCBF"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33AAE6A5" w14:textId="77777777" w:rsidR="00EC3A82" w:rsidRDefault="00EC3A82" w:rsidP="00EC3A82">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Priloge so neločljivi sestavni del tega okvirnega sporazuma.</w:t>
      </w:r>
    </w:p>
    <w:p w14:paraId="3E5F1A10"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6177B4A6" w14:textId="77777777" w:rsidR="00EC3A82" w:rsidRPr="00EC3A82"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C3A82">
        <w:rPr>
          <w:rFonts w:ascii="Tahoma" w:eastAsia="Times New Roman" w:hAnsi="Tahoma" w:cs="Tahoma"/>
          <w:color w:val="000000"/>
          <w:lang w:eastAsia="sl-SI"/>
        </w:rPr>
        <w:t>člen</w:t>
      </w:r>
    </w:p>
    <w:p w14:paraId="485A202B"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4490DF9F" w14:textId="77777777" w:rsidR="00445741" w:rsidRPr="00BA3F91" w:rsidRDefault="00445741" w:rsidP="00445741">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04DFB3FA" w14:textId="77777777" w:rsidR="00EC3A82" w:rsidRPr="00EC3A82" w:rsidRDefault="00EC3A82" w:rsidP="00EC3A82">
      <w:pPr>
        <w:keepNext/>
        <w:keepLines/>
        <w:tabs>
          <w:tab w:val="left" w:pos="1702"/>
        </w:tabs>
        <w:spacing w:after="0" w:line="240" w:lineRule="auto"/>
        <w:jc w:val="both"/>
        <w:rPr>
          <w:rFonts w:ascii="Tahoma" w:eastAsia="Times New Roman" w:hAnsi="Tahoma" w:cs="Tahoma"/>
          <w:lang w:eastAsia="sl-SI"/>
        </w:rPr>
      </w:pPr>
    </w:p>
    <w:p w14:paraId="15082FCD" w14:textId="77777777" w:rsidR="00EC3759" w:rsidRPr="00EC4317" w:rsidRDefault="00EC3759" w:rsidP="000C7E6D">
      <w:pPr>
        <w:keepNext/>
        <w:keepLines/>
        <w:tabs>
          <w:tab w:val="left" w:pos="1134"/>
          <w:tab w:val="left" w:pos="4820"/>
        </w:tabs>
        <w:spacing w:after="0" w:line="240" w:lineRule="auto"/>
        <w:jc w:val="both"/>
        <w:rPr>
          <w:rFonts w:ascii="Tahoma" w:eastAsia="Times New Roman" w:hAnsi="Tahoma" w:cs="Tahoma"/>
          <w:lang w:eastAsia="sl-SI"/>
        </w:rPr>
      </w:pPr>
    </w:p>
    <w:p w14:paraId="761E84DD" w14:textId="77777777" w:rsidR="00EC3759" w:rsidRPr="00EC4317" w:rsidRDefault="00EC3759" w:rsidP="000C7E6D">
      <w:pPr>
        <w:keepNext/>
        <w:keepLines/>
        <w:tabs>
          <w:tab w:val="left" w:pos="1134"/>
          <w:tab w:val="left" w:pos="4820"/>
        </w:tabs>
        <w:spacing w:after="0" w:line="240" w:lineRule="auto"/>
        <w:jc w:val="both"/>
        <w:rPr>
          <w:rFonts w:ascii="Tahoma" w:eastAsia="Times New Roman" w:hAnsi="Tahoma" w:cs="Tahoma"/>
          <w:lang w:eastAsia="sl-SI"/>
        </w:rPr>
      </w:pPr>
    </w:p>
    <w:p w14:paraId="0BDC17BC" w14:textId="77777777" w:rsidR="00EC3759" w:rsidRPr="00AB1539" w:rsidRDefault="00EC3759" w:rsidP="000C7E6D">
      <w:pPr>
        <w:keepNext/>
        <w:keepLines/>
        <w:tabs>
          <w:tab w:val="left" w:pos="5387"/>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15874E1B" w14:textId="77777777" w:rsidR="00EC3759" w:rsidRPr="00AB1539" w:rsidRDefault="00EC3759" w:rsidP="000C7E6D">
      <w:pPr>
        <w:keepNext/>
        <w:keepLines/>
        <w:tabs>
          <w:tab w:val="left" w:pos="4820"/>
        </w:tabs>
        <w:spacing w:after="0" w:line="240" w:lineRule="auto"/>
        <w:jc w:val="both"/>
        <w:rPr>
          <w:rFonts w:ascii="Tahoma" w:eastAsia="Times New Roman" w:hAnsi="Tahoma" w:cs="Tahoma"/>
          <w:lang w:eastAsia="sl-SI"/>
        </w:rPr>
      </w:pPr>
    </w:p>
    <w:p w14:paraId="02CC2E3D" w14:textId="77777777" w:rsidR="00EC3759" w:rsidRPr="00AB1539" w:rsidRDefault="00EC3759" w:rsidP="000C7E6D">
      <w:pPr>
        <w:keepNext/>
        <w:keepLines/>
        <w:tabs>
          <w:tab w:val="left" w:pos="5387"/>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6E169820" w14:textId="77777777" w:rsidR="00EC3759" w:rsidRPr="00AB1539" w:rsidRDefault="00EC3759" w:rsidP="000C7E6D">
      <w:pPr>
        <w:keepNext/>
        <w:keepLines/>
        <w:tabs>
          <w:tab w:val="left" w:pos="4962"/>
        </w:tabs>
        <w:spacing w:after="0" w:line="240" w:lineRule="auto"/>
        <w:ind w:right="-851"/>
        <w:jc w:val="both"/>
        <w:rPr>
          <w:rFonts w:ascii="Tahoma" w:eastAsia="Times New Roman" w:hAnsi="Tahoma" w:cs="Tahoma"/>
          <w:lang w:eastAsia="sl-SI"/>
        </w:rPr>
      </w:pPr>
    </w:p>
    <w:p w14:paraId="73D6E5C8" w14:textId="77777777" w:rsidR="00EC3759" w:rsidRPr="00AB1539" w:rsidRDefault="00EC3759" w:rsidP="000C7E6D">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163A18A1" w14:textId="77777777" w:rsidR="00EC3759" w:rsidRPr="00AB1539" w:rsidRDefault="00EC3759" w:rsidP="00E04CEC">
      <w:pPr>
        <w:keepNext/>
        <w:keepLines/>
        <w:tabs>
          <w:tab w:val="left" w:pos="5387"/>
        </w:tabs>
        <w:spacing w:after="0" w:line="240" w:lineRule="auto"/>
        <w:ind w:left="5387"/>
        <w:rPr>
          <w:rFonts w:ascii="Tahoma" w:eastAsia="Times New Roman" w:hAnsi="Tahoma" w:cs="Tahoma"/>
          <w:lang w:eastAsia="sl-SI"/>
        </w:rPr>
      </w:pPr>
      <w:r w:rsidRPr="00AB1539">
        <w:rPr>
          <w:rFonts w:ascii="Tahoma" w:eastAsia="Times New Roman" w:hAnsi="Tahoma" w:cs="Tahoma"/>
          <w:lang w:eastAsia="sl-SI"/>
        </w:rPr>
        <w:t>JAVNO PODJETJE ENERGETIKA LJUBLJANA d.o.o.</w:t>
      </w:r>
    </w:p>
    <w:p w14:paraId="4DCF8C6A" w14:textId="77777777" w:rsidR="00EC3759" w:rsidRPr="00AB1539" w:rsidRDefault="00EC3759" w:rsidP="000C7E6D">
      <w:pPr>
        <w:keepNext/>
        <w:keepLines/>
        <w:tabs>
          <w:tab w:val="left" w:pos="5387"/>
        </w:tabs>
        <w:spacing w:after="0" w:line="240" w:lineRule="auto"/>
        <w:jc w:val="both"/>
        <w:rPr>
          <w:rFonts w:ascii="Tahoma" w:eastAsia="Times New Roman" w:hAnsi="Tahoma" w:cs="Tahoma"/>
          <w:lang w:eastAsia="sl-SI"/>
        </w:rPr>
      </w:pPr>
    </w:p>
    <w:p w14:paraId="2E4A93A1" w14:textId="77777777" w:rsidR="00EC3759" w:rsidRPr="00AB1539" w:rsidRDefault="00EC3759" w:rsidP="000C7E6D">
      <w:pPr>
        <w:keepNext/>
        <w:keepLines/>
        <w:tabs>
          <w:tab w:val="left" w:pos="5387"/>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7E0E4826" w14:textId="77777777" w:rsidR="00EC3759" w:rsidRPr="00DA5BD6" w:rsidRDefault="00EC3759" w:rsidP="000C7E6D">
      <w:pPr>
        <w:keepNext/>
        <w:keepLines/>
        <w:tabs>
          <w:tab w:val="left" w:pos="5387"/>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04F2D0A5" w14:textId="77777777" w:rsidR="00EC3759" w:rsidRDefault="00EC3759" w:rsidP="000C7E6D">
      <w:pPr>
        <w:keepNext/>
        <w:keepLines/>
        <w:tabs>
          <w:tab w:val="left" w:pos="5387"/>
        </w:tabs>
        <w:spacing w:after="0" w:line="240" w:lineRule="auto"/>
        <w:jc w:val="both"/>
        <w:rPr>
          <w:rFonts w:ascii="Tahoma" w:eastAsia="Times New Roman" w:hAnsi="Tahoma" w:cs="Tahoma"/>
          <w:lang w:eastAsia="sl-SI"/>
        </w:rPr>
      </w:pPr>
    </w:p>
    <w:p w14:paraId="723B00B6" w14:textId="77777777" w:rsidR="000D211E" w:rsidRDefault="000D211E" w:rsidP="000C7E6D">
      <w:pPr>
        <w:keepNext/>
        <w:keepLines/>
        <w:tabs>
          <w:tab w:val="left" w:pos="5387"/>
        </w:tabs>
        <w:spacing w:after="0" w:line="240" w:lineRule="auto"/>
        <w:jc w:val="both"/>
        <w:rPr>
          <w:rFonts w:ascii="Tahoma" w:eastAsia="Times New Roman" w:hAnsi="Tahoma" w:cs="Tahoma"/>
          <w:lang w:eastAsia="sl-SI"/>
        </w:rPr>
      </w:pPr>
    </w:p>
    <w:p w14:paraId="5C973DDA" w14:textId="77777777" w:rsidR="00594FDD" w:rsidRDefault="00594FDD" w:rsidP="000C7E6D">
      <w:pPr>
        <w:keepNext/>
        <w:keepLines/>
        <w:tabs>
          <w:tab w:val="left" w:pos="5387"/>
        </w:tabs>
        <w:spacing w:after="0" w:line="240" w:lineRule="auto"/>
        <w:jc w:val="both"/>
        <w:rPr>
          <w:rFonts w:ascii="Tahoma" w:eastAsia="Times New Roman" w:hAnsi="Tahoma" w:cs="Tahoma"/>
          <w:lang w:eastAsia="sl-SI"/>
        </w:rPr>
      </w:pPr>
    </w:p>
    <w:p w14:paraId="312CB83A" w14:textId="77777777" w:rsidR="00594FDD" w:rsidRDefault="00594FDD" w:rsidP="000C7E6D">
      <w:pPr>
        <w:keepNext/>
        <w:keepLines/>
        <w:tabs>
          <w:tab w:val="left" w:pos="5387"/>
        </w:tabs>
        <w:spacing w:after="0" w:line="240" w:lineRule="auto"/>
        <w:jc w:val="both"/>
        <w:rPr>
          <w:rFonts w:ascii="Tahoma" w:eastAsia="Times New Roman" w:hAnsi="Tahoma" w:cs="Tahoma"/>
          <w:lang w:eastAsia="sl-SI"/>
        </w:rPr>
      </w:pPr>
    </w:p>
    <w:p w14:paraId="1BA44F5B" w14:textId="77777777" w:rsidR="00594FDD" w:rsidRDefault="00594FDD" w:rsidP="000C7E6D">
      <w:pPr>
        <w:keepNext/>
        <w:keepLines/>
        <w:tabs>
          <w:tab w:val="left" w:pos="5387"/>
        </w:tabs>
        <w:spacing w:after="0" w:line="240" w:lineRule="auto"/>
        <w:jc w:val="both"/>
        <w:rPr>
          <w:rFonts w:ascii="Tahoma" w:eastAsia="Times New Roman" w:hAnsi="Tahoma" w:cs="Tahoma"/>
          <w:lang w:eastAsia="sl-SI"/>
        </w:rPr>
      </w:pPr>
    </w:p>
    <w:p w14:paraId="09851813" w14:textId="77777777" w:rsidR="00594FDD" w:rsidRPr="00AB1539" w:rsidRDefault="00594FDD" w:rsidP="000C7E6D">
      <w:pPr>
        <w:keepNext/>
        <w:keepLines/>
        <w:tabs>
          <w:tab w:val="left" w:pos="5387"/>
        </w:tabs>
        <w:spacing w:after="0" w:line="240" w:lineRule="auto"/>
        <w:jc w:val="both"/>
        <w:rPr>
          <w:rFonts w:ascii="Tahoma" w:eastAsia="Times New Roman" w:hAnsi="Tahoma" w:cs="Tahoma"/>
          <w:lang w:eastAsia="sl-SI"/>
        </w:rPr>
      </w:pPr>
    </w:p>
    <w:p w14:paraId="51F9455A" w14:textId="77777777" w:rsidR="00EC3759" w:rsidRDefault="00EC3759" w:rsidP="000C7E6D">
      <w:pPr>
        <w:keepNext/>
        <w:keepLines/>
        <w:spacing w:after="0" w:line="240" w:lineRule="auto"/>
        <w:jc w:val="both"/>
        <w:rPr>
          <w:rFonts w:ascii="Tahoma" w:hAnsi="Tahoma" w:cs="Tahoma"/>
        </w:rPr>
      </w:pPr>
    </w:p>
    <w:p w14:paraId="62E66D3A" w14:textId="77777777" w:rsidR="00570A4F" w:rsidRPr="00AB1539" w:rsidRDefault="00570A4F" w:rsidP="000C7E6D">
      <w:pPr>
        <w:keepNext/>
        <w:keepLines/>
        <w:spacing w:after="0" w:line="240" w:lineRule="auto"/>
        <w:jc w:val="both"/>
        <w:rPr>
          <w:rFonts w:ascii="Tahoma" w:hAnsi="Tahoma" w:cs="Tahoma"/>
        </w:rPr>
      </w:pPr>
    </w:p>
    <w:p w14:paraId="3CF93A9D" w14:textId="77777777" w:rsidR="00FF594C" w:rsidRPr="00AB1539" w:rsidRDefault="00FF594C" w:rsidP="000C7E6D">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e</w:t>
      </w:r>
      <w:r w:rsidRPr="00AB1539">
        <w:rPr>
          <w:rFonts w:ascii="Tahoma" w:hAnsi="Tahoma" w:cs="Tahoma"/>
        </w:rPr>
        <w:t>:</w:t>
      </w:r>
    </w:p>
    <w:p w14:paraId="404A6C22" w14:textId="77777777" w:rsidR="00445741" w:rsidRPr="00D10922" w:rsidRDefault="00445741" w:rsidP="00445741">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Pr>
          <w:rFonts w:ascii="Tahoma" w:eastAsia="Times New Roman" w:hAnsi="Tahoma" w:cs="Tahoma"/>
          <w:lang w:eastAsia="sl-SI"/>
        </w:rPr>
        <w:t>,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022318B1" w14:textId="77777777" w:rsidR="00445741" w:rsidRPr="00062EC6" w:rsidRDefault="00445741" w:rsidP="00445741">
      <w:pPr>
        <w:keepNext/>
        <w:keepLines/>
        <w:numPr>
          <w:ilvl w:val="0"/>
          <w:numId w:val="12"/>
        </w:numPr>
        <w:tabs>
          <w:tab w:val="clear" w:pos="720"/>
        </w:tabs>
        <w:spacing w:after="0" w:line="240" w:lineRule="auto"/>
        <w:ind w:left="284" w:hanging="284"/>
        <w:jc w:val="both"/>
      </w:pPr>
      <w:r w:rsidRPr="00D10922">
        <w:rPr>
          <w:rFonts w:ascii="Tahoma" w:eastAsia="Times New Roman" w:hAnsi="Tahoma" w:cs="Tahoma"/>
          <w:lang w:eastAsia="sl-SI"/>
        </w:rPr>
        <w:t>Priloga št. 2: Ponudbeni predračun izvajalca</w:t>
      </w:r>
      <w:r>
        <w:rPr>
          <w:rFonts w:ascii="Tahoma" w:eastAsia="Times New Roman" w:hAnsi="Tahoma" w:cs="Tahoma"/>
          <w:lang w:eastAsia="sl-SI"/>
        </w:rPr>
        <w:t>, podan na pogajanjih</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1776E498" w14:textId="77777777" w:rsidR="00FF594C" w:rsidRPr="008D3C6B" w:rsidRDefault="00FF594C" w:rsidP="000C7E6D">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8D3C6B">
        <w:rPr>
          <w:rFonts w:ascii="Tahoma" w:eastAsia="Times New Roman" w:hAnsi="Tahoma" w:cs="Tahoma"/>
          <w:lang w:eastAsia="sl-SI"/>
        </w:rPr>
        <w:t xml:space="preserve">Priloga št. </w:t>
      </w:r>
      <w:r w:rsidR="003D250D">
        <w:rPr>
          <w:rFonts w:ascii="Tahoma" w:eastAsia="Times New Roman" w:hAnsi="Tahoma" w:cs="Tahoma"/>
          <w:lang w:eastAsia="sl-SI"/>
        </w:rPr>
        <w:t>3:</w:t>
      </w:r>
      <w:r w:rsidRPr="008D3C6B">
        <w:rPr>
          <w:rFonts w:ascii="Tahoma" w:eastAsia="Times New Roman" w:hAnsi="Tahoma" w:cs="Tahoma"/>
          <w:lang w:eastAsia="sl-SI"/>
        </w:rPr>
        <w:t xml:space="preserve"> Pisni sporazum o skupnih varnostnih ukrepih in ravnanju z okoljem v JAVNEM PODJETJU ENERGETIKA LJUBLJANA, d.o.o.</w:t>
      </w:r>
      <w:r>
        <w:rPr>
          <w:rFonts w:ascii="Tahoma" w:eastAsia="Times New Roman" w:hAnsi="Tahoma" w:cs="Tahoma"/>
          <w:lang w:eastAsia="sl-SI"/>
        </w:rPr>
        <w:t>.</w:t>
      </w:r>
    </w:p>
    <w:p w14:paraId="472C47BA" w14:textId="77777777" w:rsidR="00C235A0" w:rsidRDefault="00C235A0" w:rsidP="000C7E6D">
      <w:pPr>
        <w:keepNext/>
        <w:keepLines/>
        <w:spacing w:after="0" w:line="240" w:lineRule="auto"/>
        <w:ind w:left="720"/>
        <w:jc w:val="both"/>
        <w:rPr>
          <w:rFonts w:ascii="Tahoma" w:hAnsi="Tahoma" w:cs="Tahoma"/>
        </w:rPr>
      </w:pPr>
    </w:p>
    <w:p w14:paraId="08C8975F" w14:textId="77777777" w:rsidR="006D7284" w:rsidRDefault="0046224F" w:rsidP="000C7E6D">
      <w:pPr>
        <w:keepNext/>
        <w:keepLines/>
        <w:spacing w:after="0" w:line="240" w:lineRule="auto"/>
        <w:jc w:val="both"/>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D0701" w:rsidRPr="00786262" w14:paraId="17F3AEA8" w14:textId="77777777" w:rsidTr="00374D31">
        <w:tc>
          <w:tcPr>
            <w:tcW w:w="9426" w:type="dxa"/>
            <w:tcBorders>
              <w:top w:val="single" w:sz="4" w:space="0" w:color="auto"/>
              <w:bottom w:val="single" w:sz="4" w:space="0" w:color="auto"/>
            </w:tcBorders>
          </w:tcPr>
          <w:p w14:paraId="1263C11A" w14:textId="77777777" w:rsidR="005D0701" w:rsidRPr="00786262" w:rsidRDefault="005D0701" w:rsidP="000C7E6D">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6" w:name="_Toc181518632"/>
            <w:r w:rsidRPr="00F767CE">
              <w:rPr>
                <w:rFonts w:ascii="Tahoma" w:hAnsi="Tahoma" w:cs="Tahoma"/>
                <w:bCs/>
                <w:noProof/>
              </w:rPr>
              <w:t xml:space="preserve">VZOREC MENIČNE IZJAVE ZA DOBRO IZVEDBO </w:t>
            </w:r>
            <w:r>
              <w:rPr>
                <w:rFonts w:ascii="Tahoma" w:hAnsi="Tahoma" w:cs="Tahoma"/>
                <w:bCs/>
                <w:noProof/>
              </w:rPr>
              <w:t>OBVEZNOSTI PO OKVIRNEM SPORAZUMU</w:t>
            </w:r>
            <w:bookmarkEnd w:id="26"/>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7A801CF3" w14:textId="77777777" w:rsidR="005D3CFF" w:rsidRPr="005D3CFF" w:rsidRDefault="005D3CFF" w:rsidP="000C7E6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1FE37FC7" w14:textId="77777777" w:rsidR="005D3CFF" w:rsidRPr="005D3CFF" w:rsidRDefault="005D3CFF" w:rsidP="000C7E6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75A9C58A" w14:textId="77777777" w:rsidR="005D3CFF" w:rsidRPr="005D3CFF" w:rsidRDefault="005D3CFF" w:rsidP="000C7E6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0D0C2D95" w14:textId="77777777" w:rsidR="005D3CFF" w:rsidRPr="005D3CFF" w:rsidRDefault="005D3CFF" w:rsidP="000C7E6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273D56B7" w14:textId="77777777" w:rsidR="005D3CFF" w:rsidRPr="005D3CFF" w:rsidRDefault="005D3CFF" w:rsidP="000C7E6D">
      <w:pPr>
        <w:keepNext/>
        <w:keepLines/>
        <w:spacing w:after="0" w:line="240" w:lineRule="auto"/>
        <w:jc w:val="both"/>
        <w:rPr>
          <w:rFonts w:ascii="Tahoma" w:eastAsia="Times New Roman" w:hAnsi="Tahoma" w:cs="Tahoma"/>
          <w:b/>
          <w:noProof/>
          <w:lang w:eastAsia="sl-SI"/>
        </w:rPr>
      </w:pPr>
    </w:p>
    <w:p w14:paraId="77347D0C" w14:textId="77777777" w:rsidR="00A10A90" w:rsidRPr="00A10A90" w:rsidRDefault="00A10A90" w:rsidP="000C7E6D">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33AE3C02" w14:textId="77777777" w:rsidR="00A10A90" w:rsidRPr="00A10A90" w:rsidRDefault="00A10A90" w:rsidP="000C7E6D">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3A43A3">
        <w:rPr>
          <w:rFonts w:ascii="Tahoma" w:eastAsia="Times New Roman" w:hAnsi="Tahoma" w:cs="Tahoma"/>
          <w:b/>
          <w:i/>
          <w:noProof/>
          <w:lang w:eastAsia="sl-SI"/>
        </w:rPr>
        <w:t xml:space="preserve"> po okvirnem sporazumu</w:t>
      </w:r>
    </w:p>
    <w:p w14:paraId="3E40DBF0" w14:textId="77777777" w:rsidR="00A10A90" w:rsidRPr="00A10A90" w:rsidRDefault="00A10A90" w:rsidP="000C7E6D">
      <w:pPr>
        <w:keepNext/>
        <w:keepLines/>
        <w:spacing w:after="0" w:line="240" w:lineRule="auto"/>
        <w:rPr>
          <w:rFonts w:ascii="Tahoma" w:eastAsia="Times New Roman" w:hAnsi="Tahoma" w:cs="Tahoma"/>
          <w:b/>
          <w:noProof/>
          <w:lang w:eastAsia="sl-SI"/>
        </w:rPr>
      </w:pPr>
    </w:p>
    <w:p w14:paraId="59425D67" w14:textId="77777777" w:rsidR="00A10A90" w:rsidRPr="00A10A90" w:rsidRDefault="00A10A90" w:rsidP="000C7E6D">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D52B8D">
        <w:rPr>
          <w:rFonts w:ascii="Tahoma" w:eastAsia="Times New Roman" w:hAnsi="Tahoma" w:cs="Tahoma"/>
          <w:noProof/>
          <w:lang w:eastAsia="sl-SI"/>
        </w:rPr>
        <w:t xml:space="preserve">JPE-SPV-333/24 </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sidR="003754A9">
        <w:rPr>
          <w:rFonts w:ascii="Tahoma" w:eastAsia="Times New Roman" w:hAnsi="Tahoma" w:cs="Tahoma"/>
          <w:noProof/>
          <w:lang w:eastAsia="sl-SI"/>
        </w:rPr>
        <w:t xml:space="preserve"> izvesti</w:t>
      </w:r>
      <w:r w:rsidR="00576EAF">
        <w:rPr>
          <w:rFonts w:ascii="Tahoma" w:eastAsia="Times New Roman" w:hAnsi="Tahoma" w:cs="Tahoma"/>
          <w:noProof/>
          <w:lang w:eastAsia="sl-SI"/>
        </w:rPr>
        <w:t xml:space="preserve"> </w:t>
      </w:r>
      <w:r w:rsidR="0066096C">
        <w:rPr>
          <w:rFonts w:ascii="Tahoma" w:eastAsia="Times New Roman" w:hAnsi="Tahoma" w:cs="Tahoma"/>
          <w:noProof/>
          <w:lang w:eastAsia="sl-SI"/>
        </w:rPr>
        <w:t>s</w:t>
      </w:r>
      <w:r w:rsidR="00C47157">
        <w:rPr>
          <w:rFonts w:ascii="Tahoma" w:eastAsia="Times New Roman" w:hAnsi="Tahoma" w:cs="Tahoma"/>
          <w:noProof/>
          <w:lang w:eastAsia="sl-SI"/>
        </w:rPr>
        <w:t>trojno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Pr="00A10A90">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620622BD" w14:textId="77777777" w:rsidR="00A10A90" w:rsidRPr="00A10A90" w:rsidRDefault="00A10A90" w:rsidP="000C7E6D">
      <w:pPr>
        <w:keepNext/>
        <w:keepLines/>
        <w:spacing w:after="0" w:line="240" w:lineRule="auto"/>
        <w:rPr>
          <w:rFonts w:ascii="Tahoma" w:eastAsia="Times New Roman" w:hAnsi="Tahoma" w:cs="Tahoma"/>
          <w:noProof/>
          <w:lang w:eastAsia="sl-SI"/>
        </w:rPr>
      </w:pPr>
    </w:p>
    <w:p w14:paraId="206FA333" w14:textId="77777777" w:rsidR="00A10A90" w:rsidRPr="00A10A90" w:rsidRDefault="00A10A90" w:rsidP="000C7E6D">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75D49CA3" w14:textId="77777777" w:rsidR="00A10A90" w:rsidRPr="00A10A90" w:rsidRDefault="00A10A90" w:rsidP="000C7E6D">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788A137F" w14:textId="77777777" w:rsidR="00A10A90" w:rsidRPr="00A10A90" w:rsidRDefault="00A10A90" w:rsidP="000C7E6D">
      <w:pPr>
        <w:keepNext/>
        <w:keepLines/>
        <w:spacing w:after="0" w:line="240" w:lineRule="auto"/>
        <w:rPr>
          <w:rFonts w:ascii="Tahoma" w:eastAsia="Times New Roman" w:hAnsi="Tahoma" w:cs="Tahoma"/>
          <w:noProof/>
          <w:lang w:eastAsia="sl-SI"/>
        </w:rPr>
      </w:pPr>
    </w:p>
    <w:p w14:paraId="641AD9C2" w14:textId="77777777" w:rsidR="00A10A90" w:rsidRPr="00A10A90" w:rsidRDefault="00A10A90" w:rsidP="000C7E6D">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7520D398" w14:textId="77777777" w:rsidR="00A10A90" w:rsidRPr="00A10A90" w:rsidRDefault="00A10A90" w:rsidP="000C7E6D">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izpolni bianko menico v višini do</w:t>
      </w:r>
      <w:r w:rsidR="003754A9">
        <w:rPr>
          <w:rFonts w:ascii="Tahoma" w:eastAsia="Times New Roman" w:hAnsi="Tahoma" w:cs="Tahoma"/>
          <w:noProof/>
          <w:lang w:eastAsia="sl-SI"/>
        </w:rPr>
        <w:t xml:space="preserve"> </w:t>
      </w:r>
      <w:r w:rsidR="0066096C">
        <w:rPr>
          <w:rFonts w:ascii="Tahoma" w:eastAsia="Times New Roman" w:hAnsi="Tahoma" w:cs="Tahoma"/>
          <w:noProof/>
          <w:lang w:eastAsia="sl-SI"/>
        </w:rPr>
        <w:t>25</w:t>
      </w:r>
      <w:r w:rsidR="00637212">
        <w:rPr>
          <w:rFonts w:ascii="Tahoma" w:eastAsia="Times New Roman" w:hAnsi="Tahoma" w:cs="Tahoma"/>
          <w:noProof/>
          <w:lang w:eastAsia="sl-SI"/>
        </w:rPr>
        <w:t>.000,00</w:t>
      </w:r>
      <w:r w:rsidR="003754A9">
        <w:rPr>
          <w:rFonts w:ascii="Tahoma" w:eastAsia="Times New Roman" w:hAnsi="Tahoma" w:cs="Tahoma"/>
          <w:noProof/>
          <w:lang w:eastAsia="sl-SI"/>
        </w:rPr>
        <w:t xml:space="preserve"> </w:t>
      </w:r>
      <w:r w:rsidRPr="00A10A90">
        <w:rPr>
          <w:rFonts w:ascii="Tahoma" w:eastAsia="Times New Roman" w:hAnsi="Tahoma" w:cs="Tahoma"/>
          <w:noProof/>
          <w:lang w:eastAsia="sl-SI"/>
        </w:rPr>
        <w:t>EUR,</w:t>
      </w:r>
    </w:p>
    <w:p w14:paraId="0762728C" w14:textId="77777777" w:rsidR="00A10A90" w:rsidRPr="00A10A90" w:rsidRDefault="00A10A90" w:rsidP="000C7E6D">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66D10FF1" w14:textId="77777777" w:rsidR="00A10A90" w:rsidRPr="00A10A90" w:rsidRDefault="00A10A90" w:rsidP="000C7E6D">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7D5D7B65" w14:textId="77777777" w:rsidR="00A10A90" w:rsidRPr="00A10A90" w:rsidRDefault="00A10A90" w:rsidP="000C7E6D">
      <w:pPr>
        <w:keepNext/>
        <w:keepLines/>
        <w:spacing w:after="0" w:line="240" w:lineRule="auto"/>
        <w:jc w:val="both"/>
        <w:rPr>
          <w:rFonts w:ascii="Tahoma" w:eastAsia="Times New Roman" w:hAnsi="Tahoma" w:cs="Tahoma"/>
          <w:noProof/>
          <w:lang w:eastAsia="sl-SI"/>
        </w:rPr>
      </w:pPr>
    </w:p>
    <w:p w14:paraId="0653D2A6" w14:textId="77777777" w:rsidR="00A10A90" w:rsidRPr="00A10A90" w:rsidRDefault="00A10A90" w:rsidP="000C7E6D">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58C4CEA5" w14:textId="77777777" w:rsidR="00A10A90" w:rsidRPr="00A10A90" w:rsidRDefault="00A10A90" w:rsidP="000C7E6D">
      <w:pPr>
        <w:keepNext/>
        <w:keepLines/>
        <w:spacing w:after="0" w:line="240" w:lineRule="auto"/>
        <w:jc w:val="both"/>
        <w:rPr>
          <w:rFonts w:ascii="Tahoma" w:eastAsia="Times New Roman" w:hAnsi="Tahoma" w:cs="Tahoma"/>
          <w:noProof/>
          <w:lang w:eastAsia="sl-SI"/>
        </w:rPr>
      </w:pPr>
    </w:p>
    <w:p w14:paraId="11386D75" w14:textId="77777777" w:rsidR="00A10A90" w:rsidRPr="00A10A90" w:rsidRDefault="00A10A90" w:rsidP="000C7E6D">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7F46B3">
        <w:rPr>
          <w:rFonts w:ascii="Tahoma" w:eastAsia="Times New Roman" w:hAnsi="Tahoma" w:cs="Tahoma"/>
          <w:noProof/>
          <w:lang w:eastAsia="sl-SI"/>
        </w:rPr>
        <w:t>31. 12. 2025</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3CCBC8FE" w14:textId="77777777" w:rsidR="00A10A90" w:rsidRPr="00A10A90" w:rsidRDefault="00A10A90" w:rsidP="000C7E6D">
      <w:pPr>
        <w:keepNext/>
        <w:keepLines/>
        <w:spacing w:after="0" w:line="240" w:lineRule="auto"/>
        <w:jc w:val="both"/>
        <w:rPr>
          <w:rFonts w:ascii="Tahoma" w:eastAsia="Times New Roman" w:hAnsi="Tahoma" w:cs="Tahoma"/>
          <w:noProof/>
          <w:lang w:eastAsia="sl-SI"/>
        </w:rPr>
      </w:pPr>
    </w:p>
    <w:p w14:paraId="70EA878B" w14:textId="77777777" w:rsidR="00A10A90" w:rsidRPr="00A10A90" w:rsidRDefault="00A10A90" w:rsidP="000C7E6D">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705EE670" w14:textId="77777777" w:rsidR="00A10A90" w:rsidRPr="00A10A90" w:rsidRDefault="00A10A90" w:rsidP="000C7E6D">
      <w:pPr>
        <w:keepNext/>
        <w:keepLines/>
        <w:spacing w:after="0" w:line="240" w:lineRule="auto"/>
        <w:jc w:val="both"/>
        <w:rPr>
          <w:rFonts w:ascii="Tahoma" w:eastAsia="Times New Roman" w:hAnsi="Tahoma" w:cs="Tahoma"/>
          <w:noProof/>
          <w:lang w:eastAsia="sl-SI"/>
        </w:rPr>
      </w:pPr>
    </w:p>
    <w:p w14:paraId="03BB5C24" w14:textId="77777777" w:rsidR="00A10A90" w:rsidRPr="00A10A90" w:rsidRDefault="00A10A90" w:rsidP="000C7E6D">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45CA7186" w14:textId="77777777" w:rsidR="00A10A90" w:rsidRPr="00A10A90" w:rsidRDefault="00A10A90" w:rsidP="000C7E6D">
      <w:pPr>
        <w:keepNext/>
        <w:keepLines/>
        <w:spacing w:after="0" w:line="240" w:lineRule="auto"/>
        <w:jc w:val="both"/>
        <w:rPr>
          <w:rFonts w:ascii="Tahoma" w:eastAsia="Times New Roman" w:hAnsi="Tahoma" w:cs="Tahoma"/>
          <w:lang w:eastAsia="sl-SI"/>
        </w:rPr>
      </w:pPr>
    </w:p>
    <w:p w14:paraId="0271EE1C" w14:textId="77777777" w:rsidR="00A10A90" w:rsidRPr="00A10A90" w:rsidRDefault="00A10A90" w:rsidP="000C7E6D">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67C86623" w14:textId="77777777" w:rsidR="00A10A90" w:rsidRPr="00A10A90" w:rsidRDefault="00A10A90" w:rsidP="000C7E6D">
      <w:pPr>
        <w:keepNext/>
        <w:keepLines/>
        <w:spacing w:after="0" w:line="240" w:lineRule="auto"/>
        <w:rPr>
          <w:rFonts w:ascii="Tahoma" w:eastAsia="Times New Roman" w:hAnsi="Tahoma" w:cs="Tahoma"/>
          <w:noProof/>
          <w:lang w:eastAsia="sl-SI"/>
        </w:rPr>
      </w:pPr>
    </w:p>
    <w:p w14:paraId="0E032EE0" w14:textId="77777777" w:rsidR="00751EED" w:rsidRDefault="00A10A90" w:rsidP="0066096C">
      <w:pPr>
        <w:keepNext/>
        <w:keepLines/>
        <w:spacing w:after="0" w:line="240" w:lineRule="auto"/>
        <w:rPr>
          <w:rFonts w:ascii="Tahoma" w:eastAsia="Times New Roman" w:hAnsi="Tahoma" w:cs="Tahoma"/>
          <w:b/>
          <w:i/>
          <w:color w:val="000000"/>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2B2A0FE8" w14:textId="77777777" w:rsidR="00751EED" w:rsidRDefault="00751EED" w:rsidP="000C7E6D">
      <w:pPr>
        <w:keepNext/>
        <w:keepLines/>
        <w:spacing w:after="0" w:line="240" w:lineRule="auto"/>
        <w:jc w:val="both"/>
        <w:rPr>
          <w:rFonts w:ascii="Tahoma" w:eastAsia="Times New Roman" w:hAnsi="Tahoma" w:cs="Tahoma"/>
          <w:b/>
          <w:i/>
          <w:color w:val="000000"/>
          <w:u w:val="single"/>
          <w:lang w:eastAsia="sl-SI"/>
        </w:rPr>
      </w:pPr>
    </w:p>
    <w:sectPr w:rsidR="00751EED" w:rsidSect="00CF4AE1">
      <w:headerReference w:type="default" r:id="rId22"/>
      <w:footerReference w:type="default" r:id="rId23"/>
      <w:headerReference w:type="first" r:id="rId24"/>
      <w:footerReference w:type="first" r:id="rId25"/>
      <w:type w:val="continuous"/>
      <w:pgSz w:w="11906" w:h="16838" w:code="9"/>
      <w:pgMar w:top="1134" w:right="1134" w:bottom="1134" w:left="1418" w:header="56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FD6D5" w14:textId="77777777" w:rsidR="0066767F" w:rsidRDefault="0066767F">
      <w:pPr>
        <w:spacing w:after="0" w:line="240" w:lineRule="auto"/>
      </w:pPr>
      <w:r>
        <w:separator/>
      </w:r>
    </w:p>
  </w:endnote>
  <w:endnote w:type="continuationSeparator" w:id="0">
    <w:p w14:paraId="5C3D867E" w14:textId="77777777" w:rsidR="0066767F" w:rsidRDefault="00667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E136D" w14:textId="77777777" w:rsidR="0075039A" w:rsidRPr="00941BDE" w:rsidRDefault="0075039A">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CA1D42">
      <w:rPr>
        <w:rFonts w:ascii="Tahoma" w:hAnsi="Tahoma" w:cs="Tahoma"/>
        <w:bCs/>
        <w:noProof/>
        <w:sz w:val="18"/>
      </w:rPr>
      <w:t>71</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CA1D42">
      <w:rPr>
        <w:rFonts w:ascii="Tahoma" w:hAnsi="Tahoma" w:cs="Tahoma"/>
        <w:bCs/>
        <w:noProof/>
        <w:sz w:val="18"/>
      </w:rPr>
      <w:t>71</w:t>
    </w:r>
    <w:r w:rsidRPr="00941BDE">
      <w:rPr>
        <w:rFonts w:ascii="Tahoma" w:hAnsi="Tahoma" w:cs="Tahoma"/>
        <w:bCs/>
        <w:sz w:val="18"/>
        <w:szCs w:val="24"/>
      </w:rPr>
      <w:fldChar w:fldCharType="end"/>
    </w:r>
  </w:p>
  <w:p w14:paraId="299C3A08" w14:textId="77777777" w:rsidR="0075039A" w:rsidRPr="007653AE" w:rsidRDefault="0075039A"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1ECD0" w14:textId="77777777" w:rsidR="0075039A" w:rsidRPr="00DA1ACE" w:rsidRDefault="0075039A" w:rsidP="00533600">
    <w:pPr>
      <w:tabs>
        <w:tab w:val="center" w:pos="4536"/>
        <w:tab w:val="right" w:pos="9639"/>
      </w:tabs>
      <w:ind w:left="708" w:right="-1134"/>
    </w:pPr>
    <w:r>
      <w:rPr>
        <w:sz w:val="16"/>
        <w:szCs w:val="16"/>
      </w:rPr>
      <w:tab/>
    </w:r>
    <w:r>
      <w:rPr>
        <w:sz w:val="16"/>
        <w:szCs w:val="16"/>
      </w:rPr>
      <w:tab/>
    </w:r>
    <w:r w:rsidRPr="00E367E3">
      <w:rPr>
        <w:noProof/>
        <w:sz w:val="16"/>
        <w:szCs w:val="16"/>
        <w:lang w:eastAsia="sl-SI"/>
      </w:rPr>
      <w:drawing>
        <wp:inline distT="0" distB="0" distL="0" distR="0" wp14:anchorId="2EB39520" wp14:editId="3A6CB8FA">
          <wp:extent cx="2286000" cy="739775"/>
          <wp:effectExtent l="0" t="0" r="0" b="317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397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B7AD7" w14:textId="77777777" w:rsidR="0066767F" w:rsidRDefault="0066767F">
      <w:pPr>
        <w:spacing w:after="0" w:line="240" w:lineRule="auto"/>
      </w:pPr>
      <w:r>
        <w:separator/>
      </w:r>
    </w:p>
  </w:footnote>
  <w:footnote w:type="continuationSeparator" w:id="0">
    <w:p w14:paraId="79DCB988" w14:textId="77777777" w:rsidR="0066767F" w:rsidRDefault="0066767F">
      <w:pPr>
        <w:spacing w:after="0" w:line="240" w:lineRule="auto"/>
      </w:pPr>
      <w:r>
        <w:continuationSeparator/>
      </w:r>
    </w:p>
  </w:footnote>
  <w:footnote w:id="1">
    <w:p w14:paraId="78012C2E" w14:textId="77777777" w:rsidR="0075039A" w:rsidRPr="009779A4" w:rsidRDefault="0075039A" w:rsidP="00612D34">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6008C6FD" w14:textId="77777777" w:rsidR="0075039A" w:rsidRPr="00540EB2" w:rsidRDefault="0075039A" w:rsidP="00612D34">
      <w:pPr>
        <w:pStyle w:val="Sprotnaopomba-besedilo"/>
        <w:spacing w:after="0" w:line="240" w:lineRule="auto"/>
        <w:jc w:val="both"/>
        <w:rPr>
          <w:rFonts w:ascii="Tahoma" w:hAnsi="Tahoma" w:cs="Tahoma"/>
          <w:sz w:val="14"/>
        </w:rPr>
      </w:pPr>
      <w:r>
        <w:rPr>
          <w:rFonts w:ascii="Tahoma" w:eastAsia="Times New Roman" w:hAnsi="Tahoma" w:cs="Tahoma"/>
          <w:sz w:val="16"/>
          <w:vertAlign w:val="superscript"/>
          <w:lang w:eastAsia="sl-SI"/>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6D3BF" w14:textId="77777777" w:rsidR="0075039A" w:rsidRDefault="0075039A" w:rsidP="00DC663E">
    <w:pPr>
      <w:pStyle w:val="Glava"/>
      <w:jc w:val="center"/>
    </w:pPr>
    <w:r>
      <w:rPr>
        <w:noProof/>
        <w:lang w:val="sl-SI" w:eastAsia="sl-SI"/>
      </w:rPr>
      <w:drawing>
        <wp:inline distT="0" distB="0" distL="0" distR="0" wp14:anchorId="52E9EF60" wp14:editId="73911CAC">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F149E" w14:textId="77777777" w:rsidR="0075039A" w:rsidRDefault="0075039A" w:rsidP="00DC663E">
    <w:pPr>
      <w:pStyle w:val="Glava"/>
      <w:tabs>
        <w:tab w:val="clear" w:pos="4536"/>
        <w:tab w:val="clear" w:pos="9072"/>
      </w:tabs>
      <w:ind w:right="-1276"/>
      <w:jc w:val="right"/>
    </w:pPr>
    <w:r>
      <w:rPr>
        <w:noProof/>
        <w:lang w:val="sl-SI" w:eastAsia="sl-SI"/>
      </w:rPr>
      <w:drawing>
        <wp:inline distT="0" distB="0" distL="0" distR="0" wp14:anchorId="2105FAC8" wp14:editId="7D728DB7">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93B6034"/>
    <w:multiLevelType w:val="hybridMultilevel"/>
    <w:tmpl w:val="7A16FE18"/>
    <w:lvl w:ilvl="0" w:tplc="0908E082">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DAC2E4F"/>
    <w:multiLevelType w:val="hybridMultilevel"/>
    <w:tmpl w:val="81D65D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91F7228"/>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7"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40B6B27"/>
    <w:multiLevelType w:val="hybridMultilevel"/>
    <w:tmpl w:val="466C1E36"/>
    <w:lvl w:ilvl="0" w:tplc="0242009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26D20F94"/>
    <w:multiLevelType w:val="hybridMultilevel"/>
    <w:tmpl w:val="EB26AF26"/>
    <w:lvl w:ilvl="0" w:tplc="E9A62B6A">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4"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2C57322B"/>
    <w:multiLevelType w:val="hybridMultilevel"/>
    <w:tmpl w:val="922C2684"/>
    <w:lvl w:ilvl="0" w:tplc="BCB60398">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40"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37870462"/>
    <w:multiLevelType w:val="hybridMultilevel"/>
    <w:tmpl w:val="756AFB60"/>
    <w:lvl w:ilvl="0" w:tplc="566A8AA4">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3919357F"/>
    <w:multiLevelType w:val="hybridMultilevel"/>
    <w:tmpl w:val="2CB819C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8"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9"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51"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52"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54"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55" w15:restartNumberingAfterBreak="0">
    <w:nsid w:val="497144F0"/>
    <w:multiLevelType w:val="hybridMultilevel"/>
    <w:tmpl w:val="AFF4ADAA"/>
    <w:lvl w:ilvl="0" w:tplc="FF26DC3C">
      <w:start w:val="1"/>
      <w:numFmt w:val="decimal"/>
      <w:lvlText w:val="%1."/>
      <w:lvlJc w:val="left"/>
      <w:pPr>
        <w:ind w:left="720" w:hanging="360"/>
      </w:pPr>
      <w:rPr>
        <w:rFonts w:ascii="Tahoma" w:eastAsia="Calibri" w:hAnsi="Tahoma" w:cs="Tahoma"/>
      </w:rPr>
    </w:lvl>
    <w:lvl w:ilvl="1" w:tplc="04240003" w:tentative="1">
      <w:start w:val="1"/>
      <w:numFmt w:val="bullet"/>
      <w:lvlText w:val="o"/>
      <w:lvlJc w:val="left"/>
      <w:pPr>
        <w:ind w:left="1440" w:hanging="360"/>
      </w:pPr>
      <w:rPr>
        <w:rFonts w:ascii="Courier New" w:hAnsi="Courier New" w:cs="Courier New" w:hint="default"/>
      </w:rPr>
    </w:lvl>
    <w:lvl w:ilvl="2" w:tplc="0400CA0C">
      <w:start w:val="1"/>
      <w:numFmt w:val="bullet"/>
      <w:lvlText w:val="–"/>
      <w:lvlJc w:val="left"/>
      <w:pPr>
        <w:ind w:left="2160" w:hanging="360"/>
      </w:pPr>
      <w:rPr>
        <w:rFonts w:ascii="Times New Roman" w:hAnsi="Times New Roman" w:cs="Times New Roman"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4BEB2A42"/>
    <w:multiLevelType w:val="hybridMultilevel"/>
    <w:tmpl w:val="DC40FF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521E06AC"/>
    <w:multiLevelType w:val="hybridMultilevel"/>
    <w:tmpl w:val="52F2700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56A666C9"/>
    <w:multiLevelType w:val="hybridMultilevel"/>
    <w:tmpl w:val="EAD6B5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591F549C"/>
    <w:multiLevelType w:val="hybridMultilevel"/>
    <w:tmpl w:val="653AE85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5A703D92"/>
    <w:multiLevelType w:val="hybridMultilevel"/>
    <w:tmpl w:val="3956FC56"/>
    <w:lvl w:ilvl="0" w:tplc="8CB45A78">
      <w:start w:val="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0"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3"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4"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5"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7" w15:restartNumberingAfterBreak="0">
    <w:nsid w:val="6C5E1864"/>
    <w:multiLevelType w:val="hybridMultilevel"/>
    <w:tmpl w:val="EDA2E3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80" w15:restartNumberingAfterBreak="0">
    <w:nsid w:val="718015BF"/>
    <w:multiLevelType w:val="hybridMultilevel"/>
    <w:tmpl w:val="E3E09A6C"/>
    <w:lvl w:ilvl="0" w:tplc="D2B87A68">
      <w:numFmt w:val="bullet"/>
      <w:lvlText w:val="-"/>
      <w:lvlJc w:val="left"/>
      <w:pPr>
        <w:ind w:left="1004" w:hanging="360"/>
      </w:p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81"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2"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3"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4"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6"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26"/>
  </w:num>
  <w:num w:numId="3">
    <w:abstractNumId w:val="53"/>
  </w:num>
  <w:num w:numId="4">
    <w:abstractNumId w:val="41"/>
  </w:num>
  <w:num w:numId="5">
    <w:abstractNumId w:val="13"/>
  </w:num>
  <w:num w:numId="6">
    <w:abstractNumId w:val="47"/>
  </w:num>
  <w:num w:numId="7">
    <w:abstractNumId w:val="51"/>
  </w:num>
  <w:num w:numId="8">
    <w:abstractNumId w:val="74"/>
  </w:num>
  <w:num w:numId="9">
    <w:abstractNumId w:val="33"/>
  </w:num>
  <w:num w:numId="10">
    <w:abstractNumId w:val="29"/>
  </w:num>
  <w:num w:numId="11">
    <w:abstractNumId w:val="46"/>
  </w:num>
  <w:num w:numId="12">
    <w:abstractNumId w:val="81"/>
  </w:num>
  <w:num w:numId="13">
    <w:abstractNumId w:val="79"/>
  </w:num>
  <w:num w:numId="14">
    <w:abstractNumId w:val="39"/>
  </w:num>
  <w:num w:numId="15">
    <w:abstractNumId w:val="15"/>
  </w:num>
  <w:num w:numId="16">
    <w:abstractNumId w:val="67"/>
  </w:num>
  <w:num w:numId="17">
    <w:abstractNumId w:val="44"/>
  </w:num>
  <w:num w:numId="18">
    <w:abstractNumId w:val="43"/>
  </w:num>
  <w:num w:numId="19">
    <w:abstractNumId w:val="63"/>
  </w:num>
  <w:num w:numId="20">
    <w:abstractNumId w:val="12"/>
  </w:num>
  <w:num w:numId="21">
    <w:abstractNumId w:val="83"/>
  </w:num>
  <w:num w:numId="22">
    <w:abstractNumId w:val="36"/>
  </w:num>
  <w:num w:numId="23">
    <w:abstractNumId w:val="37"/>
  </w:num>
  <w:num w:numId="24">
    <w:abstractNumId w:val="16"/>
  </w:num>
  <w:num w:numId="25">
    <w:abstractNumId w:val="0"/>
    <w:lvlOverride w:ilvl="0">
      <w:lvl w:ilvl="0">
        <w:numFmt w:val="bullet"/>
        <w:lvlText w:val="-"/>
        <w:legacy w:legacy="1" w:legacySpace="120" w:legacyIndent="360"/>
        <w:lvlJc w:val="left"/>
        <w:pPr>
          <w:ind w:left="717" w:hanging="360"/>
        </w:pPr>
      </w:lvl>
    </w:lvlOverride>
  </w:num>
  <w:num w:numId="26">
    <w:abstractNumId w:val="64"/>
  </w:num>
  <w:num w:numId="27">
    <w:abstractNumId w:val="75"/>
  </w:num>
  <w:num w:numId="28">
    <w:abstractNumId w:val="24"/>
  </w:num>
  <w:num w:numId="29">
    <w:abstractNumId w:val="59"/>
  </w:num>
  <w:num w:numId="30">
    <w:abstractNumId w:val="20"/>
  </w:num>
  <w:num w:numId="31">
    <w:abstractNumId w:val="58"/>
  </w:num>
  <w:num w:numId="32">
    <w:abstractNumId w:val="18"/>
  </w:num>
  <w:num w:numId="33">
    <w:abstractNumId w:val="72"/>
  </w:num>
  <w:num w:numId="34">
    <w:abstractNumId w:val="68"/>
  </w:num>
  <w:num w:numId="35">
    <w:abstractNumId w:val="27"/>
  </w:num>
  <w:num w:numId="36">
    <w:abstractNumId w:val="31"/>
  </w:num>
  <w:num w:numId="37">
    <w:abstractNumId w:val="76"/>
  </w:num>
  <w:num w:numId="38">
    <w:abstractNumId w:val="49"/>
  </w:num>
  <w:num w:numId="39">
    <w:abstractNumId w:val="21"/>
  </w:num>
  <w:num w:numId="40">
    <w:abstractNumId w:val="73"/>
  </w:num>
  <w:num w:numId="41">
    <w:abstractNumId w:val="50"/>
  </w:num>
  <w:num w:numId="42">
    <w:abstractNumId w:val="32"/>
  </w:num>
  <w:num w:numId="43">
    <w:abstractNumId w:val="42"/>
  </w:num>
  <w:num w:numId="44">
    <w:abstractNumId w:val="84"/>
  </w:num>
  <w:num w:numId="45">
    <w:abstractNumId w:val="65"/>
  </w:num>
  <w:num w:numId="46">
    <w:abstractNumId w:val="82"/>
  </w:num>
  <w:num w:numId="47">
    <w:abstractNumId w:val="66"/>
  </w:num>
  <w:num w:numId="48">
    <w:abstractNumId w:val="70"/>
  </w:num>
  <w:num w:numId="49">
    <w:abstractNumId w:val="38"/>
  </w:num>
  <w:num w:numId="50">
    <w:abstractNumId w:val="86"/>
  </w:num>
  <w:num w:numId="51">
    <w:abstractNumId w:val="40"/>
  </w:num>
  <w:num w:numId="52">
    <w:abstractNumId w:val="52"/>
  </w:num>
  <w:num w:numId="53">
    <w:abstractNumId w:val="19"/>
  </w:num>
  <w:num w:numId="54">
    <w:abstractNumId w:val="48"/>
  </w:num>
  <w:num w:numId="55">
    <w:abstractNumId w:val="71"/>
  </w:num>
  <w:num w:numId="56">
    <w:abstractNumId w:val="69"/>
  </w:num>
  <w:num w:numId="57">
    <w:abstractNumId w:val="25"/>
  </w:num>
  <w:num w:numId="58">
    <w:abstractNumId w:val="0"/>
    <w:lvlOverride w:ilvl="0">
      <w:lvl w:ilvl="0">
        <w:start w:val="1"/>
        <w:numFmt w:val="bullet"/>
        <w:lvlText w:val=""/>
        <w:lvlJc w:val="left"/>
        <w:pPr>
          <w:ind w:left="720" w:hanging="360"/>
        </w:pPr>
        <w:rPr>
          <w:rFonts w:ascii="Symbol" w:hAnsi="Symbol" w:hint="default"/>
        </w:rPr>
      </w:lvl>
    </w:lvlOverride>
  </w:num>
  <w:num w:numId="5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0">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61">
    <w:abstractNumId w:val="57"/>
  </w:num>
  <w:num w:numId="62">
    <w:abstractNumId w:val="54"/>
  </w:num>
  <w:num w:numId="63">
    <w:abstractNumId w:val="55"/>
  </w:num>
  <w:num w:numId="64">
    <w:abstractNumId w:val="30"/>
  </w:num>
  <w:num w:numId="65">
    <w:abstractNumId w:val="14"/>
  </w:num>
  <w:num w:numId="66">
    <w:abstractNumId w:val="78"/>
  </w:num>
  <w:num w:numId="67">
    <w:abstractNumId w:val="28"/>
  </w:num>
  <w:num w:numId="68">
    <w:abstractNumId w:val="35"/>
  </w:num>
  <w:num w:numId="69">
    <w:abstractNumId w:val="56"/>
  </w:num>
  <w:num w:numId="70">
    <w:abstractNumId w:val="45"/>
  </w:num>
  <w:num w:numId="71">
    <w:abstractNumId w:val="34"/>
  </w:num>
  <w:num w:numId="72">
    <w:abstractNumId w:val="22"/>
  </w:num>
  <w:num w:numId="73">
    <w:abstractNumId w:val="80"/>
  </w:num>
  <w:num w:numId="74">
    <w:abstractNumId w:val="60"/>
  </w:num>
  <w:num w:numId="75">
    <w:abstractNumId w:val="59"/>
  </w:num>
  <w:num w:numId="76">
    <w:abstractNumId w:val="85"/>
  </w:num>
  <w:num w:numId="77">
    <w:abstractNumId w:val="62"/>
  </w:num>
  <w:num w:numId="78">
    <w:abstractNumId w:val="61"/>
  </w:num>
  <w:num w:numId="79">
    <w:abstractNumId w:val="77"/>
  </w:num>
  <w:num w:numId="80">
    <w:abstractNumId w:val="2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3E27"/>
    <w:rsid w:val="00011BD4"/>
    <w:rsid w:val="00012E85"/>
    <w:rsid w:val="00012F35"/>
    <w:rsid w:val="00015C6B"/>
    <w:rsid w:val="000167AA"/>
    <w:rsid w:val="000169FB"/>
    <w:rsid w:val="0002202D"/>
    <w:rsid w:val="00025E04"/>
    <w:rsid w:val="00026C79"/>
    <w:rsid w:val="000314B3"/>
    <w:rsid w:val="000325FE"/>
    <w:rsid w:val="00032886"/>
    <w:rsid w:val="00033041"/>
    <w:rsid w:val="00034913"/>
    <w:rsid w:val="00034D44"/>
    <w:rsid w:val="00036178"/>
    <w:rsid w:val="000363BE"/>
    <w:rsid w:val="0003651E"/>
    <w:rsid w:val="00037456"/>
    <w:rsid w:val="0004026E"/>
    <w:rsid w:val="000405AE"/>
    <w:rsid w:val="00040EA1"/>
    <w:rsid w:val="00041267"/>
    <w:rsid w:val="000427B7"/>
    <w:rsid w:val="00043491"/>
    <w:rsid w:val="00045181"/>
    <w:rsid w:val="000468C5"/>
    <w:rsid w:val="00047BF9"/>
    <w:rsid w:val="00051427"/>
    <w:rsid w:val="000519CC"/>
    <w:rsid w:val="00052607"/>
    <w:rsid w:val="00053F8D"/>
    <w:rsid w:val="00054D7C"/>
    <w:rsid w:val="00054F82"/>
    <w:rsid w:val="00055081"/>
    <w:rsid w:val="00055B60"/>
    <w:rsid w:val="00055E1E"/>
    <w:rsid w:val="000568FF"/>
    <w:rsid w:val="00056D49"/>
    <w:rsid w:val="0005779F"/>
    <w:rsid w:val="000606EE"/>
    <w:rsid w:val="00060758"/>
    <w:rsid w:val="000610CF"/>
    <w:rsid w:val="00061DD8"/>
    <w:rsid w:val="00061F2A"/>
    <w:rsid w:val="000624A3"/>
    <w:rsid w:val="000626B6"/>
    <w:rsid w:val="00062A70"/>
    <w:rsid w:val="00062BF6"/>
    <w:rsid w:val="00062C40"/>
    <w:rsid w:val="00064BCC"/>
    <w:rsid w:val="00065D29"/>
    <w:rsid w:val="00066028"/>
    <w:rsid w:val="00067043"/>
    <w:rsid w:val="0007092D"/>
    <w:rsid w:val="000710C2"/>
    <w:rsid w:val="00071243"/>
    <w:rsid w:val="000715FC"/>
    <w:rsid w:val="00071D9C"/>
    <w:rsid w:val="00071EF8"/>
    <w:rsid w:val="0007215D"/>
    <w:rsid w:val="0007414C"/>
    <w:rsid w:val="00076B16"/>
    <w:rsid w:val="00080C37"/>
    <w:rsid w:val="00080F4D"/>
    <w:rsid w:val="000818D9"/>
    <w:rsid w:val="00081CF7"/>
    <w:rsid w:val="000822D9"/>
    <w:rsid w:val="000830F4"/>
    <w:rsid w:val="00084241"/>
    <w:rsid w:val="00084521"/>
    <w:rsid w:val="00084C84"/>
    <w:rsid w:val="00084CD8"/>
    <w:rsid w:val="00085081"/>
    <w:rsid w:val="0008530F"/>
    <w:rsid w:val="00085D7F"/>
    <w:rsid w:val="0008666F"/>
    <w:rsid w:val="00090629"/>
    <w:rsid w:val="00090D8E"/>
    <w:rsid w:val="00091C33"/>
    <w:rsid w:val="00092A51"/>
    <w:rsid w:val="00093237"/>
    <w:rsid w:val="0009350A"/>
    <w:rsid w:val="0009432C"/>
    <w:rsid w:val="000A1A52"/>
    <w:rsid w:val="000A289E"/>
    <w:rsid w:val="000A3FDE"/>
    <w:rsid w:val="000A470C"/>
    <w:rsid w:val="000A4719"/>
    <w:rsid w:val="000A5571"/>
    <w:rsid w:val="000A5859"/>
    <w:rsid w:val="000A7527"/>
    <w:rsid w:val="000A76A5"/>
    <w:rsid w:val="000A7734"/>
    <w:rsid w:val="000B0076"/>
    <w:rsid w:val="000B05AB"/>
    <w:rsid w:val="000B12B5"/>
    <w:rsid w:val="000B16B8"/>
    <w:rsid w:val="000B410B"/>
    <w:rsid w:val="000B475E"/>
    <w:rsid w:val="000B573F"/>
    <w:rsid w:val="000B5E17"/>
    <w:rsid w:val="000B64AD"/>
    <w:rsid w:val="000B6EA7"/>
    <w:rsid w:val="000B7B22"/>
    <w:rsid w:val="000C05BA"/>
    <w:rsid w:val="000C14A9"/>
    <w:rsid w:val="000C1F09"/>
    <w:rsid w:val="000C207C"/>
    <w:rsid w:val="000C24E5"/>
    <w:rsid w:val="000C2D42"/>
    <w:rsid w:val="000C4765"/>
    <w:rsid w:val="000C4B3B"/>
    <w:rsid w:val="000C515B"/>
    <w:rsid w:val="000C6064"/>
    <w:rsid w:val="000C65C1"/>
    <w:rsid w:val="000C7285"/>
    <w:rsid w:val="000C788D"/>
    <w:rsid w:val="000C7E6D"/>
    <w:rsid w:val="000D0EC4"/>
    <w:rsid w:val="000D211E"/>
    <w:rsid w:val="000D3FCA"/>
    <w:rsid w:val="000D458E"/>
    <w:rsid w:val="000D514A"/>
    <w:rsid w:val="000D6B41"/>
    <w:rsid w:val="000D725A"/>
    <w:rsid w:val="000D7BB4"/>
    <w:rsid w:val="000D7EF1"/>
    <w:rsid w:val="000E06F6"/>
    <w:rsid w:val="000E0D9E"/>
    <w:rsid w:val="000E2076"/>
    <w:rsid w:val="000E259D"/>
    <w:rsid w:val="000E2A8B"/>
    <w:rsid w:val="000E5EA8"/>
    <w:rsid w:val="000E6C64"/>
    <w:rsid w:val="000E7268"/>
    <w:rsid w:val="000F033C"/>
    <w:rsid w:val="000F073D"/>
    <w:rsid w:val="000F18E4"/>
    <w:rsid w:val="000F2107"/>
    <w:rsid w:val="000F30CC"/>
    <w:rsid w:val="000F31E4"/>
    <w:rsid w:val="000F4259"/>
    <w:rsid w:val="000F5089"/>
    <w:rsid w:val="000F558A"/>
    <w:rsid w:val="000F7D5F"/>
    <w:rsid w:val="00100613"/>
    <w:rsid w:val="00100B17"/>
    <w:rsid w:val="00102490"/>
    <w:rsid w:val="00103E5B"/>
    <w:rsid w:val="001040B1"/>
    <w:rsid w:val="001052FC"/>
    <w:rsid w:val="00105549"/>
    <w:rsid w:val="001064C6"/>
    <w:rsid w:val="00107928"/>
    <w:rsid w:val="001079D6"/>
    <w:rsid w:val="00110988"/>
    <w:rsid w:val="00112ADF"/>
    <w:rsid w:val="00113621"/>
    <w:rsid w:val="00113D40"/>
    <w:rsid w:val="00115CF7"/>
    <w:rsid w:val="0011653E"/>
    <w:rsid w:val="001167F5"/>
    <w:rsid w:val="00116886"/>
    <w:rsid w:val="00117CFC"/>
    <w:rsid w:val="00117E44"/>
    <w:rsid w:val="001202BE"/>
    <w:rsid w:val="00120ADE"/>
    <w:rsid w:val="00120CE6"/>
    <w:rsid w:val="00121561"/>
    <w:rsid w:val="00121839"/>
    <w:rsid w:val="00122843"/>
    <w:rsid w:val="00123166"/>
    <w:rsid w:val="00123198"/>
    <w:rsid w:val="0012360C"/>
    <w:rsid w:val="00123FD9"/>
    <w:rsid w:val="00124440"/>
    <w:rsid w:val="00125009"/>
    <w:rsid w:val="0012566C"/>
    <w:rsid w:val="00126B23"/>
    <w:rsid w:val="00127326"/>
    <w:rsid w:val="0012778F"/>
    <w:rsid w:val="00131438"/>
    <w:rsid w:val="00132836"/>
    <w:rsid w:val="001328C2"/>
    <w:rsid w:val="00132C7A"/>
    <w:rsid w:val="00132CC8"/>
    <w:rsid w:val="001353F6"/>
    <w:rsid w:val="00135691"/>
    <w:rsid w:val="001361EB"/>
    <w:rsid w:val="001378E4"/>
    <w:rsid w:val="001402FE"/>
    <w:rsid w:val="0014031A"/>
    <w:rsid w:val="00140742"/>
    <w:rsid w:val="00140E46"/>
    <w:rsid w:val="00141133"/>
    <w:rsid w:val="00141E99"/>
    <w:rsid w:val="001433AE"/>
    <w:rsid w:val="0014382B"/>
    <w:rsid w:val="00145549"/>
    <w:rsid w:val="00145606"/>
    <w:rsid w:val="00145BF9"/>
    <w:rsid w:val="00145E54"/>
    <w:rsid w:val="0014701C"/>
    <w:rsid w:val="0015023B"/>
    <w:rsid w:val="00150470"/>
    <w:rsid w:val="00150F9B"/>
    <w:rsid w:val="00151406"/>
    <w:rsid w:val="00152A23"/>
    <w:rsid w:val="00153814"/>
    <w:rsid w:val="00154F76"/>
    <w:rsid w:val="001553E9"/>
    <w:rsid w:val="001560F8"/>
    <w:rsid w:val="00157F81"/>
    <w:rsid w:val="00160E92"/>
    <w:rsid w:val="001615DF"/>
    <w:rsid w:val="0016162E"/>
    <w:rsid w:val="00161EF9"/>
    <w:rsid w:val="001626CE"/>
    <w:rsid w:val="001627A2"/>
    <w:rsid w:val="00162A81"/>
    <w:rsid w:val="00162AB6"/>
    <w:rsid w:val="00162F83"/>
    <w:rsid w:val="001638EF"/>
    <w:rsid w:val="001638F7"/>
    <w:rsid w:val="001711DD"/>
    <w:rsid w:val="001718B1"/>
    <w:rsid w:val="00171A3F"/>
    <w:rsid w:val="00171E24"/>
    <w:rsid w:val="00174913"/>
    <w:rsid w:val="001774BB"/>
    <w:rsid w:val="00177539"/>
    <w:rsid w:val="0018044D"/>
    <w:rsid w:val="001818BE"/>
    <w:rsid w:val="001821B2"/>
    <w:rsid w:val="00182A53"/>
    <w:rsid w:val="001843A8"/>
    <w:rsid w:val="00185299"/>
    <w:rsid w:val="001855CA"/>
    <w:rsid w:val="00185EAC"/>
    <w:rsid w:val="001876DE"/>
    <w:rsid w:val="001907C4"/>
    <w:rsid w:val="00191C1F"/>
    <w:rsid w:val="0019344D"/>
    <w:rsid w:val="00193660"/>
    <w:rsid w:val="00193998"/>
    <w:rsid w:val="00193F66"/>
    <w:rsid w:val="00195B4A"/>
    <w:rsid w:val="00195CF8"/>
    <w:rsid w:val="00196005"/>
    <w:rsid w:val="00196FD5"/>
    <w:rsid w:val="00197468"/>
    <w:rsid w:val="001A0408"/>
    <w:rsid w:val="001A1982"/>
    <w:rsid w:val="001A27AA"/>
    <w:rsid w:val="001A2E7A"/>
    <w:rsid w:val="001A3596"/>
    <w:rsid w:val="001A35AE"/>
    <w:rsid w:val="001A52AF"/>
    <w:rsid w:val="001A5674"/>
    <w:rsid w:val="001A5A3E"/>
    <w:rsid w:val="001A5DCF"/>
    <w:rsid w:val="001B08A7"/>
    <w:rsid w:val="001B09BF"/>
    <w:rsid w:val="001B4A8A"/>
    <w:rsid w:val="001B4BC5"/>
    <w:rsid w:val="001B4E17"/>
    <w:rsid w:val="001B53FC"/>
    <w:rsid w:val="001B5C78"/>
    <w:rsid w:val="001B5FFD"/>
    <w:rsid w:val="001B75B1"/>
    <w:rsid w:val="001B75E2"/>
    <w:rsid w:val="001C09FA"/>
    <w:rsid w:val="001C0E3D"/>
    <w:rsid w:val="001C10D1"/>
    <w:rsid w:val="001C224F"/>
    <w:rsid w:val="001C259E"/>
    <w:rsid w:val="001C2ADF"/>
    <w:rsid w:val="001C2E4D"/>
    <w:rsid w:val="001C3567"/>
    <w:rsid w:val="001C39D4"/>
    <w:rsid w:val="001C4D1E"/>
    <w:rsid w:val="001C4D3E"/>
    <w:rsid w:val="001C4F37"/>
    <w:rsid w:val="001C54F3"/>
    <w:rsid w:val="001C5DBB"/>
    <w:rsid w:val="001C7D46"/>
    <w:rsid w:val="001D10A0"/>
    <w:rsid w:val="001D1324"/>
    <w:rsid w:val="001D4BD1"/>
    <w:rsid w:val="001D5A74"/>
    <w:rsid w:val="001D5C78"/>
    <w:rsid w:val="001D6804"/>
    <w:rsid w:val="001D694A"/>
    <w:rsid w:val="001D74D2"/>
    <w:rsid w:val="001E0481"/>
    <w:rsid w:val="001E09CD"/>
    <w:rsid w:val="001E2CF5"/>
    <w:rsid w:val="001E3193"/>
    <w:rsid w:val="001E3812"/>
    <w:rsid w:val="001E4938"/>
    <w:rsid w:val="001E4DFF"/>
    <w:rsid w:val="001E514A"/>
    <w:rsid w:val="001E51BC"/>
    <w:rsid w:val="001E6D4A"/>
    <w:rsid w:val="001E786E"/>
    <w:rsid w:val="001E7F1A"/>
    <w:rsid w:val="001F02AC"/>
    <w:rsid w:val="001F1194"/>
    <w:rsid w:val="001F3979"/>
    <w:rsid w:val="001F3DC2"/>
    <w:rsid w:val="001F4CE9"/>
    <w:rsid w:val="001F6769"/>
    <w:rsid w:val="001F7513"/>
    <w:rsid w:val="001F774B"/>
    <w:rsid w:val="001F780D"/>
    <w:rsid w:val="002012D2"/>
    <w:rsid w:val="00201739"/>
    <w:rsid w:val="00202D64"/>
    <w:rsid w:val="0020339F"/>
    <w:rsid w:val="00203514"/>
    <w:rsid w:val="00204E0A"/>
    <w:rsid w:val="002061D9"/>
    <w:rsid w:val="00206DC3"/>
    <w:rsid w:val="00210654"/>
    <w:rsid w:val="00211E8C"/>
    <w:rsid w:val="002121A4"/>
    <w:rsid w:val="00212B1F"/>
    <w:rsid w:val="00213BB1"/>
    <w:rsid w:val="0021454B"/>
    <w:rsid w:val="00214996"/>
    <w:rsid w:val="002150C2"/>
    <w:rsid w:val="002168C0"/>
    <w:rsid w:val="0021762D"/>
    <w:rsid w:val="00217C54"/>
    <w:rsid w:val="0022090D"/>
    <w:rsid w:val="00220BA6"/>
    <w:rsid w:val="00222423"/>
    <w:rsid w:val="00224892"/>
    <w:rsid w:val="00225D9A"/>
    <w:rsid w:val="002260A8"/>
    <w:rsid w:val="002266A9"/>
    <w:rsid w:val="00226866"/>
    <w:rsid w:val="00226E64"/>
    <w:rsid w:val="002273F6"/>
    <w:rsid w:val="0022771D"/>
    <w:rsid w:val="002305DF"/>
    <w:rsid w:val="00231600"/>
    <w:rsid w:val="00232973"/>
    <w:rsid w:val="002349E0"/>
    <w:rsid w:val="00235096"/>
    <w:rsid w:val="00235B0D"/>
    <w:rsid w:val="002374A9"/>
    <w:rsid w:val="002377D5"/>
    <w:rsid w:val="00240139"/>
    <w:rsid w:val="00240A70"/>
    <w:rsid w:val="00241C24"/>
    <w:rsid w:val="00242355"/>
    <w:rsid w:val="002425CE"/>
    <w:rsid w:val="002428D1"/>
    <w:rsid w:val="00243EEA"/>
    <w:rsid w:val="00243F93"/>
    <w:rsid w:val="002450E4"/>
    <w:rsid w:val="002453F6"/>
    <w:rsid w:val="002458A8"/>
    <w:rsid w:val="002464F9"/>
    <w:rsid w:val="00246FAC"/>
    <w:rsid w:val="00247704"/>
    <w:rsid w:val="00247BBC"/>
    <w:rsid w:val="00247F97"/>
    <w:rsid w:val="002510C6"/>
    <w:rsid w:val="002524DB"/>
    <w:rsid w:val="002527A3"/>
    <w:rsid w:val="00253463"/>
    <w:rsid w:val="00254854"/>
    <w:rsid w:val="00254D30"/>
    <w:rsid w:val="00254E8D"/>
    <w:rsid w:val="00254F2F"/>
    <w:rsid w:val="00256239"/>
    <w:rsid w:val="00256C1B"/>
    <w:rsid w:val="00256D66"/>
    <w:rsid w:val="00257563"/>
    <w:rsid w:val="00257C3E"/>
    <w:rsid w:val="00260124"/>
    <w:rsid w:val="00260B7D"/>
    <w:rsid w:val="00261519"/>
    <w:rsid w:val="002617FF"/>
    <w:rsid w:val="00261BDF"/>
    <w:rsid w:val="00262CD0"/>
    <w:rsid w:val="00263F41"/>
    <w:rsid w:val="00264106"/>
    <w:rsid w:val="00264D8B"/>
    <w:rsid w:val="002653E0"/>
    <w:rsid w:val="00266EE2"/>
    <w:rsid w:val="00267AD6"/>
    <w:rsid w:val="00270A93"/>
    <w:rsid w:val="00271639"/>
    <w:rsid w:val="002731C9"/>
    <w:rsid w:val="0027498D"/>
    <w:rsid w:val="00280269"/>
    <w:rsid w:val="00280613"/>
    <w:rsid w:val="00280FAA"/>
    <w:rsid w:val="00281F26"/>
    <w:rsid w:val="0028268A"/>
    <w:rsid w:val="00282B0E"/>
    <w:rsid w:val="00282DD3"/>
    <w:rsid w:val="00283911"/>
    <w:rsid w:val="00283C25"/>
    <w:rsid w:val="00284A22"/>
    <w:rsid w:val="002853F7"/>
    <w:rsid w:val="002857E7"/>
    <w:rsid w:val="00286013"/>
    <w:rsid w:val="002874FF"/>
    <w:rsid w:val="00290214"/>
    <w:rsid w:val="0029026B"/>
    <w:rsid w:val="0029067A"/>
    <w:rsid w:val="00292451"/>
    <w:rsid w:val="00292EE7"/>
    <w:rsid w:val="00293887"/>
    <w:rsid w:val="00293D2E"/>
    <w:rsid w:val="00294B23"/>
    <w:rsid w:val="00294FC5"/>
    <w:rsid w:val="0029515A"/>
    <w:rsid w:val="00295F0C"/>
    <w:rsid w:val="0029645D"/>
    <w:rsid w:val="00296467"/>
    <w:rsid w:val="0029647B"/>
    <w:rsid w:val="00296926"/>
    <w:rsid w:val="00296BF9"/>
    <w:rsid w:val="002A0758"/>
    <w:rsid w:val="002A0959"/>
    <w:rsid w:val="002A19C1"/>
    <w:rsid w:val="002A1C59"/>
    <w:rsid w:val="002A203B"/>
    <w:rsid w:val="002A2B96"/>
    <w:rsid w:val="002A2E42"/>
    <w:rsid w:val="002A4B45"/>
    <w:rsid w:val="002A4F09"/>
    <w:rsid w:val="002A5437"/>
    <w:rsid w:val="002A6C36"/>
    <w:rsid w:val="002A6E59"/>
    <w:rsid w:val="002A71C5"/>
    <w:rsid w:val="002B08B8"/>
    <w:rsid w:val="002B0F9F"/>
    <w:rsid w:val="002B1936"/>
    <w:rsid w:val="002B2587"/>
    <w:rsid w:val="002B27E9"/>
    <w:rsid w:val="002B3863"/>
    <w:rsid w:val="002B3A11"/>
    <w:rsid w:val="002B3C3B"/>
    <w:rsid w:val="002B3EA3"/>
    <w:rsid w:val="002B4E7F"/>
    <w:rsid w:val="002B524D"/>
    <w:rsid w:val="002B538B"/>
    <w:rsid w:val="002B59F8"/>
    <w:rsid w:val="002B6AC8"/>
    <w:rsid w:val="002B6C99"/>
    <w:rsid w:val="002B7C71"/>
    <w:rsid w:val="002C2235"/>
    <w:rsid w:val="002C25EB"/>
    <w:rsid w:val="002C2E46"/>
    <w:rsid w:val="002C53EB"/>
    <w:rsid w:val="002C68AD"/>
    <w:rsid w:val="002D1531"/>
    <w:rsid w:val="002D22D8"/>
    <w:rsid w:val="002D3595"/>
    <w:rsid w:val="002D49BB"/>
    <w:rsid w:val="002D4C7D"/>
    <w:rsid w:val="002D523D"/>
    <w:rsid w:val="002D5454"/>
    <w:rsid w:val="002D55EE"/>
    <w:rsid w:val="002D5AE6"/>
    <w:rsid w:val="002D5BD2"/>
    <w:rsid w:val="002E00E6"/>
    <w:rsid w:val="002E01E8"/>
    <w:rsid w:val="002E0DB8"/>
    <w:rsid w:val="002E2540"/>
    <w:rsid w:val="002E291E"/>
    <w:rsid w:val="002E34E4"/>
    <w:rsid w:val="002E35CB"/>
    <w:rsid w:val="002E35FC"/>
    <w:rsid w:val="002E3AFE"/>
    <w:rsid w:val="002E3BF9"/>
    <w:rsid w:val="002E4892"/>
    <w:rsid w:val="002E4C56"/>
    <w:rsid w:val="002E4D0D"/>
    <w:rsid w:val="002E4E5B"/>
    <w:rsid w:val="002E554D"/>
    <w:rsid w:val="002E6C5D"/>
    <w:rsid w:val="002E727A"/>
    <w:rsid w:val="002E7AEC"/>
    <w:rsid w:val="002F029A"/>
    <w:rsid w:val="002F0840"/>
    <w:rsid w:val="002F2719"/>
    <w:rsid w:val="002F2792"/>
    <w:rsid w:val="002F283C"/>
    <w:rsid w:val="002F3F43"/>
    <w:rsid w:val="002F3F52"/>
    <w:rsid w:val="002F76CB"/>
    <w:rsid w:val="002F7968"/>
    <w:rsid w:val="002F7BED"/>
    <w:rsid w:val="00300B75"/>
    <w:rsid w:val="00302C39"/>
    <w:rsid w:val="00302D6E"/>
    <w:rsid w:val="003054B6"/>
    <w:rsid w:val="00305779"/>
    <w:rsid w:val="00306750"/>
    <w:rsid w:val="00310827"/>
    <w:rsid w:val="003114CF"/>
    <w:rsid w:val="00311BFE"/>
    <w:rsid w:val="00313724"/>
    <w:rsid w:val="00313880"/>
    <w:rsid w:val="00313C14"/>
    <w:rsid w:val="00313D43"/>
    <w:rsid w:val="003145DB"/>
    <w:rsid w:val="0031533B"/>
    <w:rsid w:val="003157B8"/>
    <w:rsid w:val="0031663C"/>
    <w:rsid w:val="00316F62"/>
    <w:rsid w:val="0032007E"/>
    <w:rsid w:val="003207DC"/>
    <w:rsid w:val="003214AB"/>
    <w:rsid w:val="00321CB1"/>
    <w:rsid w:val="00322BDF"/>
    <w:rsid w:val="003233EE"/>
    <w:rsid w:val="00323D10"/>
    <w:rsid w:val="00324595"/>
    <w:rsid w:val="00324BB9"/>
    <w:rsid w:val="00325939"/>
    <w:rsid w:val="003279A0"/>
    <w:rsid w:val="003303BB"/>
    <w:rsid w:val="0033056E"/>
    <w:rsid w:val="00330C9A"/>
    <w:rsid w:val="00330D17"/>
    <w:rsid w:val="00330E5D"/>
    <w:rsid w:val="00331724"/>
    <w:rsid w:val="00331AB7"/>
    <w:rsid w:val="00331C9E"/>
    <w:rsid w:val="003321E3"/>
    <w:rsid w:val="00333E85"/>
    <w:rsid w:val="00333F1B"/>
    <w:rsid w:val="00334DF5"/>
    <w:rsid w:val="00336BC4"/>
    <w:rsid w:val="0033736B"/>
    <w:rsid w:val="00337958"/>
    <w:rsid w:val="00340629"/>
    <w:rsid w:val="00341A39"/>
    <w:rsid w:val="00341B17"/>
    <w:rsid w:val="00342666"/>
    <w:rsid w:val="00342D2D"/>
    <w:rsid w:val="003430AF"/>
    <w:rsid w:val="0034556E"/>
    <w:rsid w:val="00345668"/>
    <w:rsid w:val="003464FB"/>
    <w:rsid w:val="00346618"/>
    <w:rsid w:val="00346C90"/>
    <w:rsid w:val="003502EB"/>
    <w:rsid w:val="00350575"/>
    <w:rsid w:val="00351030"/>
    <w:rsid w:val="003512A7"/>
    <w:rsid w:val="0035149E"/>
    <w:rsid w:val="00352C10"/>
    <w:rsid w:val="003539C1"/>
    <w:rsid w:val="00354117"/>
    <w:rsid w:val="00354730"/>
    <w:rsid w:val="00355ED2"/>
    <w:rsid w:val="003564CD"/>
    <w:rsid w:val="00356795"/>
    <w:rsid w:val="00356D58"/>
    <w:rsid w:val="00357F6C"/>
    <w:rsid w:val="00363BFF"/>
    <w:rsid w:val="003644AA"/>
    <w:rsid w:val="00366013"/>
    <w:rsid w:val="00366C4C"/>
    <w:rsid w:val="00366EFE"/>
    <w:rsid w:val="00371BFE"/>
    <w:rsid w:val="00372B49"/>
    <w:rsid w:val="00372EB3"/>
    <w:rsid w:val="0037431A"/>
    <w:rsid w:val="00374433"/>
    <w:rsid w:val="00374D31"/>
    <w:rsid w:val="00374FCA"/>
    <w:rsid w:val="00375098"/>
    <w:rsid w:val="00375479"/>
    <w:rsid w:val="003754A9"/>
    <w:rsid w:val="00375FF8"/>
    <w:rsid w:val="003762B2"/>
    <w:rsid w:val="003809B0"/>
    <w:rsid w:val="00380FBC"/>
    <w:rsid w:val="003812D7"/>
    <w:rsid w:val="00381AB4"/>
    <w:rsid w:val="00381CAB"/>
    <w:rsid w:val="00383125"/>
    <w:rsid w:val="00383D43"/>
    <w:rsid w:val="00384E0F"/>
    <w:rsid w:val="00385782"/>
    <w:rsid w:val="00385BA1"/>
    <w:rsid w:val="003862F7"/>
    <w:rsid w:val="0038643E"/>
    <w:rsid w:val="003864BE"/>
    <w:rsid w:val="0038752A"/>
    <w:rsid w:val="003878A3"/>
    <w:rsid w:val="00387B01"/>
    <w:rsid w:val="003902F6"/>
    <w:rsid w:val="00391A33"/>
    <w:rsid w:val="0039220F"/>
    <w:rsid w:val="00392E60"/>
    <w:rsid w:val="00392F52"/>
    <w:rsid w:val="003940D9"/>
    <w:rsid w:val="00395598"/>
    <w:rsid w:val="00395D74"/>
    <w:rsid w:val="00397051"/>
    <w:rsid w:val="003A00BC"/>
    <w:rsid w:val="003A0197"/>
    <w:rsid w:val="003A078E"/>
    <w:rsid w:val="003A0F05"/>
    <w:rsid w:val="003A13E8"/>
    <w:rsid w:val="003A1EA5"/>
    <w:rsid w:val="003A22E5"/>
    <w:rsid w:val="003A2377"/>
    <w:rsid w:val="003A40CD"/>
    <w:rsid w:val="003A41BE"/>
    <w:rsid w:val="003A43A3"/>
    <w:rsid w:val="003A6149"/>
    <w:rsid w:val="003B3591"/>
    <w:rsid w:val="003B4B05"/>
    <w:rsid w:val="003B4DE3"/>
    <w:rsid w:val="003B67FD"/>
    <w:rsid w:val="003B7D0D"/>
    <w:rsid w:val="003C117D"/>
    <w:rsid w:val="003C1A6D"/>
    <w:rsid w:val="003C2445"/>
    <w:rsid w:val="003C2AA0"/>
    <w:rsid w:val="003C2DC3"/>
    <w:rsid w:val="003C2E91"/>
    <w:rsid w:val="003C3C5C"/>
    <w:rsid w:val="003C5E1E"/>
    <w:rsid w:val="003C6015"/>
    <w:rsid w:val="003C6E00"/>
    <w:rsid w:val="003C7062"/>
    <w:rsid w:val="003C748B"/>
    <w:rsid w:val="003D0FD4"/>
    <w:rsid w:val="003D10FC"/>
    <w:rsid w:val="003D1309"/>
    <w:rsid w:val="003D1315"/>
    <w:rsid w:val="003D154C"/>
    <w:rsid w:val="003D1F45"/>
    <w:rsid w:val="003D250D"/>
    <w:rsid w:val="003D2620"/>
    <w:rsid w:val="003D3E4F"/>
    <w:rsid w:val="003D5725"/>
    <w:rsid w:val="003D5DDB"/>
    <w:rsid w:val="003D6755"/>
    <w:rsid w:val="003D72C0"/>
    <w:rsid w:val="003E1D44"/>
    <w:rsid w:val="003E1F5E"/>
    <w:rsid w:val="003E2B6D"/>
    <w:rsid w:val="003E2BF0"/>
    <w:rsid w:val="003E37A6"/>
    <w:rsid w:val="003E3F79"/>
    <w:rsid w:val="003E4B56"/>
    <w:rsid w:val="003E5484"/>
    <w:rsid w:val="003E5E3E"/>
    <w:rsid w:val="003E69E1"/>
    <w:rsid w:val="003E721D"/>
    <w:rsid w:val="003E763F"/>
    <w:rsid w:val="003F06E2"/>
    <w:rsid w:val="003F141A"/>
    <w:rsid w:val="003F288C"/>
    <w:rsid w:val="003F3425"/>
    <w:rsid w:val="003F4073"/>
    <w:rsid w:val="003F422D"/>
    <w:rsid w:val="003F49D9"/>
    <w:rsid w:val="003F4FF4"/>
    <w:rsid w:val="003F5220"/>
    <w:rsid w:val="003F5CE1"/>
    <w:rsid w:val="003F5CEF"/>
    <w:rsid w:val="003F71A7"/>
    <w:rsid w:val="003F78CC"/>
    <w:rsid w:val="003F7A00"/>
    <w:rsid w:val="004003CB"/>
    <w:rsid w:val="004008EB"/>
    <w:rsid w:val="0040171F"/>
    <w:rsid w:val="00401968"/>
    <w:rsid w:val="00401BAD"/>
    <w:rsid w:val="004026A1"/>
    <w:rsid w:val="00402AB3"/>
    <w:rsid w:val="00404169"/>
    <w:rsid w:val="00404DFA"/>
    <w:rsid w:val="00407463"/>
    <w:rsid w:val="00407A5C"/>
    <w:rsid w:val="004101BD"/>
    <w:rsid w:val="00411B7A"/>
    <w:rsid w:val="00411F88"/>
    <w:rsid w:val="00412840"/>
    <w:rsid w:val="00413128"/>
    <w:rsid w:val="00415011"/>
    <w:rsid w:val="00415186"/>
    <w:rsid w:val="0042066D"/>
    <w:rsid w:val="00420861"/>
    <w:rsid w:val="0042132C"/>
    <w:rsid w:val="004213D2"/>
    <w:rsid w:val="0042163B"/>
    <w:rsid w:val="004217AF"/>
    <w:rsid w:val="00421A62"/>
    <w:rsid w:val="00421F2B"/>
    <w:rsid w:val="004237D4"/>
    <w:rsid w:val="00423B34"/>
    <w:rsid w:val="00424140"/>
    <w:rsid w:val="004307D8"/>
    <w:rsid w:val="0043133E"/>
    <w:rsid w:val="004315E4"/>
    <w:rsid w:val="00431903"/>
    <w:rsid w:val="00432A91"/>
    <w:rsid w:val="004331C4"/>
    <w:rsid w:val="00433346"/>
    <w:rsid w:val="00433BE0"/>
    <w:rsid w:val="0043524D"/>
    <w:rsid w:val="00435E7F"/>
    <w:rsid w:val="004362C2"/>
    <w:rsid w:val="00436AC4"/>
    <w:rsid w:val="004371B7"/>
    <w:rsid w:val="00441B73"/>
    <w:rsid w:val="00442171"/>
    <w:rsid w:val="004431F6"/>
    <w:rsid w:val="00443AE9"/>
    <w:rsid w:val="004454E3"/>
    <w:rsid w:val="00445741"/>
    <w:rsid w:val="0044578D"/>
    <w:rsid w:val="004467F6"/>
    <w:rsid w:val="0044708A"/>
    <w:rsid w:val="0045092F"/>
    <w:rsid w:val="00450A57"/>
    <w:rsid w:val="00451B7F"/>
    <w:rsid w:val="004522B7"/>
    <w:rsid w:val="0045415D"/>
    <w:rsid w:val="00454409"/>
    <w:rsid w:val="004553C9"/>
    <w:rsid w:val="004556D9"/>
    <w:rsid w:val="00455B54"/>
    <w:rsid w:val="0046008D"/>
    <w:rsid w:val="00460B91"/>
    <w:rsid w:val="00460DD8"/>
    <w:rsid w:val="0046224F"/>
    <w:rsid w:val="00463546"/>
    <w:rsid w:val="00463972"/>
    <w:rsid w:val="00464947"/>
    <w:rsid w:val="00464C10"/>
    <w:rsid w:val="00465BC3"/>
    <w:rsid w:val="00471914"/>
    <w:rsid w:val="00471F47"/>
    <w:rsid w:val="00474848"/>
    <w:rsid w:val="0047582D"/>
    <w:rsid w:val="0047590B"/>
    <w:rsid w:val="004771FD"/>
    <w:rsid w:val="00477487"/>
    <w:rsid w:val="004807DE"/>
    <w:rsid w:val="00480F92"/>
    <w:rsid w:val="004832AC"/>
    <w:rsid w:val="00483378"/>
    <w:rsid w:val="00483C9E"/>
    <w:rsid w:val="0048449E"/>
    <w:rsid w:val="00484E83"/>
    <w:rsid w:val="0048508D"/>
    <w:rsid w:val="00485202"/>
    <w:rsid w:val="004865EE"/>
    <w:rsid w:val="004871F7"/>
    <w:rsid w:val="0048726E"/>
    <w:rsid w:val="004872A4"/>
    <w:rsid w:val="00490DF0"/>
    <w:rsid w:val="004929AE"/>
    <w:rsid w:val="00493D08"/>
    <w:rsid w:val="00493D0E"/>
    <w:rsid w:val="00493E5C"/>
    <w:rsid w:val="004953A1"/>
    <w:rsid w:val="00495527"/>
    <w:rsid w:val="004A0499"/>
    <w:rsid w:val="004A08BD"/>
    <w:rsid w:val="004A1327"/>
    <w:rsid w:val="004A1349"/>
    <w:rsid w:val="004A1D75"/>
    <w:rsid w:val="004A2CAD"/>
    <w:rsid w:val="004A309C"/>
    <w:rsid w:val="004A43D9"/>
    <w:rsid w:val="004A482D"/>
    <w:rsid w:val="004A4837"/>
    <w:rsid w:val="004A4B7A"/>
    <w:rsid w:val="004A4C05"/>
    <w:rsid w:val="004A5F6C"/>
    <w:rsid w:val="004A6684"/>
    <w:rsid w:val="004A6BBF"/>
    <w:rsid w:val="004A7E16"/>
    <w:rsid w:val="004B0A5A"/>
    <w:rsid w:val="004B0BEC"/>
    <w:rsid w:val="004B37B2"/>
    <w:rsid w:val="004B5914"/>
    <w:rsid w:val="004B6278"/>
    <w:rsid w:val="004B636F"/>
    <w:rsid w:val="004B7DE4"/>
    <w:rsid w:val="004C1718"/>
    <w:rsid w:val="004C3899"/>
    <w:rsid w:val="004C50BA"/>
    <w:rsid w:val="004C523B"/>
    <w:rsid w:val="004C61F6"/>
    <w:rsid w:val="004C6FA1"/>
    <w:rsid w:val="004C70E3"/>
    <w:rsid w:val="004C7BF0"/>
    <w:rsid w:val="004C7DF7"/>
    <w:rsid w:val="004D0318"/>
    <w:rsid w:val="004D2511"/>
    <w:rsid w:val="004D2BA2"/>
    <w:rsid w:val="004D3013"/>
    <w:rsid w:val="004D35E0"/>
    <w:rsid w:val="004D3AB9"/>
    <w:rsid w:val="004D4F6B"/>
    <w:rsid w:val="004D5A5D"/>
    <w:rsid w:val="004D6372"/>
    <w:rsid w:val="004D6991"/>
    <w:rsid w:val="004E0E1B"/>
    <w:rsid w:val="004E0EB4"/>
    <w:rsid w:val="004E1333"/>
    <w:rsid w:val="004E177E"/>
    <w:rsid w:val="004E1832"/>
    <w:rsid w:val="004E2904"/>
    <w:rsid w:val="004E4299"/>
    <w:rsid w:val="004E47CD"/>
    <w:rsid w:val="004E4B83"/>
    <w:rsid w:val="004E54F0"/>
    <w:rsid w:val="004E6323"/>
    <w:rsid w:val="004E66AB"/>
    <w:rsid w:val="004E675A"/>
    <w:rsid w:val="004F094A"/>
    <w:rsid w:val="004F2E02"/>
    <w:rsid w:val="004F5CE2"/>
    <w:rsid w:val="004F72DD"/>
    <w:rsid w:val="00500AE7"/>
    <w:rsid w:val="00501B3A"/>
    <w:rsid w:val="00501D77"/>
    <w:rsid w:val="00502635"/>
    <w:rsid w:val="005027AB"/>
    <w:rsid w:val="00502FBD"/>
    <w:rsid w:val="0050319F"/>
    <w:rsid w:val="00503330"/>
    <w:rsid w:val="00503482"/>
    <w:rsid w:val="00504DAE"/>
    <w:rsid w:val="00505566"/>
    <w:rsid w:val="005102E7"/>
    <w:rsid w:val="00510A37"/>
    <w:rsid w:val="00511726"/>
    <w:rsid w:val="00513631"/>
    <w:rsid w:val="00514E4E"/>
    <w:rsid w:val="00515B64"/>
    <w:rsid w:val="00517555"/>
    <w:rsid w:val="00520AB8"/>
    <w:rsid w:val="0052125D"/>
    <w:rsid w:val="00521DAF"/>
    <w:rsid w:val="00521FA3"/>
    <w:rsid w:val="00521FC0"/>
    <w:rsid w:val="0052352F"/>
    <w:rsid w:val="00523D4A"/>
    <w:rsid w:val="00525038"/>
    <w:rsid w:val="00525413"/>
    <w:rsid w:val="005263A3"/>
    <w:rsid w:val="0052654E"/>
    <w:rsid w:val="00526E64"/>
    <w:rsid w:val="00527901"/>
    <w:rsid w:val="00530886"/>
    <w:rsid w:val="00530956"/>
    <w:rsid w:val="00530B17"/>
    <w:rsid w:val="00530EAC"/>
    <w:rsid w:val="00533600"/>
    <w:rsid w:val="0053524C"/>
    <w:rsid w:val="00536798"/>
    <w:rsid w:val="00541008"/>
    <w:rsid w:val="0054181B"/>
    <w:rsid w:val="00542DD5"/>
    <w:rsid w:val="00542F63"/>
    <w:rsid w:val="0054339F"/>
    <w:rsid w:val="005438C0"/>
    <w:rsid w:val="00543F6C"/>
    <w:rsid w:val="00544822"/>
    <w:rsid w:val="00544F9D"/>
    <w:rsid w:val="00546E0B"/>
    <w:rsid w:val="00550362"/>
    <w:rsid w:val="00550772"/>
    <w:rsid w:val="00550B6C"/>
    <w:rsid w:val="005520B1"/>
    <w:rsid w:val="0055267D"/>
    <w:rsid w:val="00552C35"/>
    <w:rsid w:val="005532AC"/>
    <w:rsid w:val="005536FD"/>
    <w:rsid w:val="00553F1B"/>
    <w:rsid w:val="0055420A"/>
    <w:rsid w:val="00556F3C"/>
    <w:rsid w:val="005574D2"/>
    <w:rsid w:val="00557D19"/>
    <w:rsid w:val="005602F0"/>
    <w:rsid w:val="00561E43"/>
    <w:rsid w:val="0056241E"/>
    <w:rsid w:val="0056274F"/>
    <w:rsid w:val="0056311D"/>
    <w:rsid w:val="005636F3"/>
    <w:rsid w:val="0056378E"/>
    <w:rsid w:val="00563B52"/>
    <w:rsid w:val="00566E3D"/>
    <w:rsid w:val="00566E61"/>
    <w:rsid w:val="005671CC"/>
    <w:rsid w:val="00570326"/>
    <w:rsid w:val="005704AA"/>
    <w:rsid w:val="00570A4F"/>
    <w:rsid w:val="00571881"/>
    <w:rsid w:val="00571D70"/>
    <w:rsid w:val="00571F0F"/>
    <w:rsid w:val="005723C9"/>
    <w:rsid w:val="00572C0D"/>
    <w:rsid w:val="00573A6D"/>
    <w:rsid w:val="00574FD2"/>
    <w:rsid w:val="00576133"/>
    <w:rsid w:val="00576EAF"/>
    <w:rsid w:val="005774C9"/>
    <w:rsid w:val="005774F3"/>
    <w:rsid w:val="00582E32"/>
    <w:rsid w:val="00582EEB"/>
    <w:rsid w:val="005834F6"/>
    <w:rsid w:val="005845D4"/>
    <w:rsid w:val="00585B5C"/>
    <w:rsid w:val="00586868"/>
    <w:rsid w:val="005870F6"/>
    <w:rsid w:val="00587CC6"/>
    <w:rsid w:val="00590117"/>
    <w:rsid w:val="00591571"/>
    <w:rsid w:val="005934F4"/>
    <w:rsid w:val="005938E7"/>
    <w:rsid w:val="00594A66"/>
    <w:rsid w:val="00594FDD"/>
    <w:rsid w:val="00595C57"/>
    <w:rsid w:val="00595E5B"/>
    <w:rsid w:val="00597F87"/>
    <w:rsid w:val="005A00A6"/>
    <w:rsid w:val="005A04D3"/>
    <w:rsid w:val="005A0F21"/>
    <w:rsid w:val="005A1C44"/>
    <w:rsid w:val="005A1DA3"/>
    <w:rsid w:val="005A269F"/>
    <w:rsid w:val="005A2905"/>
    <w:rsid w:val="005A297B"/>
    <w:rsid w:val="005A2EF0"/>
    <w:rsid w:val="005A3819"/>
    <w:rsid w:val="005A3C25"/>
    <w:rsid w:val="005A3D5B"/>
    <w:rsid w:val="005A42BA"/>
    <w:rsid w:val="005A6F09"/>
    <w:rsid w:val="005A708A"/>
    <w:rsid w:val="005A7B27"/>
    <w:rsid w:val="005A7DEB"/>
    <w:rsid w:val="005B0D95"/>
    <w:rsid w:val="005B13CD"/>
    <w:rsid w:val="005B146F"/>
    <w:rsid w:val="005B1C56"/>
    <w:rsid w:val="005B1C87"/>
    <w:rsid w:val="005B32CE"/>
    <w:rsid w:val="005B4CA9"/>
    <w:rsid w:val="005B7828"/>
    <w:rsid w:val="005C093B"/>
    <w:rsid w:val="005C1143"/>
    <w:rsid w:val="005C1ADC"/>
    <w:rsid w:val="005C2893"/>
    <w:rsid w:val="005C2C36"/>
    <w:rsid w:val="005C2D93"/>
    <w:rsid w:val="005C40C7"/>
    <w:rsid w:val="005C40FF"/>
    <w:rsid w:val="005C4CAC"/>
    <w:rsid w:val="005C567F"/>
    <w:rsid w:val="005C65B2"/>
    <w:rsid w:val="005C75F1"/>
    <w:rsid w:val="005D0701"/>
    <w:rsid w:val="005D1438"/>
    <w:rsid w:val="005D3CFF"/>
    <w:rsid w:val="005D437E"/>
    <w:rsid w:val="005D49D5"/>
    <w:rsid w:val="005D4B42"/>
    <w:rsid w:val="005D55B0"/>
    <w:rsid w:val="005D5703"/>
    <w:rsid w:val="005E0197"/>
    <w:rsid w:val="005E0F46"/>
    <w:rsid w:val="005E1316"/>
    <w:rsid w:val="005E14E3"/>
    <w:rsid w:val="005E186B"/>
    <w:rsid w:val="005E2698"/>
    <w:rsid w:val="005E51FD"/>
    <w:rsid w:val="005E538D"/>
    <w:rsid w:val="005E7011"/>
    <w:rsid w:val="005E70C7"/>
    <w:rsid w:val="005F044A"/>
    <w:rsid w:val="005F0808"/>
    <w:rsid w:val="005F1E31"/>
    <w:rsid w:val="005F4975"/>
    <w:rsid w:val="005F5078"/>
    <w:rsid w:val="005F52C4"/>
    <w:rsid w:val="005F5977"/>
    <w:rsid w:val="005F627D"/>
    <w:rsid w:val="005F6CFF"/>
    <w:rsid w:val="006013AD"/>
    <w:rsid w:val="006038C6"/>
    <w:rsid w:val="00603D80"/>
    <w:rsid w:val="00603F31"/>
    <w:rsid w:val="00603FFC"/>
    <w:rsid w:val="00604485"/>
    <w:rsid w:val="00604796"/>
    <w:rsid w:val="00605AF0"/>
    <w:rsid w:val="00606978"/>
    <w:rsid w:val="006073AD"/>
    <w:rsid w:val="00611B31"/>
    <w:rsid w:val="00612D34"/>
    <w:rsid w:val="0061318C"/>
    <w:rsid w:val="00613BA0"/>
    <w:rsid w:val="00614F5C"/>
    <w:rsid w:val="006166CB"/>
    <w:rsid w:val="00616987"/>
    <w:rsid w:val="00616C1E"/>
    <w:rsid w:val="00616F76"/>
    <w:rsid w:val="00617E96"/>
    <w:rsid w:val="006202A6"/>
    <w:rsid w:val="006217AD"/>
    <w:rsid w:val="006221D5"/>
    <w:rsid w:val="00627FCB"/>
    <w:rsid w:val="00631174"/>
    <w:rsid w:val="006319ED"/>
    <w:rsid w:val="00631C31"/>
    <w:rsid w:val="00632B7A"/>
    <w:rsid w:val="006347A5"/>
    <w:rsid w:val="00634C3B"/>
    <w:rsid w:val="00635D8C"/>
    <w:rsid w:val="0063650E"/>
    <w:rsid w:val="00636713"/>
    <w:rsid w:val="00636BAD"/>
    <w:rsid w:val="00637111"/>
    <w:rsid w:val="00637212"/>
    <w:rsid w:val="00640A83"/>
    <w:rsid w:val="006413B1"/>
    <w:rsid w:val="00641D2E"/>
    <w:rsid w:val="00641DAE"/>
    <w:rsid w:val="00643CFE"/>
    <w:rsid w:val="00644C99"/>
    <w:rsid w:val="00645214"/>
    <w:rsid w:val="00645C65"/>
    <w:rsid w:val="006462D9"/>
    <w:rsid w:val="0064676D"/>
    <w:rsid w:val="00646A82"/>
    <w:rsid w:val="00650137"/>
    <w:rsid w:val="00650285"/>
    <w:rsid w:val="006506BC"/>
    <w:rsid w:val="0065086C"/>
    <w:rsid w:val="00651AB2"/>
    <w:rsid w:val="00651B78"/>
    <w:rsid w:val="00654F1B"/>
    <w:rsid w:val="006563E4"/>
    <w:rsid w:val="006566CF"/>
    <w:rsid w:val="00656B24"/>
    <w:rsid w:val="00656E6C"/>
    <w:rsid w:val="00657475"/>
    <w:rsid w:val="0066071D"/>
    <w:rsid w:val="0066096C"/>
    <w:rsid w:val="00660AA1"/>
    <w:rsid w:val="00661373"/>
    <w:rsid w:val="00661583"/>
    <w:rsid w:val="006625DD"/>
    <w:rsid w:val="006626FC"/>
    <w:rsid w:val="00662E15"/>
    <w:rsid w:val="006635C9"/>
    <w:rsid w:val="006636BC"/>
    <w:rsid w:val="00664114"/>
    <w:rsid w:val="0066432A"/>
    <w:rsid w:val="006646EB"/>
    <w:rsid w:val="00665A8F"/>
    <w:rsid w:val="006669B2"/>
    <w:rsid w:val="00666E7E"/>
    <w:rsid w:val="0066767F"/>
    <w:rsid w:val="0066783C"/>
    <w:rsid w:val="00667C7D"/>
    <w:rsid w:val="00672020"/>
    <w:rsid w:val="00672E35"/>
    <w:rsid w:val="00674EB1"/>
    <w:rsid w:val="00674F06"/>
    <w:rsid w:val="00675D5E"/>
    <w:rsid w:val="006800FD"/>
    <w:rsid w:val="00680409"/>
    <w:rsid w:val="006809EC"/>
    <w:rsid w:val="00681AA7"/>
    <w:rsid w:val="00681FE6"/>
    <w:rsid w:val="00682DBD"/>
    <w:rsid w:val="00683216"/>
    <w:rsid w:val="00683C5B"/>
    <w:rsid w:val="00685115"/>
    <w:rsid w:val="0068748F"/>
    <w:rsid w:val="00690A7C"/>
    <w:rsid w:val="00690EF4"/>
    <w:rsid w:val="006912E7"/>
    <w:rsid w:val="00691A15"/>
    <w:rsid w:val="00691F13"/>
    <w:rsid w:val="006924AE"/>
    <w:rsid w:val="006934CF"/>
    <w:rsid w:val="00693520"/>
    <w:rsid w:val="00693F7C"/>
    <w:rsid w:val="00694445"/>
    <w:rsid w:val="006944CA"/>
    <w:rsid w:val="0069573E"/>
    <w:rsid w:val="0069604C"/>
    <w:rsid w:val="0069634D"/>
    <w:rsid w:val="00696D9B"/>
    <w:rsid w:val="006972D4"/>
    <w:rsid w:val="006979F0"/>
    <w:rsid w:val="006A00BE"/>
    <w:rsid w:val="006A05CC"/>
    <w:rsid w:val="006A069D"/>
    <w:rsid w:val="006A12FE"/>
    <w:rsid w:val="006A2565"/>
    <w:rsid w:val="006A282C"/>
    <w:rsid w:val="006A3E9F"/>
    <w:rsid w:val="006A63CE"/>
    <w:rsid w:val="006B01BB"/>
    <w:rsid w:val="006B0357"/>
    <w:rsid w:val="006B0C08"/>
    <w:rsid w:val="006B0DAD"/>
    <w:rsid w:val="006B2128"/>
    <w:rsid w:val="006B23D1"/>
    <w:rsid w:val="006B3132"/>
    <w:rsid w:val="006B398A"/>
    <w:rsid w:val="006B4472"/>
    <w:rsid w:val="006B6C14"/>
    <w:rsid w:val="006B6E8A"/>
    <w:rsid w:val="006B71E5"/>
    <w:rsid w:val="006B725E"/>
    <w:rsid w:val="006C19CE"/>
    <w:rsid w:val="006C2BE7"/>
    <w:rsid w:val="006C2CEA"/>
    <w:rsid w:val="006C4497"/>
    <w:rsid w:val="006C6EE9"/>
    <w:rsid w:val="006C7032"/>
    <w:rsid w:val="006C73F7"/>
    <w:rsid w:val="006D0E31"/>
    <w:rsid w:val="006D11B5"/>
    <w:rsid w:val="006D1FD6"/>
    <w:rsid w:val="006D23F7"/>
    <w:rsid w:val="006D3013"/>
    <w:rsid w:val="006D3702"/>
    <w:rsid w:val="006D371B"/>
    <w:rsid w:val="006D3EE6"/>
    <w:rsid w:val="006D3F46"/>
    <w:rsid w:val="006D542C"/>
    <w:rsid w:val="006D62CE"/>
    <w:rsid w:val="006D6A20"/>
    <w:rsid w:val="006D7284"/>
    <w:rsid w:val="006D7B84"/>
    <w:rsid w:val="006D7EBF"/>
    <w:rsid w:val="006E1D5A"/>
    <w:rsid w:val="006E20ED"/>
    <w:rsid w:val="006E3429"/>
    <w:rsid w:val="006E37E6"/>
    <w:rsid w:val="006E51E4"/>
    <w:rsid w:val="006E5F83"/>
    <w:rsid w:val="006E7463"/>
    <w:rsid w:val="006F2810"/>
    <w:rsid w:val="006F3001"/>
    <w:rsid w:val="006F4AC4"/>
    <w:rsid w:val="006F538E"/>
    <w:rsid w:val="006F692C"/>
    <w:rsid w:val="006F6B7C"/>
    <w:rsid w:val="006F7060"/>
    <w:rsid w:val="007002B8"/>
    <w:rsid w:val="00700422"/>
    <w:rsid w:val="0070072B"/>
    <w:rsid w:val="00700AF1"/>
    <w:rsid w:val="007025A3"/>
    <w:rsid w:val="00703916"/>
    <w:rsid w:val="00704FEA"/>
    <w:rsid w:val="00705745"/>
    <w:rsid w:val="00705BA7"/>
    <w:rsid w:val="0070691B"/>
    <w:rsid w:val="007070C8"/>
    <w:rsid w:val="0071011F"/>
    <w:rsid w:val="00711558"/>
    <w:rsid w:val="00712BC8"/>
    <w:rsid w:val="00713C9A"/>
    <w:rsid w:val="0071471E"/>
    <w:rsid w:val="007147A2"/>
    <w:rsid w:val="00714AFC"/>
    <w:rsid w:val="00715930"/>
    <w:rsid w:val="00717262"/>
    <w:rsid w:val="00717385"/>
    <w:rsid w:val="00722FDD"/>
    <w:rsid w:val="007234D4"/>
    <w:rsid w:val="00723C22"/>
    <w:rsid w:val="00723C62"/>
    <w:rsid w:val="007242C9"/>
    <w:rsid w:val="0072506C"/>
    <w:rsid w:val="00726DD9"/>
    <w:rsid w:val="007306B1"/>
    <w:rsid w:val="00730E45"/>
    <w:rsid w:val="00731382"/>
    <w:rsid w:val="00732EA3"/>
    <w:rsid w:val="00732F7B"/>
    <w:rsid w:val="0073382E"/>
    <w:rsid w:val="00734526"/>
    <w:rsid w:val="00734795"/>
    <w:rsid w:val="00734F01"/>
    <w:rsid w:val="00735B17"/>
    <w:rsid w:val="00735CD7"/>
    <w:rsid w:val="00736A97"/>
    <w:rsid w:val="0073708C"/>
    <w:rsid w:val="0074043F"/>
    <w:rsid w:val="00741EB0"/>
    <w:rsid w:val="007451D1"/>
    <w:rsid w:val="00745AF7"/>
    <w:rsid w:val="00746419"/>
    <w:rsid w:val="0074730A"/>
    <w:rsid w:val="00747CB9"/>
    <w:rsid w:val="0075039A"/>
    <w:rsid w:val="00750494"/>
    <w:rsid w:val="00750AA0"/>
    <w:rsid w:val="00751EED"/>
    <w:rsid w:val="00752973"/>
    <w:rsid w:val="00752E4F"/>
    <w:rsid w:val="007530D8"/>
    <w:rsid w:val="0075322D"/>
    <w:rsid w:val="00753522"/>
    <w:rsid w:val="00753C70"/>
    <w:rsid w:val="007544E0"/>
    <w:rsid w:val="007546D0"/>
    <w:rsid w:val="007569FA"/>
    <w:rsid w:val="00756E57"/>
    <w:rsid w:val="00757607"/>
    <w:rsid w:val="0076038C"/>
    <w:rsid w:val="007627BD"/>
    <w:rsid w:val="00762C02"/>
    <w:rsid w:val="007639DD"/>
    <w:rsid w:val="00763FBE"/>
    <w:rsid w:val="007646CE"/>
    <w:rsid w:val="00764C92"/>
    <w:rsid w:val="00765A14"/>
    <w:rsid w:val="00765D5A"/>
    <w:rsid w:val="00766916"/>
    <w:rsid w:val="0076692F"/>
    <w:rsid w:val="00766D16"/>
    <w:rsid w:val="00766F6B"/>
    <w:rsid w:val="00767DBB"/>
    <w:rsid w:val="00771931"/>
    <w:rsid w:val="0077220A"/>
    <w:rsid w:val="007723C9"/>
    <w:rsid w:val="0077256D"/>
    <w:rsid w:val="00772805"/>
    <w:rsid w:val="00773D6E"/>
    <w:rsid w:val="00773D86"/>
    <w:rsid w:val="00774CEA"/>
    <w:rsid w:val="00776434"/>
    <w:rsid w:val="0077701C"/>
    <w:rsid w:val="00777EAD"/>
    <w:rsid w:val="0078422F"/>
    <w:rsid w:val="0078484B"/>
    <w:rsid w:val="007852B9"/>
    <w:rsid w:val="00786262"/>
    <w:rsid w:val="007871EC"/>
    <w:rsid w:val="00790011"/>
    <w:rsid w:val="00790ABF"/>
    <w:rsid w:val="00790C2B"/>
    <w:rsid w:val="00792B43"/>
    <w:rsid w:val="00794200"/>
    <w:rsid w:val="0079492B"/>
    <w:rsid w:val="007970F6"/>
    <w:rsid w:val="0079738E"/>
    <w:rsid w:val="0079739E"/>
    <w:rsid w:val="007A0705"/>
    <w:rsid w:val="007A0B5D"/>
    <w:rsid w:val="007A1A62"/>
    <w:rsid w:val="007A2EC9"/>
    <w:rsid w:val="007A30FF"/>
    <w:rsid w:val="007A4042"/>
    <w:rsid w:val="007A505C"/>
    <w:rsid w:val="007A52AD"/>
    <w:rsid w:val="007A71D9"/>
    <w:rsid w:val="007A7CF4"/>
    <w:rsid w:val="007B0A1E"/>
    <w:rsid w:val="007B0DF5"/>
    <w:rsid w:val="007B29C5"/>
    <w:rsid w:val="007B2B4E"/>
    <w:rsid w:val="007B3F5D"/>
    <w:rsid w:val="007B4710"/>
    <w:rsid w:val="007B6C04"/>
    <w:rsid w:val="007B7C70"/>
    <w:rsid w:val="007C1EA7"/>
    <w:rsid w:val="007C26CD"/>
    <w:rsid w:val="007C2E9C"/>
    <w:rsid w:val="007C2FB3"/>
    <w:rsid w:val="007C3F91"/>
    <w:rsid w:val="007C4200"/>
    <w:rsid w:val="007C4849"/>
    <w:rsid w:val="007C4EBE"/>
    <w:rsid w:val="007C53BC"/>
    <w:rsid w:val="007C6256"/>
    <w:rsid w:val="007C663C"/>
    <w:rsid w:val="007C6A69"/>
    <w:rsid w:val="007C6BE1"/>
    <w:rsid w:val="007C7AE8"/>
    <w:rsid w:val="007D1425"/>
    <w:rsid w:val="007D1A92"/>
    <w:rsid w:val="007D25D3"/>
    <w:rsid w:val="007D267B"/>
    <w:rsid w:val="007D26AC"/>
    <w:rsid w:val="007D2E80"/>
    <w:rsid w:val="007D36EE"/>
    <w:rsid w:val="007D3CC3"/>
    <w:rsid w:val="007D4689"/>
    <w:rsid w:val="007D5B83"/>
    <w:rsid w:val="007D6C6B"/>
    <w:rsid w:val="007E144E"/>
    <w:rsid w:val="007E2DA6"/>
    <w:rsid w:val="007E3E41"/>
    <w:rsid w:val="007E442F"/>
    <w:rsid w:val="007E4B02"/>
    <w:rsid w:val="007E5940"/>
    <w:rsid w:val="007E69EE"/>
    <w:rsid w:val="007E7206"/>
    <w:rsid w:val="007F14EE"/>
    <w:rsid w:val="007F249B"/>
    <w:rsid w:val="007F2846"/>
    <w:rsid w:val="007F3E52"/>
    <w:rsid w:val="007F46B3"/>
    <w:rsid w:val="007F4D96"/>
    <w:rsid w:val="007F6658"/>
    <w:rsid w:val="007F6AD2"/>
    <w:rsid w:val="007F735E"/>
    <w:rsid w:val="007F736D"/>
    <w:rsid w:val="00801DA4"/>
    <w:rsid w:val="00803CB7"/>
    <w:rsid w:val="008046E2"/>
    <w:rsid w:val="00804920"/>
    <w:rsid w:val="00804DCA"/>
    <w:rsid w:val="008053AB"/>
    <w:rsid w:val="00811B33"/>
    <w:rsid w:val="0081247E"/>
    <w:rsid w:val="00813006"/>
    <w:rsid w:val="008130D8"/>
    <w:rsid w:val="008132AB"/>
    <w:rsid w:val="0081542F"/>
    <w:rsid w:val="00815778"/>
    <w:rsid w:val="00815D4A"/>
    <w:rsid w:val="00815E60"/>
    <w:rsid w:val="00817BB4"/>
    <w:rsid w:val="008218B2"/>
    <w:rsid w:val="00821F99"/>
    <w:rsid w:val="008220E2"/>
    <w:rsid w:val="008226EE"/>
    <w:rsid w:val="00822D27"/>
    <w:rsid w:val="00824256"/>
    <w:rsid w:val="00824FF8"/>
    <w:rsid w:val="0082586A"/>
    <w:rsid w:val="00825F0A"/>
    <w:rsid w:val="0082618D"/>
    <w:rsid w:val="00826812"/>
    <w:rsid w:val="008268E2"/>
    <w:rsid w:val="00831138"/>
    <w:rsid w:val="008317EB"/>
    <w:rsid w:val="00832488"/>
    <w:rsid w:val="0083258D"/>
    <w:rsid w:val="00832C80"/>
    <w:rsid w:val="008336AB"/>
    <w:rsid w:val="00833ADA"/>
    <w:rsid w:val="00834F2D"/>
    <w:rsid w:val="008356E9"/>
    <w:rsid w:val="00835C42"/>
    <w:rsid w:val="0083751B"/>
    <w:rsid w:val="00840CF4"/>
    <w:rsid w:val="00841010"/>
    <w:rsid w:val="008431D8"/>
    <w:rsid w:val="00844696"/>
    <w:rsid w:val="00844D8E"/>
    <w:rsid w:val="00845FE9"/>
    <w:rsid w:val="00846DFE"/>
    <w:rsid w:val="00847440"/>
    <w:rsid w:val="0084759C"/>
    <w:rsid w:val="008504CA"/>
    <w:rsid w:val="00850A09"/>
    <w:rsid w:val="00851AFF"/>
    <w:rsid w:val="008527A1"/>
    <w:rsid w:val="0085397B"/>
    <w:rsid w:val="00854CEC"/>
    <w:rsid w:val="00856067"/>
    <w:rsid w:val="00856801"/>
    <w:rsid w:val="00857017"/>
    <w:rsid w:val="008577AE"/>
    <w:rsid w:val="00857FBC"/>
    <w:rsid w:val="00860D1D"/>
    <w:rsid w:val="00861926"/>
    <w:rsid w:val="00861CEB"/>
    <w:rsid w:val="008627A1"/>
    <w:rsid w:val="00863BC9"/>
    <w:rsid w:val="008642AF"/>
    <w:rsid w:val="0086480A"/>
    <w:rsid w:val="008650EF"/>
    <w:rsid w:val="0086520E"/>
    <w:rsid w:val="00865CB8"/>
    <w:rsid w:val="00865D74"/>
    <w:rsid w:val="00866A2A"/>
    <w:rsid w:val="008706F0"/>
    <w:rsid w:val="00872AE0"/>
    <w:rsid w:val="008731FF"/>
    <w:rsid w:val="00874D49"/>
    <w:rsid w:val="008812C6"/>
    <w:rsid w:val="00881C44"/>
    <w:rsid w:val="0088294B"/>
    <w:rsid w:val="0088708E"/>
    <w:rsid w:val="00887679"/>
    <w:rsid w:val="008902E7"/>
    <w:rsid w:val="00891D69"/>
    <w:rsid w:val="00892AF6"/>
    <w:rsid w:val="0089420A"/>
    <w:rsid w:val="008970D3"/>
    <w:rsid w:val="008978D4"/>
    <w:rsid w:val="008A00C3"/>
    <w:rsid w:val="008A034B"/>
    <w:rsid w:val="008A04DD"/>
    <w:rsid w:val="008A082B"/>
    <w:rsid w:val="008A0DE1"/>
    <w:rsid w:val="008A282F"/>
    <w:rsid w:val="008A2E30"/>
    <w:rsid w:val="008A3A6E"/>
    <w:rsid w:val="008A4A0B"/>
    <w:rsid w:val="008A512F"/>
    <w:rsid w:val="008A551D"/>
    <w:rsid w:val="008A5806"/>
    <w:rsid w:val="008A5981"/>
    <w:rsid w:val="008A5AF8"/>
    <w:rsid w:val="008A64AB"/>
    <w:rsid w:val="008A685C"/>
    <w:rsid w:val="008A6CF0"/>
    <w:rsid w:val="008B015F"/>
    <w:rsid w:val="008B1504"/>
    <w:rsid w:val="008B1E13"/>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3E89"/>
    <w:rsid w:val="008C4368"/>
    <w:rsid w:val="008D21CA"/>
    <w:rsid w:val="008D2E5B"/>
    <w:rsid w:val="008D32A7"/>
    <w:rsid w:val="008D359A"/>
    <w:rsid w:val="008D49F8"/>
    <w:rsid w:val="008D5949"/>
    <w:rsid w:val="008D6C14"/>
    <w:rsid w:val="008D70B9"/>
    <w:rsid w:val="008D7654"/>
    <w:rsid w:val="008E08A4"/>
    <w:rsid w:val="008E0B3D"/>
    <w:rsid w:val="008E2F53"/>
    <w:rsid w:val="008E386D"/>
    <w:rsid w:val="008E3C2F"/>
    <w:rsid w:val="008E3C4F"/>
    <w:rsid w:val="008E5298"/>
    <w:rsid w:val="008E64F0"/>
    <w:rsid w:val="008E6E93"/>
    <w:rsid w:val="008E7712"/>
    <w:rsid w:val="008E79A0"/>
    <w:rsid w:val="008E7D87"/>
    <w:rsid w:val="008E7F9B"/>
    <w:rsid w:val="008F0A66"/>
    <w:rsid w:val="008F2031"/>
    <w:rsid w:val="008F4EFB"/>
    <w:rsid w:val="008F56D2"/>
    <w:rsid w:val="008F6DAA"/>
    <w:rsid w:val="008F6F3A"/>
    <w:rsid w:val="008F74E8"/>
    <w:rsid w:val="009001E2"/>
    <w:rsid w:val="00900591"/>
    <w:rsid w:val="00901A5F"/>
    <w:rsid w:val="009027F3"/>
    <w:rsid w:val="009034BE"/>
    <w:rsid w:val="009034E7"/>
    <w:rsid w:val="00903BAC"/>
    <w:rsid w:val="00903DB3"/>
    <w:rsid w:val="00903E06"/>
    <w:rsid w:val="00904923"/>
    <w:rsid w:val="00905520"/>
    <w:rsid w:val="00906160"/>
    <w:rsid w:val="00907769"/>
    <w:rsid w:val="00911990"/>
    <w:rsid w:val="009158D8"/>
    <w:rsid w:val="009162E6"/>
    <w:rsid w:val="009217AE"/>
    <w:rsid w:val="00921CDA"/>
    <w:rsid w:val="00922449"/>
    <w:rsid w:val="0092306D"/>
    <w:rsid w:val="00923759"/>
    <w:rsid w:val="00923ADA"/>
    <w:rsid w:val="00924238"/>
    <w:rsid w:val="00924865"/>
    <w:rsid w:val="00924A97"/>
    <w:rsid w:val="009251DE"/>
    <w:rsid w:val="009252BC"/>
    <w:rsid w:val="00925B55"/>
    <w:rsid w:val="00926549"/>
    <w:rsid w:val="00926FA5"/>
    <w:rsid w:val="00927A19"/>
    <w:rsid w:val="0093062C"/>
    <w:rsid w:val="00930D4B"/>
    <w:rsid w:val="00931E53"/>
    <w:rsid w:val="009327FB"/>
    <w:rsid w:val="00933667"/>
    <w:rsid w:val="00934D3F"/>
    <w:rsid w:val="00936052"/>
    <w:rsid w:val="009367D3"/>
    <w:rsid w:val="00936D5B"/>
    <w:rsid w:val="00936F4C"/>
    <w:rsid w:val="0093704E"/>
    <w:rsid w:val="009379AE"/>
    <w:rsid w:val="009418B1"/>
    <w:rsid w:val="00941BDE"/>
    <w:rsid w:val="00942D72"/>
    <w:rsid w:val="009433A5"/>
    <w:rsid w:val="00945718"/>
    <w:rsid w:val="00947469"/>
    <w:rsid w:val="0094752C"/>
    <w:rsid w:val="00947DAE"/>
    <w:rsid w:val="00947EBB"/>
    <w:rsid w:val="00950390"/>
    <w:rsid w:val="0095073E"/>
    <w:rsid w:val="00952A0B"/>
    <w:rsid w:val="009533A6"/>
    <w:rsid w:val="009540DC"/>
    <w:rsid w:val="009541B2"/>
    <w:rsid w:val="00954804"/>
    <w:rsid w:val="00954C5E"/>
    <w:rsid w:val="009552AD"/>
    <w:rsid w:val="009553B5"/>
    <w:rsid w:val="00956EF0"/>
    <w:rsid w:val="0095751B"/>
    <w:rsid w:val="00957DE6"/>
    <w:rsid w:val="00961360"/>
    <w:rsid w:val="00963E76"/>
    <w:rsid w:val="009641AD"/>
    <w:rsid w:val="00965136"/>
    <w:rsid w:val="009654DB"/>
    <w:rsid w:val="00965A1C"/>
    <w:rsid w:val="00966071"/>
    <w:rsid w:val="00966E39"/>
    <w:rsid w:val="009671DA"/>
    <w:rsid w:val="00970EA1"/>
    <w:rsid w:val="009730C4"/>
    <w:rsid w:val="009733EC"/>
    <w:rsid w:val="009737B9"/>
    <w:rsid w:val="00975894"/>
    <w:rsid w:val="00976921"/>
    <w:rsid w:val="00977686"/>
    <w:rsid w:val="0098011C"/>
    <w:rsid w:val="00982AFF"/>
    <w:rsid w:val="009867A2"/>
    <w:rsid w:val="00986BFD"/>
    <w:rsid w:val="00987584"/>
    <w:rsid w:val="00987C2E"/>
    <w:rsid w:val="0099005B"/>
    <w:rsid w:val="00990073"/>
    <w:rsid w:val="00990EAC"/>
    <w:rsid w:val="00994110"/>
    <w:rsid w:val="00994446"/>
    <w:rsid w:val="009956B2"/>
    <w:rsid w:val="00996C07"/>
    <w:rsid w:val="009A0343"/>
    <w:rsid w:val="009A053E"/>
    <w:rsid w:val="009A07F2"/>
    <w:rsid w:val="009A2A2C"/>
    <w:rsid w:val="009A3BDC"/>
    <w:rsid w:val="009A4D09"/>
    <w:rsid w:val="009A69AE"/>
    <w:rsid w:val="009A7776"/>
    <w:rsid w:val="009A7B6E"/>
    <w:rsid w:val="009A7BFC"/>
    <w:rsid w:val="009B04A3"/>
    <w:rsid w:val="009B12E8"/>
    <w:rsid w:val="009B1D99"/>
    <w:rsid w:val="009B20A4"/>
    <w:rsid w:val="009B3858"/>
    <w:rsid w:val="009B3D2F"/>
    <w:rsid w:val="009B4FEF"/>
    <w:rsid w:val="009B5B1E"/>
    <w:rsid w:val="009B5FE5"/>
    <w:rsid w:val="009B6BB4"/>
    <w:rsid w:val="009B75CB"/>
    <w:rsid w:val="009B77F0"/>
    <w:rsid w:val="009B791A"/>
    <w:rsid w:val="009C014E"/>
    <w:rsid w:val="009C0BC1"/>
    <w:rsid w:val="009C179A"/>
    <w:rsid w:val="009C1CAA"/>
    <w:rsid w:val="009C378F"/>
    <w:rsid w:val="009C3D2F"/>
    <w:rsid w:val="009C4C87"/>
    <w:rsid w:val="009C567D"/>
    <w:rsid w:val="009C696F"/>
    <w:rsid w:val="009C6D75"/>
    <w:rsid w:val="009C7228"/>
    <w:rsid w:val="009C7A52"/>
    <w:rsid w:val="009D0573"/>
    <w:rsid w:val="009D060A"/>
    <w:rsid w:val="009D1687"/>
    <w:rsid w:val="009D246C"/>
    <w:rsid w:val="009D3A78"/>
    <w:rsid w:val="009D476F"/>
    <w:rsid w:val="009D5003"/>
    <w:rsid w:val="009D562A"/>
    <w:rsid w:val="009D5CDD"/>
    <w:rsid w:val="009D60E7"/>
    <w:rsid w:val="009D6E2D"/>
    <w:rsid w:val="009D75FE"/>
    <w:rsid w:val="009E0907"/>
    <w:rsid w:val="009E1586"/>
    <w:rsid w:val="009E1B3C"/>
    <w:rsid w:val="009E3572"/>
    <w:rsid w:val="009E4AC0"/>
    <w:rsid w:val="009E526E"/>
    <w:rsid w:val="009E5724"/>
    <w:rsid w:val="009E5B0D"/>
    <w:rsid w:val="009E5BE5"/>
    <w:rsid w:val="009E5D73"/>
    <w:rsid w:val="009E6258"/>
    <w:rsid w:val="009F10F5"/>
    <w:rsid w:val="009F177E"/>
    <w:rsid w:val="009F1A75"/>
    <w:rsid w:val="009F2EBB"/>
    <w:rsid w:val="009F3250"/>
    <w:rsid w:val="009F54DC"/>
    <w:rsid w:val="009F60D9"/>
    <w:rsid w:val="009F639F"/>
    <w:rsid w:val="009F7F40"/>
    <w:rsid w:val="00A002FB"/>
    <w:rsid w:val="00A0038F"/>
    <w:rsid w:val="00A009A1"/>
    <w:rsid w:val="00A00E1B"/>
    <w:rsid w:val="00A0557D"/>
    <w:rsid w:val="00A0583C"/>
    <w:rsid w:val="00A058A1"/>
    <w:rsid w:val="00A0627F"/>
    <w:rsid w:val="00A06AB5"/>
    <w:rsid w:val="00A06D1F"/>
    <w:rsid w:val="00A077CC"/>
    <w:rsid w:val="00A10A90"/>
    <w:rsid w:val="00A10E11"/>
    <w:rsid w:val="00A10E21"/>
    <w:rsid w:val="00A120E1"/>
    <w:rsid w:val="00A14460"/>
    <w:rsid w:val="00A1673D"/>
    <w:rsid w:val="00A16F37"/>
    <w:rsid w:val="00A204ED"/>
    <w:rsid w:val="00A208C1"/>
    <w:rsid w:val="00A20A08"/>
    <w:rsid w:val="00A22167"/>
    <w:rsid w:val="00A223D6"/>
    <w:rsid w:val="00A228E4"/>
    <w:rsid w:val="00A2328D"/>
    <w:rsid w:val="00A26A12"/>
    <w:rsid w:val="00A27123"/>
    <w:rsid w:val="00A27B7E"/>
    <w:rsid w:val="00A30965"/>
    <w:rsid w:val="00A31093"/>
    <w:rsid w:val="00A32E65"/>
    <w:rsid w:val="00A33CA5"/>
    <w:rsid w:val="00A35CF9"/>
    <w:rsid w:val="00A37F8E"/>
    <w:rsid w:val="00A40472"/>
    <w:rsid w:val="00A416E6"/>
    <w:rsid w:val="00A4307F"/>
    <w:rsid w:val="00A44716"/>
    <w:rsid w:val="00A4497C"/>
    <w:rsid w:val="00A46667"/>
    <w:rsid w:val="00A46D94"/>
    <w:rsid w:val="00A47069"/>
    <w:rsid w:val="00A472D2"/>
    <w:rsid w:val="00A47D4B"/>
    <w:rsid w:val="00A50DE4"/>
    <w:rsid w:val="00A514E9"/>
    <w:rsid w:val="00A52674"/>
    <w:rsid w:val="00A527A3"/>
    <w:rsid w:val="00A5289C"/>
    <w:rsid w:val="00A52CCD"/>
    <w:rsid w:val="00A5309C"/>
    <w:rsid w:val="00A531B5"/>
    <w:rsid w:val="00A53C9E"/>
    <w:rsid w:val="00A551B4"/>
    <w:rsid w:val="00A56A8A"/>
    <w:rsid w:val="00A61E44"/>
    <w:rsid w:val="00A635A7"/>
    <w:rsid w:val="00A6389C"/>
    <w:rsid w:val="00A6464D"/>
    <w:rsid w:val="00A6516F"/>
    <w:rsid w:val="00A65695"/>
    <w:rsid w:val="00A65C01"/>
    <w:rsid w:val="00A678E0"/>
    <w:rsid w:val="00A702DD"/>
    <w:rsid w:val="00A70355"/>
    <w:rsid w:val="00A70500"/>
    <w:rsid w:val="00A71A87"/>
    <w:rsid w:val="00A72E77"/>
    <w:rsid w:val="00A732B9"/>
    <w:rsid w:val="00A73A43"/>
    <w:rsid w:val="00A73BB6"/>
    <w:rsid w:val="00A74E34"/>
    <w:rsid w:val="00A7550E"/>
    <w:rsid w:val="00A76EB2"/>
    <w:rsid w:val="00A77E2B"/>
    <w:rsid w:val="00A803BF"/>
    <w:rsid w:val="00A81578"/>
    <w:rsid w:val="00A81BF2"/>
    <w:rsid w:val="00A82A2D"/>
    <w:rsid w:val="00A83399"/>
    <w:rsid w:val="00A85505"/>
    <w:rsid w:val="00A8580A"/>
    <w:rsid w:val="00A85D7F"/>
    <w:rsid w:val="00A866DC"/>
    <w:rsid w:val="00A867BB"/>
    <w:rsid w:val="00A871D9"/>
    <w:rsid w:val="00A90351"/>
    <w:rsid w:val="00A90C63"/>
    <w:rsid w:val="00A92393"/>
    <w:rsid w:val="00A923FD"/>
    <w:rsid w:val="00A9296E"/>
    <w:rsid w:val="00A9443F"/>
    <w:rsid w:val="00A94EC9"/>
    <w:rsid w:val="00A95D52"/>
    <w:rsid w:val="00A95F42"/>
    <w:rsid w:val="00A97791"/>
    <w:rsid w:val="00A97A9F"/>
    <w:rsid w:val="00AA032F"/>
    <w:rsid w:val="00AA0A83"/>
    <w:rsid w:val="00AA3150"/>
    <w:rsid w:val="00AA3B54"/>
    <w:rsid w:val="00AA4EC1"/>
    <w:rsid w:val="00AA50B0"/>
    <w:rsid w:val="00AA7E31"/>
    <w:rsid w:val="00AB0256"/>
    <w:rsid w:val="00AB0A36"/>
    <w:rsid w:val="00AB1539"/>
    <w:rsid w:val="00AB15DD"/>
    <w:rsid w:val="00AB304B"/>
    <w:rsid w:val="00AB77CB"/>
    <w:rsid w:val="00AC126F"/>
    <w:rsid w:val="00AC203A"/>
    <w:rsid w:val="00AC38C4"/>
    <w:rsid w:val="00AC409E"/>
    <w:rsid w:val="00AC468A"/>
    <w:rsid w:val="00AC46CF"/>
    <w:rsid w:val="00AC566E"/>
    <w:rsid w:val="00AC5DDC"/>
    <w:rsid w:val="00AC5E7C"/>
    <w:rsid w:val="00AC6BF1"/>
    <w:rsid w:val="00AD2133"/>
    <w:rsid w:val="00AD28D7"/>
    <w:rsid w:val="00AD2BD9"/>
    <w:rsid w:val="00AD2D3B"/>
    <w:rsid w:val="00AD36E7"/>
    <w:rsid w:val="00AD37DB"/>
    <w:rsid w:val="00AD3A4E"/>
    <w:rsid w:val="00AD681C"/>
    <w:rsid w:val="00AD686D"/>
    <w:rsid w:val="00AD6AC5"/>
    <w:rsid w:val="00AD7AF9"/>
    <w:rsid w:val="00AE1CE7"/>
    <w:rsid w:val="00AE20C0"/>
    <w:rsid w:val="00AE2592"/>
    <w:rsid w:val="00AE3508"/>
    <w:rsid w:val="00AE4967"/>
    <w:rsid w:val="00AE563E"/>
    <w:rsid w:val="00AE6534"/>
    <w:rsid w:val="00AE6BF7"/>
    <w:rsid w:val="00AE79D5"/>
    <w:rsid w:val="00AF01F6"/>
    <w:rsid w:val="00AF06CB"/>
    <w:rsid w:val="00AF1965"/>
    <w:rsid w:val="00AF3984"/>
    <w:rsid w:val="00AF3B02"/>
    <w:rsid w:val="00AF6E93"/>
    <w:rsid w:val="00B003D9"/>
    <w:rsid w:val="00B01789"/>
    <w:rsid w:val="00B01965"/>
    <w:rsid w:val="00B01B6B"/>
    <w:rsid w:val="00B01C4F"/>
    <w:rsid w:val="00B038DD"/>
    <w:rsid w:val="00B03CA8"/>
    <w:rsid w:val="00B03E60"/>
    <w:rsid w:val="00B0482B"/>
    <w:rsid w:val="00B05F06"/>
    <w:rsid w:val="00B10FF9"/>
    <w:rsid w:val="00B120AD"/>
    <w:rsid w:val="00B1275E"/>
    <w:rsid w:val="00B1285D"/>
    <w:rsid w:val="00B12860"/>
    <w:rsid w:val="00B13252"/>
    <w:rsid w:val="00B147A2"/>
    <w:rsid w:val="00B14AD6"/>
    <w:rsid w:val="00B15042"/>
    <w:rsid w:val="00B15057"/>
    <w:rsid w:val="00B15A34"/>
    <w:rsid w:val="00B15BC8"/>
    <w:rsid w:val="00B163E4"/>
    <w:rsid w:val="00B168BA"/>
    <w:rsid w:val="00B176B0"/>
    <w:rsid w:val="00B17826"/>
    <w:rsid w:val="00B17F03"/>
    <w:rsid w:val="00B206FD"/>
    <w:rsid w:val="00B2104A"/>
    <w:rsid w:val="00B212F3"/>
    <w:rsid w:val="00B2185B"/>
    <w:rsid w:val="00B21AEC"/>
    <w:rsid w:val="00B221F4"/>
    <w:rsid w:val="00B22DB6"/>
    <w:rsid w:val="00B236BE"/>
    <w:rsid w:val="00B23DEC"/>
    <w:rsid w:val="00B23F01"/>
    <w:rsid w:val="00B24C73"/>
    <w:rsid w:val="00B262F6"/>
    <w:rsid w:val="00B26BBF"/>
    <w:rsid w:val="00B27698"/>
    <w:rsid w:val="00B30672"/>
    <w:rsid w:val="00B308A9"/>
    <w:rsid w:val="00B30A8E"/>
    <w:rsid w:val="00B30EC4"/>
    <w:rsid w:val="00B34241"/>
    <w:rsid w:val="00B34416"/>
    <w:rsid w:val="00B3547F"/>
    <w:rsid w:val="00B35FC8"/>
    <w:rsid w:val="00B37036"/>
    <w:rsid w:val="00B3756B"/>
    <w:rsid w:val="00B37A43"/>
    <w:rsid w:val="00B40281"/>
    <w:rsid w:val="00B40DC0"/>
    <w:rsid w:val="00B4183B"/>
    <w:rsid w:val="00B425DB"/>
    <w:rsid w:val="00B42B10"/>
    <w:rsid w:val="00B43EDA"/>
    <w:rsid w:val="00B44399"/>
    <w:rsid w:val="00B44AD4"/>
    <w:rsid w:val="00B4716E"/>
    <w:rsid w:val="00B47507"/>
    <w:rsid w:val="00B478FF"/>
    <w:rsid w:val="00B479AB"/>
    <w:rsid w:val="00B47BA5"/>
    <w:rsid w:val="00B47EBD"/>
    <w:rsid w:val="00B504EC"/>
    <w:rsid w:val="00B50B15"/>
    <w:rsid w:val="00B50C76"/>
    <w:rsid w:val="00B515FD"/>
    <w:rsid w:val="00B51F96"/>
    <w:rsid w:val="00B526B8"/>
    <w:rsid w:val="00B53056"/>
    <w:rsid w:val="00B53F60"/>
    <w:rsid w:val="00B5538D"/>
    <w:rsid w:val="00B601F1"/>
    <w:rsid w:val="00B6119F"/>
    <w:rsid w:val="00B6129B"/>
    <w:rsid w:val="00B612BA"/>
    <w:rsid w:val="00B63A46"/>
    <w:rsid w:val="00B64230"/>
    <w:rsid w:val="00B64A3F"/>
    <w:rsid w:val="00B64C51"/>
    <w:rsid w:val="00B64E0A"/>
    <w:rsid w:val="00B65574"/>
    <w:rsid w:val="00B6594F"/>
    <w:rsid w:val="00B66684"/>
    <w:rsid w:val="00B6700E"/>
    <w:rsid w:val="00B67523"/>
    <w:rsid w:val="00B67A04"/>
    <w:rsid w:val="00B67A52"/>
    <w:rsid w:val="00B7007B"/>
    <w:rsid w:val="00B71081"/>
    <w:rsid w:val="00B71767"/>
    <w:rsid w:val="00B72F6B"/>
    <w:rsid w:val="00B74039"/>
    <w:rsid w:val="00B74457"/>
    <w:rsid w:val="00B766B5"/>
    <w:rsid w:val="00B77AFD"/>
    <w:rsid w:val="00B80A53"/>
    <w:rsid w:val="00B8219A"/>
    <w:rsid w:val="00B823A7"/>
    <w:rsid w:val="00B82C7A"/>
    <w:rsid w:val="00B82EDF"/>
    <w:rsid w:val="00B82F75"/>
    <w:rsid w:val="00B83129"/>
    <w:rsid w:val="00B83466"/>
    <w:rsid w:val="00B83910"/>
    <w:rsid w:val="00B8473E"/>
    <w:rsid w:val="00B851D9"/>
    <w:rsid w:val="00B863B7"/>
    <w:rsid w:val="00B86682"/>
    <w:rsid w:val="00B8677D"/>
    <w:rsid w:val="00B9318B"/>
    <w:rsid w:val="00B938E5"/>
    <w:rsid w:val="00B94074"/>
    <w:rsid w:val="00B94CDC"/>
    <w:rsid w:val="00B9533B"/>
    <w:rsid w:val="00B956B7"/>
    <w:rsid w:val="00B96703"/>
    <w:rsid w:val="00B969EF"/>
    <w:rsid w:val="00B96ECF"/>
    <w:rsid w:val="00B97609"/>
    <w:rsid w:val="00BA09A9"/>
    <w:rsid w:val="00BA0C65"/>
    <w:rsid w:val="00BA114C"/>
    <w:rsid w:val="00BA21C0"/>
    <w:rsid w:val="00BA27F5"/>
    <w:rsid w:val="00BA2A9F"/>
    <w:rsid w:val="00BA3337"/>
    <w:rsid w:val="00BA337C"/>
    <w:rsid w:val="00BA34B1"/>
    <w:rsid w:val="00BA39CB"/>
    <w:rsid w:val="00BA3A1F"/>
    <w:rsid w:val="00BA4257"/>
    <w:rsid w:val="00BA4305"/>
    <w:rsid w:val="00BA4BC0"/>
    <w:rsid w:val="00BA5413"/>
    <w:rsid w:val="00BA611D"/>
    <w:rsid w:val="00BA64BC"/>
    <w:rsid w:val="00BB02FC"/>
    <w:rsid w:val="00BB14A4"/>
    <w:rsid w:val="00BB1A20"/>
    <w:rsid w:val="00BB34EF"/>
    <w:rsid w:val="00BB462A"/>
    <w:rsid w:val="00BB593F"/>
    <w:rsid w:val="00BB655E"/>
    <w:rsid w:val="00BB68E1"/>
    <w:rsid w:val="00BB6FEE"/>
    <w:rsid w:val="00BB7130"/>
    <w:rsid w:val="00BB7339"/>
    <w:rsid w:val="00BB766F"/>
    <w:rsid w:val="00BB7BFA"/>
    <w:rsid w:val="00BC1D1F"/>
    <w:rsid w:val="00BC268C"/>
    <w:rsid w:val="00BC2A4C"/>
    <w:rsid w:val="00BC4127"/>
    <w:rsid w:val="00BC48BF"/>
    <w:rsid w:val="00BC4D1D"/>
    <w:rsid w:val="00BC55EA"/>
    <w:rsid w:val="00BC699E"/>
    <w:rsid w:val="00BC7BCE"/>
    <w:rsid w:val="00BD10A0"/>
    <w:rsid w:val="00BD12E9"/>
    <w:rsid w:val="00BD1DCC"/>
    <w:rsid w:val="00BD3D63"/>
    <w:rsid w:val="00BD3FEB"/>
    <w:rsid w:val="00BD5313"/>
    <w:rsid w:val="00BD5316"/>
    <w:rsid w:val="00BD55F2"/>
    <w:rsid w:val="00BD58C6"/>
    <w:rsid w:val="00BD5BA2"/>
    <w:rsid w:val="00BD5DDC"/>
    <w:rsid w:val="00BD6C8B"/>
    <w:rsid w:val="00BD73DE"/>
    <w:rsid w:val="00BE0828"/>
    <w:rsid w:val="00BE29D2"/>
    <w:rsid w:val="00BE4BFF"/>
    <w:rsid w:val="00BE527B"/>
    <w:rsid w:val="00BE64D9"/>
    <w:rsid w:val="00BE6F2B"/>
    <w:rsid w:val="00BF0247"/>
    <w:rsid w:val="00BF0909"/>
    <w:rsid w:val="00BF2151"/>
    <w:rsid w:val="00BF2B7A"/>
    <w:rsid w:val="00BF4B2C"/>
    <w:rsid w:val="00BF7D74"/>
    <w:rsid w:val="00C00FD0"/>
    <w:rsid w:val="00C0106C"/>
    <w:rsid w:val="00C01377"/>
    <w:rsid w:val="00C01517"/>
    <w:rsid w:val="00C04B48"/>
    <w:rsid w:val="00C04B74"/>
    <w:rsid w:val="00C05541"/>
    <w:rsid w:val="00C070E9"/>
    <w:rsid w:val="00C073E0"/>
    <w:rsid w:val="00C10186"/>
    <w:rsid w:val="00C1126A"/>
    <w:rsid w:val="00C1135A"/>
    <w:rsid w:val="00C11C56"/>
    <w:rsid w:val="00C127EC"/>
    <w:rsid w:val="00C1317E"/>
    <w:rsid w:val="00C139CA"/>
    <w:rsid w:val="00C14270"/>
    <w:rsid w:val="00C15711"/>
    <w:rsid w:val="00C168EA"/>
    <w:rsid w:val="00C16F34"/>
    <w:rsid w:val="00C172A5"/>
    <w:rsid w:val="00C17DBC"/>
    <w:rsid w:val="00C2000F"/>
    <w:rsid w:val="00C205B5"/>
    <w:rsid w:val="00C225DD"/>
    <w:rsid w:val="00C22D24"/>
    <w:rsid w:val="00C235A0"/>
    <w:rsid w:val="00C2399C"/>
    <w:rsid w:val="00C23BBF"/>
    <w:rsid w:val="00C24E58"/>
    <w:rsid w:val="00C31A4E"/>
    <w:rsid w:val="00C31E64"/>
    <w:rsid w:val="00C32D9F"/>
    <w:rsid w:val="00C36A4E"/>
    <w:rsid w:val="00C372A8"/>
    <w:rsid w:val="00C402D0"/>
    <w:rsid w:val="00C409EE"/>
    <w:rsid w:val="00C41717"/>
    <w:rsid w:val="00C4195E"/>
    <w:rsid w:val="00C422E1"/>
    <w:rsid w:val="00C425BA"/>
    <w:rsid w:val="00C42CF6"/>
    <w:rsid w:val="00C432B0"/>
    <w:rsid w:val="00C4357C"/>
    <w:rsid w:val="00C44047"/>
    <w:rsid w:val="00C4544A"/>
    <w:rsid w:val="00C45EEC"/>
    <w:rsid w:val="00C47131"/>
    <w:rsid w:val="00C47157"/>
    <w:rsid w:val="00C471EF"/>
    <w:rsid w:val="00C473E0"/>
    <w:rsid w:val="00C500B5"/>
    <w:rsid w:val="00C52C20"/>
    <w:rsid w:val="00C53462"/>
    <w:rsid w:val="00C53C26"/>
    <w:rsid w:val="00C5532C"/>
    <w:rsid w:val="00C5603A"/>
    <w:rsid w:val="00C60482"/>
    <w:rsid w:val="00C6166C"/>
    <w:rsid w:val="00C61FBA"/>
    <w:rsid w:val="00C62287"/>
    <w:rsid w:val="00C62541"/>
    <w:rsid w:val="00C62891"/>
    <w:rsid w:val="00C63189"/>
    <w:rsid w:val="00C6330D"/>
    <w:rsid w:val="00C65B07"/>
    <w:rsid w:val="00C66354"/>
    <w:rsid w:val="00C665D5"/>
    <w:rsid w:val="00C66980"/>
    <w:rsid w:val="00C71118"/>
    <w:rsid w:val="00C719BB"/>
    <w:rsid w:val="00C71AF0"/>
    <w:rsid w:val="00C75623"/>
    <w:rsid w:val="00C75789"/>
    <w:rsid w:val="00C76D65"/>
    <w:rsid w:val="00C81F7A"/>
    <w:rsid w:val="00C8210F"/>
    <w:rsid w:val="00C82E53"/>
    <w:rsid w:val="00C835B5"/>
    <w:rsid w:val="00C83AE2"/>
    <w:rsid w:val="00C84B75"/>
    <w:rsid w:val="00C84E10"/>
    <w:rsid w:val="00C851E4"/>
    <w:rsid w:val="00C86193"/>
    <w:rsid w:val="00C878C0"/>
    <w:rsid w:val="00C9037B"/>
    <w:rsid w:val="00C90F58"/>
    <w:rsid w:val="00C912EB"/>
    <w:rsid w:val="00C92793"/>
    <w:rsid w:val="00C92D14"/>
    <w:rsid w:val="00C93245"/>
    <w:rsid w:val="00C93586"/>
    <w:rsid w:val="00C93987"/>
    <w:rsid w:val="00C93C31"/>
    <w:rsid w:val="00C93D8D"/>
    <w:rsid w:val="00C93DDE"/>
    <w:rsid w:val="00C9633D"/>
    <w:rsid w:val="00C967FA"/>
    <w:rsid w:val="00C96B5A"/>
    <w:rsid w:val="00C97522"/>
    <w:rsid w:val="00C97751"/>
    <w:rsid w:val="00C978E9"/>
    <w:rsid w:val="00CA0C15"/>
    <w:rsid w:val="00CA10DA"/>
    <w:rsid w:val="00CA1B21"/>
    <w:rsid w:val="00CA1D42"/>
    <w:rsid w:val="00CA2E12"/>
    <w:rsid w:val="00CA3F10"/>
    <w:rsid w:val="00CA4496"/>
    <w:rsid w:val="00CA60B9"/>
    <w:rsid w:val="00CA61A8"/>
    <w:rsid w:val="00CA63E8"/>
    <w:rsid w:val="00CA6D4D"/>
    <w:rsid w:val="00CA6F92"/>
    <w:rsid w:val="00CA7365"/>
    <w:rsid w:val="00CA738C"/>
    <w:rsid w:val="00CA7A13"/>
    <w:rsid w:val="00CB2B76"/>
    <w:rsid w:val="00CB3721"/>
    <w:rsid w:val="00CB4E81"/>
    <w:rsid w:val="00CB59FC"/>
    <w:rsid w:val="00CB68E7"/>
    <w:rsid w:val="00CC0726"/>
    <w:rsid w:val="00CC08EE"/>
    <w:rsid w:val="00CC17B0"/>
    <w:rsid w:val="00CC2296"/>
    <w:rsid w:val="00CC2697"/>
    <w:rsid w:val="00CC4B99"/>
    <w:rsid w:val="00CC4D5F"/>
    <w:rsid w:val="00CC56AF"/>
    <w:rsid w:val="00CC5FD3"/>
    <w:rsid w:val="00CC6138"/>
    <w:rsid w:val="00CC68AC"/>
    <w:rsid w:val="00CC6991"/>
    <w:rsid w:val="00CC7E14"/>
    <w:rsid w:val="00CD1CDD"/>
    <w:rsid w:val="00CD2CB9"/>
    <w:rsid w:val="00CD3E7C"/>
    <w:rsid w:val="00CD4029"/>
    <w:rsid w:val="00CD47D1"/>
    <w:rsid w:val="00CD528D"/>
    <w:rsid w:val="00CD57C1"/>
    <w:rsid w:val="00CD75CE"/>
    <w:rsid w:val="00CD7A4F"/>
    <w:rsid w:val="00CE04B2"/>
    <w:rsid w:val="00CE14F9"/>
    <w:rsid w:val="00CE23EA"/>
    <w:rsid w:val="00CE375A"/>
    <w:rsid w:val="00CE689F"/>
    <w:rsid w:val="00CE72ED"/>
    <w:rsid w:val="00CE7E10"/>
    <w:rsid w:val="00CF166B"/>
    <w:rsid w:val="00CF1C6B"/>
    <w:rsid w:val="00CF2487"/>
    <w:rsid w:val="00CF2C5E"/>
    <w:rsid w:val="00CF35DA"/>
    <w:rsid w:val="00CF4001"/>
    <w:rsid w:val="00CF4703"/>
    <w:rsid w:val="00CF4AE1"/>
    <w:rsid w:val="00CF5208"/>
    <w:rsid w:val="00CF5D18"/>
    <w:rsid w:val="00CF6061"/>
    <w:rsid w:val="00CF6BD0"/>
    <w:rsid w:val="00D00375"/>
    <w:rsid w:val="00D0049E"/>
    <w:rsid w:val="00D0150B"/>
    <w:rsid w:val="00D01F51"/>
    <w:rsid w:val="00D02AC0"/>
    <w:rsid w:val="00D03BDB"/>
    <w:rsid w:val="00D040A9"/>
    <w:rsid w:val="00D04F0E"/>
    <w:rsid w:val="00D053A8"/>
    <w:rsid w:val="00D05E1D"/>
    <w:rsid w:val="00D0605A"/>
    <w:rsid w:val="00D06721"/>
    <w:rsid w:val="00D0793D"/>
    <w:rsid w:val="00D07D53"/>
    <w:rsid w:val="00D101BE"/>
    <w:rsid w:val="00D10BF7"/>
    <w:rsid w:val="00D10EEC"/>
    <w:rsid w:val="00D12366"/>
    <w:rsid w:val="00D128F5"/>
    <w:rsid w:val="00D12FDB"/>
    <w:rsid w:val="00D13489"/>
    <w:rsid w:val="00D14F4B"/>
    <w:rsid w:val="00D1520C"/>
    <w:rsid w:val="00D16735"/>
    <w:rsid w:val="00D17264"/>
    <w:rsid w:val="00D172C0"/>
    <w:rsid w:val="00D17372"/>
    <w:rsid w:val="00D2012E"/>
    <w:rsid w:val="00D2034F"/>
    <w:rsid w:val="00D20859"/>
    <w:rsid w:val="00D20F61"/>
    <w:rsid w:val="00D2161D"/>
    <w:rsid w:val="00D232CB"/>
    <w:rsid w:val="00D23551"/>
    <w:rsid w:val="00D249FA"/>
    <w:rsid w:val="00D252A1"/>
    <w:rsid w:val="00D25C89"/>
    <w:rsid w:val="00D25D72"/>
    <w:rsid w:val="00D25F2E"/>
    <w:rsid w:val="00D26229"/>
    <w:rsid w:val="00D2627D"/>
    <w:rsid w:val="00D27902"/>
    <w:rsid w:val="00D27C95"/>
    <w:rsid w:val="00D31B85"/>
    <w:rsid w:val="00D31D5A"/>
    <w:rsid w:val="00D333D4"/>
    <w:rsid w:val="00D33BFD"/>
    <w:rsid w:val="00D33DE6"/>
    <w:rsid w:val="00D36E02"/>
    <w:rsid w:val="00D40148"/>
    <w:rsid w:val="00D40AFA"/>
    <w:rsid w:val="00D40B58"/>
    <w:rsid w:val="00D424DA"/>
    <w:rsid w:val="00D42D5C"/>
    <w:rsid w:val="00D43442"/>
    <w:rsid w:val="00D43949"/>
    <w:rsid w:val="00D43FB8"/>
    <w:rsid w:val="00D44AA4"/>
    <w:rsid w:val="00D455DB"/>
    <w:rsid w:val="00D45739"/>
    <w:rsid w:val="00D46920"/>
    <w:rsid w:val="00D46C22"/>
    <w:rsid w:val="00D47634"/>
    <w:rsid w:val="00D479F0"/>
    <w:rsid w:val="00D50FC1"/>
    <w:rsid w:val="00D51369"/>
    <w:rsid w:val="00D52453"/>
    <w:rsid w:val="00D5266F"/>
    <w:rsid w:val="00D528A0"/>
    <w:rsid w:val="00D52A75"/>
    <w:rsid w:val="00D52B8D"/>
    <w:rsid w:val="00D53069"/>
    <w:rsid w:val="00D53325"/>
    <w:rsid w:val="00D53A3D"/>
    <w:rsid w:val="00D5487A"/>
    <w:rsid w:val="00D54B25"/>
    <w:rsid w:val="00D54F7C"/>
    <w:rsid w:val="00D55A40"/>
    <w:rsid w:val="00D564E4"/>
    <w:rsid w:val="00D57180"/>
    <w:rsid w:val="00D60422"/>
    <w:rsid w:val="00D60865"/>
    <w:rsid w:val="00D60B73"/>
    <w:rsid w:val="00D610D5"/>
    <w:rsid w:val="00D614FF"/>
    <w:rsid w:val="00D62B33"/>
    <w:rsid w:val="00D62BD6"/>
    <w:rsid w:val="00D62F28"/>
    <w:rsid w:val="00D6562E"/>
    <w:rsid w:val="00D671BF"/>
    <w:rsid w:val="00D67E48"/>
    <w:rsid w:val="00D67FEC"/>
    <w:rsid w:val="00D70098"/>
    <w:rsid w:val="00D70CAD"/>
    <w:rsid w:val="00D70E9D"/>
    <w:rsid w:val="00D72B0A"/>
    <w:rsid w:val="00D7367A"/>
    <w:rsid w:val="00D74C60"/>
    <w:rsid w:val="00D74CFD"/>
    <w:rsid w:val="00D75160"/>
    <w:rsid w:val="00D76D17"/>
    <w:rsid w:val="00D800F6"/>
    <w:rsid w:val="00D80178"/>
    <w:rsid w:val="00D8098D"/>
    <w:rsid w:val="00D80D3A"/>
    <w:rsid w:val="00D817D5"/>
    <w:rsid w:val="00D81E28"/>
    <w:rsid w:val="00D83232"/>
    <w:rsid w:val="00D83977"/>
    <w:rsid w:val="00D84555"/>
    <w:rsid w:val="00D8724E"/>
    <w:rsid w:val="00D87991"/>
    <w:rsid w:val="00D90072"/>
    <w:rsid w:val="00D9135E"/>
    <w:rsid w:val="00D9223F"/>
    <w:rsid w:val="00D9359F"/>
    <w:rsid w:val="00D93CAD"/>
    <w:rsid w:val="00D93E25"/>
    <w:rsid w:val="00D94398"/>
    <w:rsid w:val="00D9492A"/>
    <w:rsid w:val="00D94C7A"/>
    <w:rsid w:val="00D96619"/>
    <w:rsid w:val="00D96655"/>
    <w:rsid w:val="00D96AD1"/>
    <w:rsid w:val="00DA027E"/>
    <w:rsid w:val="00DA08A0"/>
    <w:rsid w:val="00DA0D62"/>
    <w:rsid w:val="00DA3842"/>
    <w:rsid w:val="00DA3A69"/>
    <w:rsid w:val="00DA3AF5"/>
    <w:rsid w:val="00DA43C4"/>
    <w:rsid w:val="00DA4434"/>
    <w:rsid w:val="00DA4BF1"/>
    <w:rsid w:val="00DA5BD6"/>
    <w:rsid w:val="00DA65F4"/>
    <w:rsid w:val="00DA760C"/>
    <w:rsid w:val="00DA7BB7"/>
    <w:rsid w:val="00DB1EB1"/>
    <w:rsid w:val="00DB3216"/>
    <w:rsid w:val="00DB3AAB"/>
    <w:rsid w:val="00DB3E18"/>
    <w:rsid w:val="00DB6254"/>
    <w:rsid w:val="00DB7055"/>
    <w:rsid w:val="00DC0EA6"/>
    <w:rsid w:val="00DC1ABF"/>
    <w:rsid w:val="00DC1EA1"/>
    <w:rsid w:val="00DC21F3"/>
    <w:rsid w:val="00DC5F58"/>
    <w:rsid w:val="00DC663E"/>
    <w:rsid w:val="00DC6F63"/>
    <w:rsid w:val="00DC777C"/>
    <w:rsid w:val="00DD0365"/>
    <w:rsid w:val="00DD1C86"/>
    <w:rsid w:val="00DD23F0"/>
    <w:rsid w:val="00DD24B5"/>
    <w:rsid w:val="00DD2EF0"/>
    <w:rsid w:val="00DD2F81"/>
    <w:rsid w:val="00DD35D7"/>
    <w:rsid w:val="00DD3760"/>
    <w:rsid w:val="00DD4B31"/>
    <w:rsid w:val="00DD4EB9"/>
    <w:rsid w:val="00DD4F1C"/>
    <w:rsid w:val="00DD5B8A"/>
    <w:rsid w:val="00DD7473"/>
    <w:rsid w:val="00DE1F1F"/>
    <w:rsid w:val="00DE4427"/>
    <w:rsid w:val="00DE5313"/>
    <w:rsid w:val="00DE5D4C"/>
    <w:rsid w:val="00DF06C0"/>
    <w:rsid w:val="00DF0E69"/>
    <w:rsid w:val="00DF0FCB"/>
    <w:rsid w:val="00DF131A"/>
    <w:rsid w:val="00DF2901"/>
    <w:rsid w:val="00DF3507"/>
    <w:rsid w:val="00DF5FDA"/>
    <w:rsid w:val="00DF67D3"/>
    <w:rsid w:val="00DF6C3F"/>
    <w:rsid w:val="00DF6EDE"/>
    <w:rsid w:val="00DF7607"/>
    <w:rsid w:val="00E00374"/>
    <w:rsid w:val="00E0235F"/>
    <w:rsid w:val="00E0276E"/>
    <w:rsid w:val="00E03055"/>
    <w:rsid w:val="00E03384"/>
    <w:rsid w:val="00E039DD"/>
    <w:rsid w:val="00E04CEC"/>
    <w:rsid w:val="00E05AA8"/>
    <w:rsid w:val="00E074F9"/>
    <w:rsid w:val="00E078BA"/>
    <w:rsid w:val="00E07E5B"/>
    <w:rsid w:val="00E144B5"/>
    <w:rsid w:val="00E14771"/>
    <w:rsid w:val="00E15513"/>
    <w:rsid w:val="00E16BB7"/>
    <w:rsid w:val="00E16DAF"/>
    <w:rsid w:val="00E21316"/>
    <w:rsid w:val="00E21F50"/>
    <w:rsid w:val="00E233E7"/>
    <w:rsid w:val="00E25FEB"/>
    <w:rsid w:val="00E31024"/>
    <w:rsid w:val="00E3139C"/>
    <w:rsid w:val="00E33CD8"/>
    <w:rsid w:val="00E34AB7"/>
    <w:rsid w:val="00E34BC5"/>
    <w:rsid w:val="00E35189"/>
    <w:rsid w:val="00E360E6"/>
    <w:rsid w:val="00E40AC7"/>
    <w:rsid w:val="00E40DE1"/>
    <w:rsid w:val="00E41C4E"/>
    <w:rsid w:val="00E41D77"/>
    <w:rsid w:val="00E42394"/>
    <w:rsid w:val="00E432CF"/>
    <w:rsid w:val="00E435FD"/>
    <w:rsid w:val="00E441D0"/>
    <w:rsid w:val="00E44E01"/>
    <w:rsid w:val="00E451C0"/>
    <w:rsid w:val="00E4566F"/>
    <w:rsid w:val="00E456E6"/>
    <w:rsid w:val="00E459A7"/>
    <w:rsid w:val="00E46BEB"/>
    <w:rsid w:val="00E475B3"/>
    <w:rsid w:val="00E47D93"/>
    <w:rsid w:val="00E47F78"/>
    <w:rsid w:val="00E50D2E"/>
    <w:rsid w:val="00E51270"/>
    <w:rsid w:val="00E518DD"/>
    <w:rsid w:val="00E52F7D"/>
    <w:rsid w:val="00E53755"/>
    <w:rsid w:val="00E53A94"/>
    <w:rsid w:val="00E53AB1"/>
    <w:rsid w:val="00E55534"/>
    <w:rsid w:val="00E5648C"/>
    <w:rsid w:val="00E56FE1"/>
    <w:rsid w:val="00E607C5"/>
    <w:rsid w:val="00E60B83"/>
    <w:rsid w:val="00E60D9E"/>
    <w:rsid w:val="00E61C23"/>
    <w:rsid w:val="00E61C58"/>
    <w:rsid w:val="00E62052"/>
    <w:rsid w:val="00E63F1E"/>
    <w:rsid w:val="00E6499A"/>
    <w:rsid w:val="00E64ADA"/>
    <w:rsid w:val="00E64F48"/>
    <w:rsid w:val="00E65FBE"/>
    <w:rsid w:val="00E66232"/>
    <w:rsid w:val="00E66B07"/>
    <w:rsid w:val="00E66EDE"/>
    <w:rsid w:val="00E67A5D"/>
    <w:rsid w:val="00E71969"/>
    <w:rsid w:val="00E71FBD"/>
    <w:rsid w:val="00E72089"/>
    <w:rsid w:val="00E73C0C"/>
    <w:rsid w:val="00E73C49"/>
    <w:rsid w:val="00E76C12"/>
    <w:rsid w:val="00E80E17"/>
    <w:rsid w:val="00E81DF4"/>
    <w:rsid w:val="00E82C5C"/>
    <w:rsid w:val="00E83276"/>
    <w:rsid w:val="00E847ED"/>
    <w:rsid w:val="00E853F5"/>
    <w:rsid w:val="00E85C48"/>
    <w:rsid w:val="00E867D1"/>
    <w:rsid w:val="00E86FD1"/>
    <w:rsid w:val="00E87F46"/>
    <w:rsid w:val="00E90690"/>
    <w:rsid w:val="00E911C5"/>
    <w:rsid w:val="00E91B21"/>
    <w:rsid w:val="00E9208A"/>
    <w:rsid w:val="00E92140"/>
    <w:rsid w:val="00E922DA"/>
    <w:rsid w:val="00E92A8F"/>
    <w:rsid w:val="00E92B44"/>
    <w:rsid w:val="00E94A83"/>
    <w:rsid w:val="00E963A1"/>
    <w:rsid w:val="00E9707E"/>
    <w:rsid w:val="00EA0BA7"/>
    <w:rsid w:val="00EA0C22"/>
    <w:rsid w:val="00EA155B"/>
    <w:rsid w:val="00EA170E"/>
    <w:rsid w:val="00EA24C6"/>
    <w:rsid w:val="00EA268C"/>
    <w:rsid w:val="00EA310D"/>
    <w:rsid w:val="00EA3570"/>
    <w:rsid w:val="00EA35BD"/>
    <w:rsid w:val="00EA3A78"/>
    <w:rsid w:val="00EA5113"/>
    <w:rsid w:val="00EA53EF"/>
    <w:rsid w:val="00EA5720"/>
    <w:rsid w:val="00EA66F0"/>
    <w:rsid w:val="00EA7051"/>
    <w:rsid w:val="00EA7B94"/>
    <w:rsid w:val="00EA7DA5"/>
    <w:rsid w:val="00EB0EE4"/>
    <w:rsid w:val="00EB0F0E"/>
    <w:rsid w:val="00EB1082"/>
    <w:rsid w:val="00EB3CBC"/>
    <w:rsid w:val="00EB3CF5"/>
    <w:rsid w:val="00EB460B"/>
    <w:rsid w:val="00EB4733"/>
    <w:rsid w:val="00EB58C7"/>
    <w:rsid w:val="00EB6BF4"/>
    <w:rsid w:val="00EB700B"/>
    <w:rsid w:val="00EB76CD"/>
    <w:rsid w:val="00EC0E68"/>
    <w:rsid w:val="00EC22EC"/>
    <w:rsid w:val="00EC34EB"/>
    <w:rsid w:val="00EC3759"/>
    <w:rsid w:val="00EC3A82"/>
    <w:rsid w:val="00EC3E58"/>
    <w:rsid w:val="00EC4066"/>
    <w:rsid w:val="00EC4317"/>
    <w:rsid w:val="00EC4909"/>
    <w:rsid w:val="00EC4D5D"/>
    <w:rsid w:val="00EC5634"/>
    <w:rsid w:val="00EC56C5"/>
    <w:rsid w:val="00EC7589"/>
    <w:rsid w:val="00EC767C"/>
    <w:rsid w:val="00EC7B5B"/>
    <w:rsid w:val="00ED23B0"/>
    <w:rsid w:val="00ED249A"/>
    <w:rsid w:val="00ED25AE"/>
    <w:rsid w:val="00ED265F"/>
    <w:rsid w:val="00ED3BB1"/>
    <w:rsid w:val="00ED45CB"/>
    <w:rsid w:val="00ED5B86"/>
    <w:rsid w:val="00ED6848"/>
    <w:rsid w:val="00ED6CAB"/>
    <w:rsid w:val="00ED74F5"/>
    <w:rsid w:val="00EE036A"/>
    <w:rsid w:val="00EE26E9"/>
    <w:rsid w:val="00EE3B9C"/>
    <w:rsid w:val="00EE4545"/>
    <w:rsid w:val="00EE4614"/>
    <w:rsid w:val="00EF1272"/>
    <w:rsid w:val="00EF1565"/>
    <w:rsid w:val="00EF24D1"/>
    <w:rsid w:val="00EF282F"/>
    <w:rsid w:val="00EF2C8C"/>
    <w:rsid w:val="00EF2FC0"/>
    <w:rsid w:val="00EF36B1"/>
    <w:rsid w:val="00EF56CE"/>
    <w:rsid w:val="00F00370"/>
    <w:rsid w:val="00F004DE"/>
    <w:rsid w:val="00F01A12"/>
    <w:rsid w:val="00F021EC"/>
    <w:rsid w:val="00F037FB"/>
    <w:rsid w:val="00F03CBF"/>
    <w:rsid w:val="00F03D24"/>
    <w:rsid w:val="00F03F5D"/>
    <w:rsid w:val="00F045D4"/>
    <w:rsid w:val="00F045F2"/>
    <w:rsid w:val="00F04603"/>
    <w:rsid w:val="00F04830"/>
    <w:rsid w:val="00F059B7"/>
    <w:rsid w:val="00F0649D"/>
    <w:rsid w:val="00F0692F"/>
    <w:rsid w:val="00F06FF5"/>
    <w:rsid w:val="00F070BC"/>
    <w:rsid w:val="00F07919"/>
    <w:rsid w:val="00F12B84"/>
    <w:rsid w:val="00F1325A"/>
    <w:rsid w:val="00F13DE4"/>
    <w:rsid w:val="00F15560"/>
    <w:rsid w:val="00F16839"/>
    <w:rsid w:val="00F17059"/>
    <w:rsid w:val="00F17420"/>
    <w:rsid w:val="00F21A30"/>
    <w:rsid w:val="00F21E84"/>
    <w:rsid w:val="00F22EC4"/>
    <w:rsid w:val="00F23BC4"/>
    <w:rsid w:val="00F23EBC"/>
    <w:rsid w:val="00F243C2"/>
    <w:rsid w:val="00F24969"/>
    <w:rsid w:val="00F27491"/>
    <w:rsid w:val="00F2776D"/>
    <w:rsid w:val="00F27871"/>
    <w:rsid w:val="00F303F7"/>
    <w:rsid w:val="00F31322"/>
    <w:rsid w:val="00F3144A"/>
    <w:rsid w:val="00F32899"/>
    <w:rsid w:val="00F34F3A"/>
    <w:rsid w:val="00F34F9C"/>
    <w:rsid w:val="00F355CE"/>
    <w:rsid w:val="00F378E6"/>
    <w:rsid w:val="00F37F7B"/>
    <w:rsid w:val="00F40911"/>
    <w:rsid w:val="00F40B72"/>
    <w:rsid w:val="00F40DA8"/>
    <w:rsid w:val="00F41DB2"/>
    <w:rsid w:val="00F429F5"/>
    <w:rsid w:val="00F46E80"/>
    <w:rsid w:val="00F50BBA"/>
    <w:rsid w:val="00F51493"/>
    <w:rsid w:val="00F523D9"/>
    <w:rsid w:val="00F5261D"/>
    <w:rsid w:val="00F52D1B"/>
    <w:rsid w:val="00F52F0E"/>
    <w:rsid w:val="00F5311F"/>
    <w:rsid w:val="00F53484"/>
    <w:rsid w:val="00F53A99"/>
    <w:rsid w:val="00F554F7"/>
    <w:rsid w:val="00F55909"/>
    <w:rsid w:val="00F57603"/>
    <w:rsid w:val="00F60AD7"/>
    <w:rsid w:val="00F61432"/>
    <w:rsid w:val="00F62935"/>
    <w:rsid w:val="00F62D4C"/>
    <w:rsid w:val="00F63D1F"/>
    <w:rsid w:val="00F63E51"/>
    <w:rsid w:val="00F64C09"/>
    <w:rsid w:val="00F675D1"/>
    <w:rsid w:val="00F70D96"/>
    <w:rsid w:val="00F70F97"/>
    <w:rsid w:val="00F71143"/>
    <w:rsid w:val="00F714C3"/>
    <w:rsid w:val="00F718F4"/>
    <w:rsid w:val="00F725EB"/>
    <w:rsid w:val="00F735A3"/>
    <w:rsid w:val="00F7365C"/>
    <w:rsid w:val="00F7390D"/>
    <w:rsid w:val="00F74DD1"/>
    <w:rsid w:val="00F75079"/>
    <w:rsid w:val="00F75213"/>
    <w:rsid w:val="00F7533C"/>
    <w:rsid w:val="00F76312"/>
    <w:rsid w:val="00F7671B"/>
    <w:rsid w:val="00F76BC8"/>
    <w:rsid w:val="00F8031F"/>
    <w:rsid w:val="00F80566"/>
    <w:rsid w:val="00F81C80"/>
    <w:rsid w:val="00F828E8"/>
    <w:rsid w:val="00F84351"/>
    <w:rsid w:val="00F8715F"/>
    <w:rsid w:val="00F90FA8"/>
    <w:rsid w:val="00F92211"/>
    <w:rsid w:val="00F93106"/>
    <w:rsid w:val="00F96F05"/>
    <w:rsid w:val="00F9791F"/>
    <w:rsid w:val="00F979A3"/>
    <w:rsid w:val="00F97B76"/>
    <w:rsid w:val="00FA023E"/>
    <w:rsid w:val="00FA1513"/>
    <w:rsid w:val="00FA2B89"/>
    <w:rsid w:val="00FA3BC5"/>
    <w:rsid w:val="00FA44F9"/>
    <w:rsid w:val="00FA4A98"/>
    <w:rsid w:val="00FA63B1"/>
    <w:rsid w:val="00FA701C"/>
    <w:rsid w:val="00FA77B7"/>
    <w:rsid w:val="00FA7827"/>
    <w:rsid w:val="00FA7CBF"/>
    <w:rsid w:val="00FB0033"/>
    <w:rsid w:val="00FB09A7"/>
    <w:rsid w:val="00FB11A8"/>
    <w:rsid w:val="00FB32E1"/>
    <w:rsid w:val="00FB39EF"/>
    <w:rsid w:val="00FB4142"/>
    <w:rsid w:val="00FB4144"/>
    <w:rsid w:val="00FB4202"/>
    <w:rsid w:val="00FB4954"/>
    <w:rsid w:val="00FB579D"/>
    <w:rsid w:val="00FB57B9"/>
    <w:rsid w:val="00FB5C3E"/>
    <w:rsid w:val="00FB5EDD"/>
    <w:rsid w:val="00FB6F48"/>
    <w:rsid w:val="00FB7270"/>
    <w:rsid w:val="00FB7437"/>
    <w:rsid w:val="00FB7649"/>
    <w:rsid w:val="00FB7ACC"/>
    <w:rsid w:val="00FC042A"/>
    <w:rsid w:val="00FC10BE"/>
    <w:rsid w:val="00FC17E8"/>
    <w:rsid w:val="00FC23B1"/>
    <w:rsid w:val="00FC262A"/>
    <w:rsid w:val="00FC2CA4"/>
    <w:rsid w:val="00FC3790"/>
    <w:rsid w:val="00FC38A7"/>
    <w:rsid w:val="00FC526F"/>
    <w:rsid w:val="00FC64E3"/>
    <w:rsid w:val="00FD0124"/>
    <w:rsid w:val="00FD186E"/>
    <w:rsid w:val="00FD278F"/>
    <w:rsid w:val="00FD4D2A"/>
    <w:rsid w:val="00FD5A4C"/>
    <w:rsid w:val="00FD5E26"/>
    <w:rsid w:val="00FD6195"/>
    <w:rsid w:val="00FD7165"/>
    <w:rsid w:val="00FD72FC"/>
    <w:rsid w:val="00FD76AF"/>
    <w:rsid w:val="00FD79BA"/>
    <w:rsid w:val="00FE0D85"/>
    <w:rsid w:val="00FE1FA4"/>
    <w:rsid w:val="00FE250D"/>
    <w:rsid w:val="00FE2F1F"/>
    <w:rsid w:val="00FE32B5"/>
    <w:rsid w:val="00FE3B62"/>
    <w:rsid w:val="00FE3E46"/>
    <w:rsid w:val="00FE3ED3"/>
    <w:rsid w:val="00FE4917"/>
    <w:rsid w:val="00FE49EC"/>
    <w:rsid w:val="00FE526D"/>
    <w:rsid w:val="00FE5C0F"/>
    <w:rsid w:val="00FE5FF4"/>
    <w:rsid w:val="00FE626D"/>
    <w:rsid w:val="00FE7F4A"/>
    <w:rsid w:val="00FF0EF1"/>
    <w:rsid w:val="00FF14D0"/>
    <w:rsid w:val="00FF19AA"/>
    <w:rsid w:val="00FF21E7"/>
    <w:rsid w:val="00FF24AD"/>
    <w:rsid w:val="00FF404C"/>
    <w:rsid w:val="00FF59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1073E7"/>
  <w15:docId w15:val="{EFDB9AA5-0A1F-43B1-B5AC-82809443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43EEA"/>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aliases w:val="AB List 1 Znak,Bullet Points Znak,za tekst Znak,Odstavek seznama_IP Znak"/>
    <w:link w:val="Odstavekseznama"/>
    <w:uiPriority w:val="34"/>
    <w:rsid w:val="00064BCC"/>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4622501">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mailto:aleksander.klopcic@energetika.s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ostjan.krasovec@energetika-lj.si"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bostjan.krasovec@energetika.si"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kpk-rs.si/sl/pogosta-vprasanja" TargetMode="External"/><Relationship Id="rId20" Type="http://schemas.openxmlformats.org/officeDocument/2006/relationships/hyperlink" Target="mailto:tomaz.lenart@energetik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jhl.si/javna-narocila-iz-podjetij" TargetMode="External"/><Relationship Id="rId23" Type="http://schemas.openxmlformats.org/officeDocument/2006/relationships/footer" Target="footer1.xml"/><Relationship Id="rId10" Type="http://schemas.openxmlformats.org/officeDocument/2006/relationships/hyperlink" Target="https://ejn.gov.si" TargetMode="External"/><Relationship Id="rId19" Type="http://schemas.openxmlformats.org/officeDocument/2006/relationships/hyperlink" Target="mailto:irena.debeljak@energetika-lj.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3AEC6-F56D-47AF-8E8F-78884EDCD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70</Pages>
  <Words>24390</Words>
  <Characters>139025</Characters>
  <Application>Microsoft Office Word</Application>
  <DocSecurity>0</DocSecurity>
  <Lines>1158</Lines>
  <Paragraphs>326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163089</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3</cp:revision>
  <cp:lastPrinted>2018-07-09T11:41:00Z</cp:lastPrinted>
  <dcterms:created xsi:type="dcterms:W3CDTF">2024-09-09T09:32:00Z</dcterms:created>
  <dcterms:modified xsi:type="dcterms:W3CDTF">2024-09-09T09:40:00Z</dcterms:modified>
</cp:coreProperties>
</file>